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564F" w:rsidRPr="0008564F" w:rsidRDefault="0008564F" w:rsidP="0008564F">
      <w:pPr>
        <w:spacing w:after="300" w:line="390" w:lineRule="atLeast"/>
        <w:textAlignment w:val="baseline"/>
        <w:outlineLvl w:val="0"/>
        <w:rPr>
          <w:rFonts w:ascii="Arial" w:eastAsia="Times New Roman" w:hAnsi="Arial" w:cs="Arial"/>
          <w:b/>
          <w:bCs/>
          <w:color w:val="005EA5"/>
          <w:kern w:val="36"/>
          <w:sz w:val="38"/>
          <w:szCs w:val="38"/>
          <w:lang w:eastAsia="ru-RU"/>
        </w:rPr>
      </w:pPr>
      <w:r w:rsidRPr="0008564F">
        <w:rPr>
          <w:rFonts w:ascii="Arial" w:eastAsia="Times New Roman" w:hAnsi="Arial" w:cs="Arial"/>
          <w:b/>
          <w:bCs/>
          <w:color w:val="005EA5"/>
          <w:kern w:val="36"/>
          <w:sz w:val="38"/>
          <w:szCs w:val="38"/>
          <w:lang w:eastAsia="ru-RU"/>
        </w:rPr>
        <w:t>Федеральный закон от 02.01.2000 N 29-ФЗ (ред. от 01.03.2020) "О качестве и безопасности пищевых продуктов"</w:t>
      </w:r>
    </w:p>
    <w:p w:rsidR="0008564F" w:rsidRPr="0008564F" w:rsidRDefault="0008564F" w:rsidP="0008564F">
      <w:pPr>
        <w:spacing w:after="0" w:line="330" w:lineRule="atLeast"/>
        <w:jc w:val="center"/>
        <w:textAlignment w:val="baseline"/>
        <w:rPr>
          <w:rFonts w:ascii="inherit" w:eastAsia="Times New Roman" w:hAnsi="inherit" w:cs="Arial"/>
          <w:color w:val="000000"/>
          <w:sz w:val="23"/>
          <w:szCs w:val="23"/>
          <w:lang w:eastAsia="ru-RU"/>
        </w:rPr>
      </w:pPr>
      <w:bookmarkStart w:id="0" w:name="100003"/>
      <w:bookmarkEnd w:id="0"/>
      <w:r w:rsidRPr="0008564F">
        <w:rPr>
          <w:rFonts w:ascii="inherit" w:eastAsia="Times New Roman" w:hAnsi="inherit" w:cs="Arial"/>
          <w:color w:val="000000"/>
          <w:sz w:val="23"/>
          <w:szCs w:val="23"/>
          <w:lang w:eastAsia="ru-RU"/>
        </w:rPr>
        <w:t>РОССИЙСКАЯ ФЕДЕРАЦИЯ</w:t>
      </w:r>
    </w:p>
    <w:p w:rsidR="0008564F" w:rsidRPr="0008564F" w:rsidRDefault="0008564F" w:rsidP="0008564F">
      <w:pPr>
        <w:spacing w:after="0" w:line="330" w:lineRule="atLeast"/>
        <w:jc w:val="center"/>
        <w:textAlignment w:val="baseline"/>
        <w:rPr>
          <w:rFonts w:ascii="inherit" w:eastAsia="Times New Roman" w:hAnsi="inherit" w:cs="Arial"/>
          <w:color w:val="000000"/>
          <w:sz w:val="23"/>
          <w:szCs w:val="23"/>
          <w:lang w:eastAsia="ru-RU"/>
        </w:rPr>
      </w:pPr>
      <w:bookmarkStart w:id="1" w:name="100004"/>
      <w:bookmarkEnd w:id="1"/>
      <w:r w:rsidRPr="0008564F">
        <w:rPr>
          <w:rFonts w:ascii="inherit" w:eastAsia="Times New Roman" w:hAnsi="inherit" w:cs="Arial"/>
          <w:color w:val="000000"/>
          <w:sz w:val="23"/>
          <w:szCs w:val="23"/>
          <w:lang w:eastAsia="ru-RU"/>
        </w:rPr>
        <w:t>ФЕДЕРАЛЬНЫЙ ЗАКОН</w:t>
      </w:r>
    </w:p>
    <w:p w:rsidR="0008564F" w:rsidRPr="0008564F" w:rsidRDefault="0008564F" w:rsidP="0008564F">
      <w:pPr>
        <w:spacing w:after="0" w:line="330" w:lineRule="atLeast"/>
        <w:jc w:val="center"/>
        <w:textAlignment w:val="baseline"/>
        <w:rPr>
          <w:rFonts w:ascii="inherit" w:eastAsia="Times New Roman" w:hAnsi="inherit" w:cs="Arial"/>
          <w:color w:val="000000"/>
          <w:sz w:val="23"/>
          <w:szCs w:val="23"/>
          <w:lang w:eastAsia="ru-RU"/>
        </w:rPr>
      </w:pPr>
      <w:bookmarkStart w:id="2" w:name="100005"/>
      <w:bookmarkEnd w:id="2"/>
      <w:r w:rsidRPr="0008564F">
        <w:rPr>
          <w:rFonts w:ascii="inherit" w:eastAsia="Times New Roman" w:hAnsi="inherit" w:cs="Arial"/>
          <w:color w:val="000000"/>
          <w:sz w:val="23"/>
          <w:szCs w:val="23"/>
          <w:lang w:eastAsia="ru-RU"/>
        </w:rPr>
        <w:t>О КАЧЕСТВЕ И БЕЗОПАСНОСТИ ПИЩЕВЫХ ПРОДУКТОВ</w:t>
      </w:r>
    </w:p>
    <w:p w:rsidR="0008564F" w:rsidRPr="0008564F" w:rsidRDefault="0008564F" w:rsidP="0008564F">
      <w:pPr>
        <w:spacing w:after="0" w:line="330" w:lineRule="atLeast"/>
        <w:jc w:val="right"/>
        <w:textAlignment w:val="baseline"/>
        <w:rPr>
          <w:rFonts w:ascii="inherit" w:eastAsia="Times New Roman" w:hAnsi="inherit" w:cs="Arial"/>
          <w:color w:val="000000"/>
          <w:sz w:val="23"/>
          <w:szCs w:val="23"/>
          <w:lang w:eastAsia="ru-RU"/>
        </w:rPr>
      </w:pPr>
      <w:bookmarkStart w:id="3" w:name="100006"/>
      <w:bookmarkEnd w:id="3"/>
      <w:r w:rsidRPr="0008564F">
        <w:rPr>
          <w:rFonts w:ascii="inherit" w:eastAsia="Times New Roman" w:hAnsi="inherit" w:cs="Arial"/>
          <w:color w:val="000000"/>
          <w:sz w:val="23"/>
          <w:szCs w:val="23"/>
          <w:lang w:eastAsia="ru-RU"/>
        </w:rPr>
        <w:t>Принят</w:t>
      </w:r>
    </w:p>
    <w:p w:rsidR="0008564F" w:rsidRPr="0008564F" w:rsidRDefault="0008564F" w:rsidP="0008564F">
      <w:pPr>
        <w:spacing w:after="180" w:line="330" w:lineRule="atLeast"/>
        <w:jc w:val="right"/>
        <w:textAlignment w:val="baseline"/>
        <w:rPr>
          <w:rFonts w:ascii="inherit" w:eastAsia="Times New Roman" w:hAnsi="inherit" w:cs="Arial"/>
          <w:color w:val="000000"/>
          <w:sz w:val="23"/>
          <w:szCs w:val="23"/>
          <w:lang w:eastAsia="ru-RU"/>
        </w:rPr>
      </w:pPr>
      <w:r w:rsidRPr="0008564F">
        <w:rPr>
          <w:rFonts w:ascii="inherit" w:eastAsia="Times New Roman" w:hAnsi="inherit" w:cs="Arial"/>
          <w:color w:val="000000"/>
          <w:sz w:val="23"/>
          <w:szCs w:val="23"/>
          <w:lang w:eastAsia="ru-RU"/>
        </w:rPr>
        <w:t>Государственной Думой</w:t>
      </w:r>
    </w:p>
    <w:p w:rsidR="0008564F" w:rsidRPr="0008564F" w:rsidRDefault="0008564F" w:rsidP="0008564F">
      <w:pPr>
        <w:spacing w:after="180" w:line="330" w:lineRule="atLeast"/>
        <w:jc w:val="right"/>
        <w:textAlignment w:val="baseline"/>
        <w:rPr>
          <w:rFonts w:ascii="inherit" w:eastAsia="Times New Roman" w:hAnsi="inherit" w:cs="Arial"/>
          <w:color w:val="000000"/>
          <w:sz w:val="23"/>
          <w:szCs w:val="23"/>
          <w:lang w:eastAsia="ru-RU"/>
        </w:rPr>
      </w:pPr>
      <w:r w:rsidRPr="0008564F">
        <w:rPr>
          <w:rFonts w:ascii="inherit" w:eastAsia="Times New Roman" w:hAnsi="inherit" w:cs="Arial"/>
          <w:color w:val="000000"/>
          <w:sz w:val="23"/>
          <w:szCs w:val="23"/>
          <w:lang w:eastAsia="ru-RU"/>
        </w:rPr>
        <w:t>1 декабря 1999 года</w:t>
      </w:r>
    </w:p>
    <w:p w:rsidR="0008564F" w:rsidRPr="0008564F" w:rsidRDefault="0008564F" w:rsidP="0008564F">
      <w:pPr>
        <w:spacing w:after="0" w:line="330" w:lineRule="atLeast"/>
        <w:jc w:val="right"/>
        <w:textAlignment w:val="baseline"/>
        <w:rPr>
          <w:rFonts w:ascii="inherit" w:eastAsia="Times New Roman" w:hAnsi="inherit" w:cs="Arial"/>
          <w:color w:val="000000"/>
          <w:sz w:val="23"/>
          <w:szCs w:val="23"/>
          <w:lang w:eastAsia="ru-RU"/>
        </w:rPr>
      </w:pPr>
      <w:bookmarkStart w:id="4" w:name="100007"/>
      <w:bookmarkEnd w:id="4"/>
      <w:r w:rsidRPr="0008564F">
        <w:rPr>
          <w:rFonts w:ascii="inherit" w:eastAsia="Times New Roman" w:hAnsi="inherit" w:cs="Arial"/>
          <w:color w:val="000000"/>
          <w:sz w:val="23"/>
          <w:szCs w:val="23"/>
          <w:lang w:eastAsia="ru-RU"/>
        </w:rPr>
        <w:t>Одобрен</w:t>
      </w:r>
    </w:p>
    <w:p w:rsidR="0008564F" w:rsidRPr="0008564F" w:rsidRDefault="0008564F" w:rsidP="0008564F">
      <w:pPr>
        <w:spacing w:after="180" w:line="330" w:lineRule="atLeast"/>
        <w:jc w:val="right"/>
        <w:textAlignment w:val="baseline"/>
        <w:rPr>
          <w:rFonts w:ascii="inherit" w:eastAsia="Times New Roman" w:hAnsi="inherit" w:cs="Arial"/>
          <w:color w:val="000000"/>
          <w:sz w:val="23"/>
          <w:szCs w:val="23"/>
          <w:lang w:eastAsia="ru-RU"/>
        </w:rPr>
      </w:pPr>
      <w:r w:rsidRPr="0008564F">
        <w:rPr>
          <w:rFonts w:ascii="inherit" w:eastAsia="Times New Roman" w:hAnsi="inherit" w:cs="Arial"/>
          <w:color w:val="000000"/>
          <w:sz w:val="23"/>
          <w:szCs w:val="23"/>
          <w:lang w:eastAsia="ru-RU"/>
        </w:rPr>
        <w:t>Советом Федерации</w:t>
      </w:r>
    </w:p>
    <w:p w:rsidR="0008564F" w:rsidRPr="0008564F" w:rsidRDefault="0008564F" w:rsidP="0008564F">
      <w:pPr>
        <w:spacing w:after="180" w:line="330" w:lineRule="atLeast"/>
        <w:jc w:val="right"/>
        <w:textAlignment w:val="baseline"/>
        <w:rPr>
          <w:rFonts w:ascii="inherit" w:eastAsia="Times New Roman" w:hAnsi="inherit" w:cs="Arial"/>
          <w:color w:val="000000"/>
          <w:sz w:val="23"/>
          <w:szCs w:val="23"/>
          <w:lang w:eastAsia="ru-RU"/>
        </w:rPr>
      </w:pPr>
      <w:r w:rsidRPr="0008564F">
        <w:rPr>
          <w:rFonts w:ascii="inherit" w:eastAsia="Times New Roman" w:hAnsi="inherit" w:cs="Arial"/>
          <w:color w:val="000000"/>
          <w:sz w:val="23"/>
          <w:szCs w:val="23"/>
          <w:lang w:eastAsia="ru-RU"/>
        </w:rPr>
        <w:t>23 декабря 1999 года</w:t>
      </w:r>
    </w:p>
    <w:p w:rsidR="0008564F" w:rsidRPr="0008564F" w:rsidRDefault="0008564F" w:rsidP="0008564F">
      <w:pPr>
        <w:spacing w:after="0" w:line="330" w:lineRule="atLeast"/>
        <w:jc w:val="both"/>
        <w:textAlignment w:val="baseline"/>
        <w:rPr>
          <w:rFonts w:ascii="inherit" w:eastAsia="Times New Roman" w:hAnsi="inherit" w:cs="Arial"/>
          <w:color w:val="000000"/>
          <w:sz w:val="23"/>
          <w:szCs w:val="23"/>
          <w:lang w:eastAsia="ru-RU"/>
        </w:rPr>
      </w:pPr>
      <w:bookmarkStart w:id="5" w:name="000090"/>
      <w:bookmarkStart w:id="6" w:name="100008"/>
      <w:bookmarkEnd w:id="5"/>
      <w:bookmarkEnd w:id="6"/>
      <w:r w:rsidRPr="0008564F">
        <w:rPr>
          <w:rFonts w:ascii="inherit" w:eastAsia="Times New Roman" w:hAnsi="inherit" w:cs="Arial"/>
          <w:color w:val="000000"/>
          <w:sz w:val="23"/>
          <w:szCs w:val="23"/>
          <w:lang w:eastAsia="ru-RU"/>
        </w:rPr>
        <w:t>Настоящий Федеральный закон регулирует отношения в области организации питания, обеспечения качества пищевых продуктов и их безопасности для здоровья человека и будущих поколений.</w:t>
      </w:r>
    </w:p>
    <w:p w:rsidR="0008564F" w:rsidRPr="0008564F" w:rsidRDefault="0008564F" w:rsidP="0008564F">
      <w:pPr>
        <w:spacing w:after="0" w:line="330" w:lineRule="atLeast"/>
        <w:jc w:val="center"/>
        <w:textAlignment w:val="baseline"/>
        <w:rPr>
          <w:rFonts w:ascii="inherit" w:eastAsia="Times New Roman" w:hAnsi="inherit" w:cs="Arial"/>
          <w:color w:val="000000"/>
          <w:sz w:val="23"/>
          <w:szCs w:val="23"/>
          <w:lang w:eastAsia="ru-RU"/>
        </w:rPr>
      </w:pPr>
      <w:bookmarkStart w:id="7" w:name="100009"/>
      <w:bookmarkEnd w:id="7"/>
      <w:r w:rsidRPr="0008564F">
        <w:rPr>
          <w:rFonts w:ascii="inherit" w:eastAsia="Times New Roman" w:hAnsi="inherit" w:cs="Arial"/>
          <w:color w:val="000000"/>
          <w:sz w:val="23"/>
          <w:szCs w:val="23"/>
          <w:lang w:eastAsia="ru-RU"/>
        </w:rPr>
        <w:t>Глава I. ОБЩИЕ ПОЛОЖЕНИЯ</w:t>
      </w:r>
    </w:p>
    <w:p w:rsidR="0008564F" w:rsidRPr="0008564F" w:rsidRDefault="0008564F" w:rsidP="0008564F">
      <w:pPr>
        <w:spacing w:after="0" w:line="330" w:lineRule="atLeast"/>
        <w:jc w:val="both"/>
        <w:textAlignment w:val="baseline"/>
        <w:rPr>
          <w:rFonts w:ascii="inherit" w:eastAsia="Times New Roman" w:hAnsi="inherit" w:cs="Arial"/>
          <w:color w:val="000000"/>
          <w:sz w:val="23"/>
          <w:szCs w:val="23"/>
          <w:lang w:eastAsia="ru-RU"/>
        </w:rPr>
      </w:pPr>
      <w:bookmarkStart w:id="8" w:name="000091"/>
      <w:bookmarkStart w:id="9" w:name="100010"/>
      <w:bookmarkStart w:id="10" w:name="100011"/>
      <w:bookmarkStart w:id="11" w:name="100012"/>
      <w:bookmarkStart w:id="12" w:name="100013"/>
      <w:bookmarkStart w:id="13" w:name="100014"/>
      <w:bookmarkStart w:id="14" w:name="100015"/>
      <w:bookmarkStart w:id="15" w:name="100016"/>
      <w:bookmarkStart w:id="16" w:name="100017"/>
      <w:bookmarkStart w:id="17" w:name="100018"/>
      <w:bookmarkStart w:id="18" w:name="100019"/>
      <w:bookmarkStart w:id="19" w:name="100020"/>
      <w:bookmarkStart w:id="20" w:name="100021"/>
      <w:bookmarkStart w:id="21" w:name="000055"/>
      <w:bookmarkStart w:id="22" w:name="100022"/>
      <w:bookmarkStart w:id="23" w:name="000056"/>
      <w:bookmarkStart w:id="24" w:name="100023"/>
      <w:bookmarkStart w:id="25" w:name="100024"/>
      <w:bookmarkStart w:id="26" w:name="100025"/>
      <w:bookmarkStart w:id="27" w:name="000084"/>
      <w:bookmarkStart w:id="28" w:name="100026"/>
      <w:bookmarkStart w:id="29" w:name="100027"/>
      <w:bookmarkStart w:id="30" w:name="100028"/>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r w:rsidRPr="0008564F">
        <w:rPr>
          <w:rFonts w:ascii="inherit" w:eastAsia="Times New Roman" w:hAnsi="inherit" w:cs="Arial"/>
          <w:color w:val="000000"/>
          <w:sz w:val="23"/>
          <w:szCs w:val="23"/>
          <w:lang w:eastAsia="ru-RU"/>
        </w:rPr>
        <w:t>Статья 1. Основные понятия</w:t>
      </w:r>
    </w:p>
    <w:p w:rsidR="0008564F" w:rsidRPr="0008564F" w:rsidRDefault="0008564F" w:rsidP="0008564F">
      <w:pPr>
        <w:spacing w:after="0" w:line="330" w:lineRule="atLeast"/>
        <w:jc w:val="both"/>
        <w:textAlignment w:val="baseline"/>
        <w:rPr>
          <w:rFonts w:ascii="inherit" w:eastAsia="Times New Roman" w:hAnsi="inherit" w:cs="Arial"/>
          <w:color w:val="000000"/>
          <w:sz w:val="23"/>
          <w:szCs w:val="23"/>
          <w:lang w:eastAsia="ru-RU"/>
        </w:rPr>
      </w:pPr>
      <w:bookmarkStart w:id="31" w:name="000092"/>
      <w:bookmarkEnd w:id="31"/>
      <w:r w:rsidRPr="0008564F">
        <w:rPr>
          <w:rFonts w:ascii="inherit" w:eastAsia="Times New Roman" w:hAnsi="inherit" w:cs="Arial"/>
          <w:color w:val="000000"/>
          <w:sz w:val="23"/>
          <w:szCs w:val="23"/>
          <w:lang w:eastAsia="ru-RU"/>
        </w:rPr>
        <w:t>В целях настоящего Федерального закона используются следующие основные понятия:</w:t>
      </w:r>
    </w:p>
    <w:p w:rsidR="0008564F" w:rsidRPr="0008564F" w:rsidRDefault="0008564F" w:rsidP="0008564F">
      <w:pPr>
        <w:spacing w:after="0" w:line="330" w:lineRule="atLeast"/>
        <w:jc w:val="both"/>
        <w:textAlignment w:val="baseline"/>
        <w:rPr>
          <w:rFonts w:ascii="inherit" w:eastAsia="Times New Roman" w:hAnsi="inherit" w:cs="Arial"/>
          <w:color w:val="000000"/>
          <w:sz w:val="23"/>
          <w:szCs w:val="23"/>
          <w:lang w:eastAsia="ru-RU"/>
        </w:rPr>
      </w:pPr>
      <w:bookmarkStart w:id="32" w:name="000093"/>
      <w:bookmarkEnd w:id="32"/>
      <w:r w:rsidRPr="0008564F">
        <w:rPr>
          <w:rFonts w:ascii="inherit" w:eastAsia="Times New Roman" w:hAnsi="inherit" w:cs="Arial"/>
          <w:color w:val="000000"/>
          <w:sz w:val="23"/>
          <w:szCs w:val="23"/>
          <w:lang w:eastAsia="ru-RU"/>
        </w:rPr>
        <w:t>пищевые продукты (пищевая продукция, продовольственные товары, продукты питания) (далее - пищевые продукты) - продукты животного, растительного, микробиологического, минерального, искусственного или биотехнологического происхождения в натуральном, обработанном или переработанном виде, которые предназначены для употребления человеком в пищу, в том числе специализированная пищевая продукция, питьевая вода, расфасованная в емкости, питьевая минеральная вода, алкогольная продукция (в том числе пиво и напитки на основе пива), безалкогольные напитки, биологически активные добавки к пище, жевательная резинка, закваски и стартовые культуры микроорганизмов, дрожжи, пищевые добавки и ароматизаторы, а также продовольственное сырье;</w:t>
      </w:r>
    </w:p>
    <w:p w:rsidR="0008564F" w:rsidRPr="0008564F" w:rsidRDefault="0008564F" w:rsidP="0008564F">
      <w:pPr>
        <w:spacing w:after="0" w:line="330" w:lineRule="atLeast"/>
        <w:jc w:val="both"/>
        <w:textAlignment w:val="baseline"/>
        <w:rPr>
          <w:rFonts w:ascii="inherit" w:eastAsia="Times New Roman" w:hAnsi="inherit" w:cs="Arial"/>
          <w:color w:val="000000"/>
          <w:sz w:val="23"/>
          <w:szCs w:val="23"/>
          <w:lang w:eastAsia="ru-RU"/>
        </w:rPr>
      </w:pPr>
      <w:bookmarkStart w:id="33" w:name="000094"/>
      <w:bookmarkEnd w:id="33"/>
      <w:r w:rsidRPr="0008564F">
        <w:rPr>
          <w:rFonts w:ascii="inherit" w:eastAsia="Times New Roman" w:hAnsi="inherit" w:cs="Arial"/>
          <w:color w:val="000000"/>
          <w:sz w:val="23"/>
          <w:szCs w:val="23"/>
          <w:lang w:eastAsia="ru-RU"/>
        </w:rPr>
        <w:t>здоровое питание - питание, ежедневный рацион которого основывается на принципах, установленных настоящим Федеральным законом, отвечает требованиям безопасности и создает условия для физического и интеллектуального развития, жизнедеятельности человека и будущих поколений;</w:t>
      </w:r>
    </w:p>
    <w:p w:rsidR="0008564F" w:rsidRPr="0008564F" w:rsidRDefault="0008564F" w:rsidP="0008564F">
      <w:pPr>
        <w:spacing w:after="0" w:line="330" w:lineRule="atLeast"/>
        <w:jc w:val="both"/>
        <w:textAlignment w:val="baseline"/>
        <w:rPr>
          <w:rFonts w:ascii="inherit" w:eastAsia="Times New Roman" w:hAnsi="inherit" w:cs="Arial"/>
          <w:color w:val="000000"/>
          <w:sz w:val="23"/>
          <w:szCs w:val="23"/>
          <w:lang w:eastAsia="ru-RU"/>
        </w:rPr>
      </w:pPr>
      <w:bookmarkStart w:id="34" w:name="000095"/>
      <w:bookmarkEnd w:id="34"/>
      <w:r w:rsidRPr="0008564F">
        <w:rPr>
          <w:rFonts w:ascii="inherit" w:eastAsia="Times New Roman" w:hAnsi="inherit" w:cs="Arial"/>
          <w:color w:val="000000"/>
          <w:sz w:val="23"/>
          <w:szCs w:val="23"/>
          <w:lang w:eastAsia="ru-RU"/>
        </w:rPr>
        <w:t>горячее питание - здоровое питание, которым предусматривается наличие горячих первого и второго блюд или второго блюда в зависимости от приема пищи, в соответствии с санитарно-эпидемиологическими требованиями;</w:t>
      </w:r>
    </w:p>
    <w:p w:rsidR="0008564F" w:rsidRPr="0008564F" w:rsidRDefault="0008564F" w:rsidP="0008564F">
      <w:pPr>
        <w:spacing w:after="0" w:line="330" w:lineRule="atLeast"/>
        <w:jc w:val="both"/>
        <w:textAlignment w:val="baseline"/>
        <w:rPr>
          <w:rFonts w:ascii="inherit" w:eastAsia="Times New Roman" w:hAnsi="inherit" w:cs="Arial"/>
          <w:color w:val="000000"/>
          <w:sz w:val="23"/>
          <w:szCs w:val="23"/>
          <w:lang w:eastAsia="ru-RU"/>
        </w:rPr>
      </w:pPr>
      <w:bookmarkStart w:id="35" w:name="000096"/>
      <w:bookmarkEnd w:id="35"/>
      <w:r w:rsidRPr="0008564F">
        <w:rPr>
          <w:rFonts w:ascii="inherit" w:eastAsia="Times New Roman" w:hAnsi="inherit" w:cs="Arial"/>
          <w:color w:val="000000"/>
          <w:sz w:val="23"/>
          <w:szCs w:val="23"/>
          <w:lang w:eastAsia="ru-RU"/>
        </w:rPr>
        <w:t>качество пищевых продуктов - совокупность характеристик безопасных пищевых продуктов, отвечающих требованиям, установленным в соответствии с законодательством Российской Федерации, условиям договора, образцу, документам по стандартизации, технической документации, определяющим их потребительские свойства, пищевую ценность, аутентичность, сортность (калибр, категорию и иное), и удовлетворяющих физиологические потребности человека;</w:t>
      </w:r>
    </w:p>
    <w:p w:rsidR="0008564F" w:rsidRPr="0008564F" w:rsidRDefault="0008564F" w:rsidP="0008564F">
      <w:pPr>
        <w:spacing w:after="0" w:line="330" w:lineRule="atLeast"/>
        <w:jc w:val="both"/>
        <w:textAlignment w:val="baseline"/>
        <w:rPr>
          <w:rFonts w:ascii="inherit" w:eastAsia="Times New Roman" w:hAnsi="inherit" w:cs="Arial"/>
          <w:color w:val="000000"/>
          <w:sz w:val="23"/>
          <w:szCs w:val="23"/>
          <w:lang w:eastAsia="ru-RU"/>
        </w:rPr>
      </w:pPr>
      <w:bookmarkStart w:id="36" w:name="000097"/>
      <w:bookmarkEnd w:id="36"/>
      <w:r w:rsidRPr="0008564F">
        <w:rPr>
          <w:rFonts w:ascii="inherit" w:eastAsia="Times New Roman" w:hAnsi="inherit" w:cs="Arial"/>
          <w:color w:val="000000"/>
          <w:sz w:val="23"/>
          <w:szCs w:val="23"/>
          <w:lang w:eastAsia="ru-RU"/>
        </w:rPr>
        <w:lastRenderedPageBreak/>
        <w:t>материалы и изделия, контактирующие с пищевыми продуктами (далее - материалы и изделия), - материалы и изделия, применяемые для производства, упаковки, хранения, перевозок, реализации и использования пищевых продуктов, в том числе технологическое оборудование, приборы и устройства, тара, посуда, столовые принадлежности;</w:t>
      </w:r>
    </w:p>
    <w:p w:rsidR="0008564F" w:rsidRPr="0008564F" w:rsidRDefault="0008564F" w:rsidP="0008564F">
      <w:pPr>
        <w:spacing w:after="0" w:line="330" w:lineRule="atLeast"/>
        <w:jc w:val="both"/>
        <w:textAlignment w:val="baseline"/>
        <w:rPr>
          <w:rFonts w:ascii="inherit" w:eastAsia="Times New Roman" w:hAnsi="inherit" w:cs="Arial"/>
          <w:color w:val="000000"/>
          <w:sz w:val="23"/>
          <w:szCs w:val="23"/>
          <w:lang w:eastAsia="ru-RU"/>
        </w:rPr>
      </w:pPr>
      <w:bookmarkStart w:id="37" w:name="000098"/>
      <w:bookmarkEnd w:id="37"/>
      <w:r w:rsidRPr="0008564F">
        <w:rPr>
          <w:rFonts w:ascii="inherit" w:eastAsia="Times New Roman" w:hAnsi="inherit" w:cs="Arial"/>
          <w:color w:val="000000"/>
          <w:sz w:val="23"/>
          <w:szCs w:val="23"/>
          <w:lang w:eastAsia="ru-RU"/>
        </w:rPr>
        <w:t>обращение пищевых продуктов, материалов и изделий - производство (изготовление), упаковка, реализация, хранение, перевозки и использование пищевых продуктов на территории Российской Федерации;</w:t>
      </w:r>
    </w:p>
    <w:p w:rsidR="0008564F" w:rsidRPr="0008564F" w:rsidRDefault="0008564F" w:rsidP="0008564F">
      <w:pPr>
        <w:spacing w:after="0" w:line="330" w:lineRule="atLeast"/>
        <w:jc w:val="both"/>
        <w:textAlignment w:val="baseline"/>
        <w:rPr>
          <w:rFonts w:ascii="inherit" w:eastAsia="Times New Roman" w:hAnsi="inherit" w:cs="Arial"/>
          <w:color w:val="000000"/>
          <w:sz w:val="23"/>
          <w:szCs w:val="23"/>
          <w:lang w:eastAsia="ru-RU"/>
        </w:rPr>
      </w:pPr>
      <w:bookmarkStart w:id="38" w:name="000099"/>
      <w:bookmarkEnd w:id="38"/>
      <w:r w:rsidRPr="0008564F">
        <w:rPr>
          <w:rFonts w:ascii="inherit" w:eastAsia="Times New Roman" w:hAnsi="inherit" w:cs="Arial"/>
          <w:color w:val="000000"/>
          <w:sz w:val="23"/>
          <w:szCs w:val="23"/>
          <w:lang w:eastAsia="ru-RU"/>
        </w:rPr>
        <w:t>пищевая ценность пищевых продуктов - потребительское свойство пищевых продуктов, характеризующее наличие и количество необходимых для удовлетворения физиологических потребностей человека составляющих их пищевых веществ (нутриентов) и энергетическую ценность;</w:t>
      </w:r>
    </w:p>
    <w:p w:rsidR="0008564F" w:rsidRPr="0008564F" w:rsidRDefault="0008564F" w:rsidP="0008564F">
      <w:pPr>
        <w:spacing w:after="0" w:line="330" w:lineRule="atLeast"/>
        <w:jc w:val="both"/>
        <w:textAlignment w:val="baseline"/>
        <w:rPr>
          <w:rFonts w:ascii="inherit" w:eastAsia="Times New Roman" w:hAnsi="inherit" w:cs="Arial"/>
          <w:color w:val="000000"/>
          <w:sz w:val="23"/>
          <w:szCs w:val="23"/>
          <w:lang w:eastAsia="ru-RU"/>
        </w:rPr>
      </w:pPr>
      <w:bookmarkStart w:id="39" w:name="000100"/>
      <w:bookmarkEnd w:id="39"/>
      <w:r w:rsidRPr="0008564F">
        <w:rPr>
          <w:rFonts w:ascii="inherit" w:eastAsia="Times New Roman" w:hAnsi="inherit" w:cs="Arial"/>
          <w:color w:val="000000"/>
          <w:sz w:val="23"/>
          <w:szCs w:val="23"/>
          <w:lang w:eastAsia="ru-RU"/>
        </w:rPr>
        <w:t>потребительские свойства пищевых продуктов - совокупность физико-химических показателей (нормируемых физико-химических характеристик конкретных видов пищевых продуктов), органолептических показателей (характеристик, определяемых с помощью зрительной, вкусовой, обонятельной, сенсорной, соматосенсорной систем), микробиологических показателей (характеристик, определяющих содержание пробиотических и (или) технологических микроорганизмов в декларированных количествах);</w:t>
      </w:r>
    </w:p>
    <w:p w:rsidR="0008564F" w:rsidRPr="0008564F" w:rsidRDefault="0008564F" w:rsidP="0008564F">
      <w:pPr>
        <w:spacing w:after="0" w:line="330" w:lineRule="atLeast"/>
        <w:jc w:val="both"/>
        <w:textAlignment w:val="baseline"/>
        <w:rPr>
          <w:rFonts w:ascii="inherit" w:eastAsia="Times New Roman" w:hAnsi="inherit" w:cs="Arial"/>
          <w:color w:val="000000"/>
          <w:sz w:val="23"/>
          <w:szCs w:val="23"/>
          <w:lang w:eastAsia="ru-RU"/>
        </w:rPr>
      </w:pPr>
      <w:bookmarkStart w:id="40" w:name="000101"/>
      <w:bookmarkEnd w:id="40"/>
      <w:r w:rsidRPr="0008564F">
        <w:rPr>
          <w:rFonts w:ascii="inherit" w:eastAsia="Times New Roman" w:hAnsi="inherit" w:cs="Arial"/>
          <w:color w:val="000000"/>
          <w:sz w:val="23"/>
          <w:szCs w:val="23"/>
          <w:lang w:eastAsia="ru-RU"/>
        </w:rPr>
        <w:t>сортность (калибр, категория и иное) - потребительские свойства отдельных видов пищевых продуктов, которые позволяют классифицировать (калибровать, устанавливать категорию и иное) пищевые продукты по физико-химическим, органолептическим, микробиологическим показателям, содержащимся в технической документации;</w:t>
      </w:r>
    </w:p>
    <w:p w:rsidR="0008564F" w:rsidRPr="0008564F" w:rsidRDefault="0008564F" w:rsidP="0008564F">
      <w:pPr>
        <w:spacing w:after="0" w:line="330" w:lineRule="atLeast"/>
        <w:jc w:val="both"/>
        <w:textAlignment w:val="baseline"/>
        <w:rPr>
          <w:rFonts w:ascii="inherit" w:eastAsia="Times New Roman" w:hAnsi="inherit" w:cs="Arial"/>
          <w:color w:val="000000"/>
          <w:sz w:val="23"/>
          <w:szCs w:val="23"/>
          <w:lang w:eastAsia="ru-RU"/>
        </w:rPr>
      </w:pPr>
      <w:bookmarkStart w:id="41" w:name="000102"/>
      <w:bookmarkEnd w:id="41"/>
      <w:r w:rsidRPr="0008564F">
        <w:rPr>
          <w:rFonts w:ascii="inherit" w:eastAsia="Times New Roman" w:hAnsi="inherit" w:cs="Arial"/>
          <w:color w:val="000000"/>
          <w:sz w:val="23"/>
          <w:szCs w:val="23"/>
          <w:lang w:eastAsia="ru-RU"/>
        </w:rPr>
        <w:t>товаросопроводительные документы - документы, обеспечивающие возможность документально установить предыдущего и последующего собственников пищевых продуктов, за исключением потребителей, а также позволяющие идентифицировать сопровождаемые этими документами пищевые продукты;</w:t>
      </w:r>
    </w:p>
    <w:p w:rsidR="0008564F" w:rsidRDefault="0008564F" w:rsidP="0008564F">
      <w:pPr>
        <w:spacing w:after="0" w:line="330" w:lineRule="atLeast"/>
        <w:jc w:val="both"/>
        <w:textAlignment w:val="baseline"/>
        <w:rPr>
          <w:rFonts w:ascii="inherit" w:eastAsia="Times New Roman" w:hAnsi="inherit" w:cs="Arial"/>
          <w:color w:val="000000"/>
          <w:sz w:val="23"/>
          <w:szCs w:val="23"/>
          <w:lang w:eastAsia="ru-RU"/>
        </w:rPr>
      </w:pPr>
      <w:bookmarkStart w:id="42" w:name="000103"/>
      <w:bookmarkEnd w:id="42"/>
      <w:r w:rsidRPr="0008564F">
        <w:rPr>
          <w:rFonts w:ascii="inherit" w:eastAsia="Times New Roman" w:hAnsi="inherit" w:cs="Arial"/>
          <w:color w:val="000000"/>
          <w:sz w:val="23"/>
          <w:szCs w:val="23"/>
          <w:lang w:eastAsia="ru-RU"/>
        </w:rPr>
        <w:t>фальсифицированные пищевые продукты, материалы и изделия - пищевые продукты, материалы и изделия, которые являются умышленно измененными (поддельными) и (или) имеют скрытые свойства и качество и (или) информация о которых является заведомо неполной и (или) недостоверной;</w:t>
      </w:r>
    </w:p>
    <w:p w:rsidR="00DB113F" w:rsidRDefault="00DB113F" w:rsidP="0008564F">
      <w:pPr>
        <w:spacing w:after="0" w:line="330" w:lineRule="atLeast"/>
        <w:jc w:val="both"/>
        <w:textAlignment w:val="baseline"/>
        <w:rPr>
          <w:rFonts w:ascii="inherit" w:eastAsia="Times New Roman" w:hAnsi="inherit" w:cs="Arial"/>
          <w:color w:val="000000"/>
          <w:sz w:val="23"/>
          <w:szCs w:val="23"/>
          <w:lang w:eastAsia="ru-RU"/>
        </w:rPr>
      </w:pPr>
    </w:p>
    <w:p w:rsidR="00DB113F" w:rsidRDefault="00DB113F" w:rsidP="00DB113F">
      <w:pPr>
        <w:pStyle w:val="pboth"/>
        <w:spacing w:before="0" w:beforeAutospacing="0" w:after="180" w:afterAutospacing="0" w:line="330" w:lineRule="atLeast"/>
        <w:jc w:val="both"/>
        <w:textAlignment w:val="baseline"/>
        <w:rPr>
          <w:rFonts w:ascii="Arial" w:hAnsi="Arial" w:cs="Arial"/>
          <w:color w:val="000000"/>
          <w:sz w:val="23"/>
          <w:szCs w:val="23"/>
        </w:rPr>
      </w:pPr>
      <w:r>
        <w:rPr>
          <w:rFonts w:ascii="Arial" w:hAnsi="Arial" w:cs="Arial"/>
          <w:color w:val="000000"/>
          <w:sz w:val="23"/>
          <w:szCs w:val="23"/>
        </w:rPr>
        <w:t>физиологическая потребность в пищевых продуктах - научно обоснованные нормы потребления пищевых продуктов, при потреблении которых полностью удовлетворяются физиологические потребности человека в необходимых веществах.</w:t>
      </w:r>
    </w:p>
    <w:p w:rsidR="00DB113F" w:rsidRDefault="00DB113F" w:rsidP="00DB113F">
      <w:pPr>
        <w:pStyle w:val="pboth"/>
        <w:spacing w:before="0" w:beforeAutospacing="0" w:after="0" w:afterAutospacing="0" w:line="330" w:lineRule="atLeast"/>
        <w:jc w:val="both"/>
        <w:textAlignment w:val="baseline"/>
        <w:rPr>
          <w:rFonts w:ascii="Arial" w:hAnsi="Arial" w:cs="Arial"/>
          <w:color w:val="000000"/>
          <w:sz w:val="23"/>
          <w:szCs w:val="23"/>
        </w:rPr>
      </w:pPr>
      <w:bookmarkStart w:id="43" w:name="100029"/>
      <w:bookmarkEnd w:id="43"/>
      <w:r>
        <w:rPr>
          <w:rFonts w:ascii="Arial" w:hAnsi="Arial" w:cs="Arial"/>
          <w:color w:val="000000"/>
          <w:sz w:val="23"/>
          <w:szCs w:val="23"/>
        </w:rPr>
        <w:t>Статья 2. Правовое регулирование отношений в области обеспечения качества и безопасности пищевых продуктов</w:t>
      </w:r>
    </w:p>
    <w:p w:rsidR="00DB113F" w:rsidRDefault="00DB113F" w:rsidP="00DB113F">
      <w:pPr>
        <w:pStyle w:val="pboth"/>
        <w:spacing w:before="0" w:beforeAutospacing="0" w:after="0" w:afterAutospacing="0" w:line="330" w:lineRule="atLeast"/>
        <w:jc w:val="both"/>
        <w:textAlignment w:val="baseline"/>
        <w:rPr>
          <w:rFonts w:ascii="Arial" w:hAnsi="Arial" w:cs="Arial"/>
          <w:color w:val="000000"/>
          <w:sz w:val="23"/>
          <w:szCs w:val="23"/>
        </w:rPr>
      </w:pPr>
      <w:bookmarkStart w:id="44" w:name="100030"/>
      <w:bookmarkEnd w:id="44"/>
      <w:r>
        <w:rPr>
          <w:rFonts w:ascii="Arial" w:hAnsi="Arial" w:cs="Arial"/>
          <w:color w:val="000000"/>
          <w:sz w:val="23"/>
          <w:szCs w:val="23"/>
        </w:rPr>
        <w:t>Правовое регулирование отношений в области обеспечения качества и безопасности пищевых продуктов осуществляется настоящим Федеральным законом, другими федеральными законами и принимаемыми в соответствии с ними иными нормативными правовыми актами Российской Федерации, а также законами и иными нормативными правовыми актами субъектов Российской Федерации.</w:t>
      </w:r>
    </w:p>
    <w:p w:rsidR="00DB113F" w:rsidRDefault="00DB113F" w:rsidP="00DB113F">
      <w:pPr>
        <w:pStyle w:val="pboth"/>
        <w:spacing w:before="0" w:beforeAutospacing="0" w:after="0" w:afterAutospacing="0" w:line="330" w:lineRule="atLeast"/>
        <w:jc w:val="both"/>
        <w:textAlignment w:val="baseline"/>
        <w:rPr>
          <w:rFonts w:ascii="Arial" w:hAnsi="Arial" w:cs="Arial"/>
          <w:color w:val="000000"/>
          <w:sz w:val="23"/>
          <w:szCs w:val="23"/>
        </w:rPr>
      </w:pPr>
      <w:bookmarkStart w:id="45" w:name="000105"/>
      <w:bookmarkStart w:id="46" w:name="100031"/>
      <w:bookmarkStart w:id="47" w:name="100032"/>
      <w:bookmarkEnd w:id="45"/>
      <w:bookmarkEnd w:id="46"/>
      <w:bookmarkEnd w:id="47"/>
      <w:r>
        <w:rPr>
          <w:rFonts w:ascii="Arial" w:hAnsi="Arial" w:cs="Arial"/>
          <w:color w:val="000000"/>
          <w:sz w:val="23"/>
          <w:szCs w:val="23"/>
        </w:rPr>
        <w:t>Части вторая - третья утратили силу. - Федеральный закон от 01.03.2020 N 47-ФЗ.</w:t>
      </w:r>
    </w:p>
    <w:p w:rsidR="00DB113F" w:rsidRDefault="00DB113F" w:rsidP="00DB113F">
      <w:pPr>
        <w:pStyle w:val="pboth"/>
        <w:spacing w:before="0" w:beforeAutospacing="0" w:after="0" w:afterAutospacing="0" w:line="330" w:lineRule="atLeast"/>
        <w:jc w:val="both"/>
        <w:textAlignment w:val="baseline"/>
        <w:rPr>
          <w:rFonts w:ascii="Arial" w:hAnsi="Arial" w:cs="Arial"/>
          <w:color w:val="000000"/>
          <w:sz w:val="23"/>
          <w:szCs w:val="23"/>
        </w:rPr>
      </w:pPr>
      <w:bookmarkStart w:id="48" w:name="000106"/>
      <w:bookmarkEnd w:id="48"/>
      <w:r>
        <w:rPr>
          <w:rFonts w:ascii="Arial" w:hAnsi="Arial" w:cs="Arial"/>
          <w:color w:val="000000"/>
          <w:sz w:val="23"/>
          <w:szCs w:val="23"/>
        </w:rPr>
        <w:t>Статья 2.1. Принципы здорового питания</w:t>
      </w:r>
    </w:p>
    <w:p w:rsidR="00DB113F" w:rsidRDefault="00DB113F" w:rsidP="00DB113F">
      <w:pPr>
        <w:pStyle w:val="pboth"/>
        <w:spacing w:before="0" w:beforeAutospacing="0" w:after="0" w:afterAutospacing="0" w:line="330" w:lineRule="atLeast"/>
        <w:jc w:val="both"/>
        <w:textAlignment w:val="baseline"/>
        <w:rPr>
          <w:rFonts w:ascii="Arial" w:hAnsi="Arial" w:cs="Arial"/>
          <w:color w:val="000000"/>
          <w:sz w:val="23"/>
          <w:szCs w:val="23"/>
        </w:rPr>
      </w:pPr>
      <w:bookmarkStart w:id="49" w:name="000107"/>
      <w:bookmarkEnd w:id="49"/>
      <w:r>
        <w:rPr>
          <w:rFonts w:ascii="Arial" w:hAnsi="Arial" w:cs="Arial"/>
          <w:color w:val="000000"/>
          <w:sz w:val="23"/>
          <w:szCs w:val="23"/>
        </w:rPr>
        <w:lastRenderedPageBreak/>
        <w:t>Принципами здорового питания являются основные правила и положения, способствующие укреплению здоровья человека и будущих поколений, снижению риска развития заболеваний и включающие в себя:</w:t>
      </w:r>
    </w:p>
    <w:p w:rsidR="00DB113F" w:rsidRDefault="00DB113F" w:rsidP="00DB113F">
      <w:pPr>
        <w:pStyle w:val="pboth"/>
        <w:spacing w:before="0" w:beforeAutospacing="0" w:after="0" w:afterAutospacing="0" w:line="330" w:lineRule="atLeast"/>
        <w:jc w:val="both"/>
        <w:textAlignment w:val="baseline"/>
        <w:rPr>
          <w:rFonts w:ascii="Arial" w:hAnsi="Arial" w:cs="Arial"/>
          <w:color w:val="000000"/>
          <w:sz w:val="23"/>
          <w:szCs w:val="23"/>
        </w:rPr>
      </w:pPr>
      <w:bookmarkStart w:id="50" w:name="000108"/>
      <w:bookmarkEnd w:id="50"/>
      <w:r>
        <w:rPr>
          <w:rFonts w:ascii="Arial" w:hAnsi="Arial" w:cs="Arial"/>
          <w:color w:val="000000"/>
          <w:sz w:val="23"/>
          <w:szCs w:val="23"/>
        </w:rPr>
        <w:t>обеспечение приоритетности защиты жизни и здоровья потребителей пищевых продуктов по отношению к экономическим интересам индивидуальных предпринимателей и юридических лиц, осуществляющих деятельность, связанную с обращением пищевых продуктов;</w:t>
      </w:r>
    </w:p>
    <w:p w:rsidR="00DB113F" w:rsidRDefault="00DB113F" w:rsidP="00DB113F">
      <w:pPr>
        <w:pStyle w:val="pboth"/>
        <w:spacing w:before="0" w:beforeAutospacing="0" w:after="0" w:afterAutospacing="0" w:line="330" w:lineRule="atLeast"/>
        <w:jc w:val="both"/>
        <w:textAlignment w:val="baseline"/>
        <w:rPr>
          <w:rFonts w:ascii="Arial" w:hAnsi="Arial" w:cs="Arial"/>
          <w:color w:val="000000"/>
          <w:sz w:val="23"/>
          <w:szCs w:val="23"/>
        </w:rPr>
      </w:pPr>
      <w:bookmarkStart w:id="51" w:name="000109"/>
      <w:bookmarkEnd w:id="51"/>
      <w:r>
        <w:rPr>
          <w:rFonts w:ascii="Arial" w:hAnsi="Arial" w:cs="Arial"/>
          <w:color w:val="000000"/>
          <w:sz w:val="23"/>
          <w:szCs w:val="23"/>
        </w:rPr>
        <w:t>соответствие энергетической ценности ежедневного рациона энергозатратам;</w:t>
      </w:r>
    </w:p>
    <w:p w:rsidR="00DB113F" w:rsidRDefault="00DB113F" w:rsidP="00DB113F">
      <w:pPr>
        <w:pStyle w:val="pboth"/>
        <w:spacing w:before="0" w:beforeAutospacing="0" w:after="0" w:afterAutospacing="0" w:line="330" w:lineRule="atLeast"/>
        <w:jc w:val="both"/>
        <w:textAlignment w:val="baseline"/>
        <w:rPr>
          <w:rFonts w:ascii="Arial" w:hAnsi="Arial" w:cs="Arial"/>
          <w:color w:val="000000"/>
          <w:sz w:val="23"/>
          <w:szCs w:val="23"/>
        </w:rPr>
      </w:pPr>
      <w:bookmarkStart w:id="52" w:name="000110"/>
      <w:bookmarkEnd w:id="52"/>
      <w:r>
        <w:rPr>
          <w:rFonts w:ascii="Arial" w:hAnsi="Arial" w:cs="Arial"/>
          <w:color w:val="000000"/>
          <w:sz w:val="23"/>
          <w:szCs w:val="23"/>
        </w:rPr>
        <w:t>соответствие химического состава ежедневного рациона физиологическим потребностям человека в макронутриентах (белки и аминокислоты, жиры и жирные кислоты, углеводы) и микронутриентах (витамины, минеральные вещества и микроэлементы, биологически активные вещества);</w:t>
      </w:r>
    </w:p>
    <w:p w:rsidR="00DB113F" w:rsidRDefault="00DB113F" w:rsidP="00DB113F">
      <w:pPr>
        <w:pStyle w:val="pboth"/>
        <w:spacing w:before="0" w:beforeAutospacing="0" w:after="0" w:afterAutospacing="0" w:line="330" w:lineRule="atLeast"/>
        <w:jc w:val="both"/>
        <w:textAlignment w:val="baseline"/>
        <w:rPr>
          <w:rFonts w:ascii="Arial" w:hAnsi="Arial" w:cs="Arial"/>
          <w:color w:val="000000"/>
          <w:sz w:val="23"/>
          <w:szCs w:val="23"/>
        </w:rPr>
      </w:pPr>
      <w:bookmarkStart w:id="53" w:name="000111"/>
      <w:bookmarkEnd w:id="53"/>
      <w:r>
        <w:rPr>
          <w:rFonts w:ascii="Arial" w:hAnsi="Arial" w:cs="Arial"/>
          <w:color w:val="000000"/>
          <w:sz w:val="23"/>
          <w:szCs w:val="23"/>
        </w:rPr>
        <w:t>наличие в составе ежедневного рациона пищевых продуктов со сниженным содержанием насыщенных жиров (включая трансизомеры жирных кислот), простых сахаров и поваренной соли, а также пищевых продуктов, обогащенных витаминами, пищевыми волокнами и биологически активными веществами;</w:t>
      </w:r>
    </w:p>
    <w:p w:rsidR="00DB113F" w:rsidRDefault="00DB113F" w:rsidP="00DB113F">
      <w:pPr>
        <w:pStyle w:val="pboth"/>
        <w:spacing w:before="0" w:beforeAutospacing="0" w:after="0" w:afterAutospacing="0" w:line="330" w:lineRule="atLeast"/>
        <w:jc w:val="both"/>
        <w:textAlignment w:val="baseline"/>
        <w:rPr>
          <w:rFonts w:ascii="Arial" w:hAnsi="Arial" w:cs="Arial"/>
          <w:color w:val="000000"/>
          <w:sz w:val="23"/>
          <w:szCs w:val="23"/>
        </w:rPr>
      </w:pPr>
      <w:bookmarkStart w:id="54" w:name="000112"/>
      <w:bookmarkEnd w:id="54"/>
      <w:r>
        <w:rPr>
          <w:rFonts w:ascii="Arial" w:hAnsi="Arial" w:cs="Arial"/>
          <w:color w:val="000000"/>
          <w:sz w:val="23"/>
          <w:szCs w:val="23"/>
        </w:rPr>
        <w:t>обеспечение максимально разнообразного здорового питания и оптимального его режима;</w:t>
      </w:r>
    </w:p>
    <w:p w:rsidR="00DB113F" w:rsidRDefault="00DB113F" w:rsidP="00DB113F">
      <w:pPr>
        <w:pStyle w:val="pboth"/>
        <w:spacing w:before="0" w:beforeAutospacing="0" w:after="0" w:afterAutospacing="0" w:line="330" w:lineRule="atLeast"/>
        <w:jc w:val="both"/>
        <w:textAlignment w:val="baseline"/>
        <w:rPr>
          <w:rFonts w:ascii="Arial" w:hAnsi="Arial" w:cs="Arial"/>
          <w:color w:val="000000"/>
          <w:sz w:val="23"/>
          <w:szCs w:val="23"/>
        </w:rPr>
      </w:pPr>
      <w:bookmarkStart w:id="55" w:name="000113"/>
      <w:bookmarkEnd w:id="55"/>
      <w:r>
        <w:rPr>
          <w:rFonts w:ascii="Arial" w:hAnsi="Arial" w:cs="Arial"/>
          <w:color w:val="000000"/>
          <w:sz w:val="23"/>
          <w:szCs w:val="23"/>
        </w:rPr>
        <w:t>применение технологической обработки и кулинарной обработки пищевых продуктов, обеспечивающих сохранность их исходной пищевой ценности;</w:t>
      </w:r>
    </w:p>
    <w:p w:rsidR="00DB113F" w:rsidRDefault="00DB113F" w:rsidP="0008564F">
      <w:pPr>
        <w:spacing w:after="0" w:line="330" w:lineRule="atLeast"/>
        <w:jc w:val="both"/>
        <w:textAlignment w:val="baseline"/>
        <w:rPr>
          <w:rFonts w:ascii="inherit" w:eastAsia="Times New Roman" w:hAnsi="inherit" w:cs="Arial"/>
          <w:color w:val="000000"/>
          <w:sz w:val="23"/>
          <w:szCs w:val="23"/>
          <w:lang w:eastAsia="ru-RU"/>
        </w:rPr>
      </w:pPr>
    </w:p>
    <w:p w:rsidR="003E4874" w:rsidRPr="003E4874" w:rsidRDefault="003E4874" w:rsidP="003E4874">
      <w:pPr>
        <w:spacing w:after="180" w:line="330" w:lineRule="atLeast"/>
        <w:jc w:val="both"/>
        <w:textAlignment w:val="baseline"/>
        <w:rPr>
          <w:rFonts w:ascii="inherit" w:eastAsia="Times New Roman" w:hAnsi="inherit" w:cs="Arial"/>
          <w:color w:val="000000"/>
          <w:sz w:val="23"/>
          <w:szCs w:val="23"/>
          <w:lang w:eastAsia="ru-RU"/>
        </w:rPr>
      </w:pPr>
      <w:r w:rsidRPr="003E4874">
        <w:rPr>
          <w:rFonts w:ascii="inherit" w:eastAsia="Times New Roman" w:hAnsi="inherit" w:cs="Arial"/>
          <w:color w:val="000000"/>
          <w:sz w:val="23"/>
          <w:szCs w:val="23"/>
          <w:lang w:eastAsia="ru-RU"/>
        </w:rPr>
        <w:t>1. Индивидуальные предприниматели и юридические лица, осуществляющие деятельность, связанную с обращением пищевых продуктов, материалов и изделий, розничной торговлей пищевыми продуктами и оказанием услуг в сфере общественного питания, обязаны предоставлять приобретателям или потребителям, а также органам государственного надзора в области обеспечения качества и безопасности пищевых продуктов, материалов и изделий (далее - органы государственного надзора) в соответствии с их компетенцией полную и достоверную информацию о качестве и безопасности пищевых продуктов, материалов и изделий в соответствии с законодательством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56" w:name="000143"/>
      <w:bookmarkEnd w:id="56"/>
      <w:r w:rsidRPr="003E4874">
        <w:rPr>
          <w:rFonts w:ascii="inherit" w:eastAsia="Times New Roman" w:hAnsi="inherit" w:cs="Arial"/>
          <w:color w:val="000000"/>
          <w:sz w:val="23"/>
          <w:szCs w:val="23"/>
          <w:lang w:eastAsia="ru-RU"/>
        </w:rPr>
        <w:t>2. Информация об отличительных признаках пищевых продуктов, указанная в маркировке пищевых продуктов на добровольной основе, должна быть подтверждена в соответствии с законодательством Российской Федерации доказательствами, сформированными с учетом критериев, установленных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Доказательства наличия отличительных признаков пищевых продуктов подлежат хранению у юридических лиц или индивидуальных предпринимателей, выпускающих данные пищевые продукты в обращение, и предоставляются по запросу органов государственного надзора.</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57" w:name="000144"/>
      <w:bookmarkEnd w:id="57"/>
      <w:r w:rsidRPr="003E4874">
        <w:rPr>
          <w:rFonts w:ascii="inherit" w:eastAsia="Times New Roman" w:hAnsi="inherit" w:cs="Arial"/>
          <w:color w:val="000000"/>
          <w:sz w:val="23"/>
          <w:szCs w:val="23"/>
          <w:lang w:eastAsia="ru-RU"/>
        </w:rPr>
        <w:t xml:space="preserve">3. Органы государственного надзора предоставляют органам государственной власти, органам местного самоуправления, юридическим лицам, индивидуальным предпринимателям и гражданам информацию о качестве и безопасности пищевых продуктов, материалов и изделий, о соблюдении требований, установленных в соответствии с законодательством Российской Федерации при обращении пищевых продуктов, материалов и изделий, оказании услуг в сфере </w:t>
      </w:r>
      <w:r w:rsidRPr="003E4874">
        <w:rPr>
          <w:rFonts w:ascii="inherit" w:eastAsia="Times New Roman" w:hAnsi="inherit" w:cs="Arial"/>
          <w:color w:val="000000"/>
          <w:sz w:val="23"/>
          <w:szCs w:val="23"/>
          <w:lang w:eastAsia="ru-RU"/>
        </w:rPr>
        <w:lastRenderedPageBreak/>
        <w:t>розничной торговли пищевыми продуктами, материалами и изделиями и в сфере общественного питания, а также о мерах по предотвращению реализации некачественных и опасных пищевых продуктов, материалов и изделий в порядке, установленном Правительством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58" w:name="000145"/>
      <w:bookmarkEnd w:id="58"/>
      <w:r w:rsidRPr="003E4874">
        <w:rPr>
          <w:rFonts w:ascii="inherit" w:eastAsia="Times New Roman" w:hAnsi="inherit" w:cs="Arial"/>
          <w:color w:val="000000"/>
          <w:sz w:val="23"/>
          <w:szCs w:val="23"/>
          <w:lang w:eastAsia="ru-RU"/>
        </w:rPr>
        <w:t>4. Предоставление официальной статистической информации о качестве и безопасности пищевых продуктов, материалов и изделий осуществляется федеральным органом исполнительной власти, осуществляющим функции по формированию официальной статистической информации.</w:t>
      </w:r>
    </w:p>
    <w:p w:rsidR="003E4874" w:rsidRPr="003E4874" w:rsidRDefault="003E4874" w:rsidP="003E4874">
      <w:pPr>
        <w:spacing w:after="0" w:line="330" w:lineRule="atLeast"/>
        <w:jc w:val="center"/>
        <w:textAlignment w:val="baseline"/>
        <w:rPr>
          <w:rFonts w:ascii="inherit" w:eastAsia="Times New Roman" w:hAnsi="inherit" w:cs="Arial"/>
          <w:color w:val="000000"/>
          <w:sz w:val="23"/>
          <w:szCs w:val="23"/>
          <w:lang w:eastAsia="ru-RU"/>
        </w:rPr>
      </w:pPr>
      <w:bookmarkStart w:id="59" w:name="000003"/>
      <w:bookmarkStart w:id="60" w:name="100053"/>
      <w:bookmarkEnd w:id="59"/>
      <w:bookmarkEnd w:id="60"/>
      <w:r w:rsidRPr="003E4874">
        <w:rPr>
          <w:rFonts w:ascii="inherit" w:eastAsia="Times New Roman" w:hAnsi="inherit" w:cs="Arial"/>
          <w:color w:val="000000"/>
          <w:sz w:val="23"/>
          <w:szCs w:val="23"/>
          <w:lang w:eastAsia="ru-RU"/>
        </w:rPr>
        <w:t>Глава II. ПОЛНОМОЧИЯ РОССИЙСКОЙ ФЕДЕРАЦИИ</w:t>
      </w:r>
    </w:p>
    <w:p w:rsidR="003E4874" w:rsidRPr="003E4874" w:rsidRDefault="003E4874" w:rsidP="003E4874">
      <w:pPr>
        <w:spacing w:after="180" w:line="330" w:lineRule="atLeast"/>
        <w:jc w:val="center"/>
        <w:textAlignment w:val="baseline"/>
        <w:rPr>
          <w:rFonts w:ascii="inherit" w:eastAsia="Times New Roman" w:hAnsi="inherit" w:cs="Arial"/>
          <w:color w:val="000000"/>
          <w:sz w:val="23"/>
          <w:szCs w:val="23"/>
          <w:lang w:eastAsia="ru-RU"/>
        </w:rPr>
      </w:pPr>
      <w:r w:rsidRPr="003E4874">
        <w:rPr>
          <w:rFonts w:ascii="inherit" w:eastAsia="Times New Roman" w:hAnsi="inherit" w:cs="Arial"/>
          <w:color w:val="000000"/>
          <w:sz w:val="23"/>
          <w:szCs w:val="23"/>
          <w:lang w:eastAsia="ru-RU"/>
        </w:rPr>
        <w:t>В ОБЛАСТИ ОБЕСПЕЧЕНИЯ КАЧЕСТВА И БЕЗОПАСНОСТИ</w:t>
      </w:r>
    </w:p>
    <w:p w:rsidR="003E4874" w:rsidRPr="003E4874" w:rsidRDefault="003E4874" w:rsidP="003E4874">
      <w:pPr>
        <w:spacing w:after="180" w:line="330" w:lineRule="atLeast"/>
        <w:jc w:val="center"/>
        <w:textAlignment w:val="baseline"/>
        <w:rPr>
          <w:rFonts w:ascii="inherit" w:eastAsia="Times New Roman" w:hAnsi="inherit" w:cs="Arial"/>
          <w:color w:val="000000"/>
          <w:sz w:val="23"/>
          <w:szCs w:val="23"/>
          <w:lang w:eastAsia="ru-RU"/>
        </w:rPr>
      </w:pPr>
      <w:r w:rsidRPr="003E4874">
        <w:rPr>
          <w:rFonts w:ascii="inherit" w:eastAsia="Times New Roman" w:hAnsi="inherit" w:cs="Arial"/>
          <w:color w:val="000000"/>
          <w:sz w:val="23"/>
          <w:szCs w:val="23"/>
          <w:lang w:eastAsia="ru-RU"/>
        </w:rPr>
        <w:t>ПИЩЕВЫХ ПРОДУКТОВ</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61" w:name="000146"/>
      <w:bookmarkStart w:id="62" w:name="100054"/>
      <w:bookmarkEnd w:id="61"/>
      <w:bookmarkEnd w:id="62"/>
      <w:r w:rsidRPr="003E4874">
        <w:rPr>
          <w:rFonts w:ascii="inherit" w:eastAsia="Times New Roman" w:hAnsi="inherit" w:cs="Arial"/>
          <w:color w:val="000000"/>
          <w:sz w:val="23"/>
          <w:szCs w:val="23"/>
          <w:lang w:eastAsia="ru-RU"/>
        </w:rPr>
        <w:t>Статья 6. Полномочия органов государственной власти в области обеспечения качества и безопасности пищевых продуктов</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63" w:name="000147"/>
      <w:bookmarkStart w:id="64" w:name="100221"/>
      <w:bookmarkStart w:id="65" w:name="100055"/>
      <w:bookmarkStart w:id="66" w:name="100056"/>
      <w:bookmarkStart w:id="67" w:name="100057"/>
      <w:bookmarkStart w:id="68" w:name="100058"/>
      <w:bookmarkStart w:id="69" w:name="100059"/>
      <w:bookmarkStart w:id="70" w:name="000059"/>
      <w:bookmarkStart w:id="71" w:name="100060"/>
      <w:bookmarkStart w:id="72" w:name="100216"/>
      <w:bookmarkStart w:id="73" w:name="100061"/>
      <w:bookmarkStart w:id="74" w:name="100228"/>
      <w:bookmarkStart w:id="75" w:name="100062"/>
      <w:bookmarkStart w:id="76" w:name="000029"/>
      <w:bookmarkStart w:id="77" w:name="100063"/>
      <w:bookmarkStart w:id="78" w:name="100064"/>
      <w:bookmarkStart w:id="79" w:name="100065"/>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Pr="003E4874">
        <w:rPr>
          <w:rFonts w:ascii="inherit" w:eastAsia="Times New Roman" w:hAnsi="inherit" w:cs="Arial"/>
          <w:color w:val="000000"/>
          <w:sz w:val="23"/>
          <w:szCs w:val="23"/>
          <w:lang w:eastAsia="ru-RU"/>
        </w:rPr>
        <w:t>1. К полномочиям федеральных органов государственной власти в области обеспечения качества и безопасности пищевых продуктов и здорового питания относятся:</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80" w:name="000148"/>
      <w:bookmarkEnd w:id="80"/>
      <w:r w:rsidRPr="003E4874">
        <w:rPr>
          <w:rFonts w:ascii="inherit" w:eastAsia="Times New Roman" w:hAnsi="inherit" w:cs="Arial"/>
          <w:color w:val="000000"/>
          <w:sz w:val="23"/>
          <w:szCs w:val="23"/>
          <w:lang w:eastAsia="ru-RU"/>
        </w:rPr>
        <w:t>разработка и проведение в Российской Федерации единой государственной политики;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81" w:name="000149"/>
      <w:bookmarkEnd w:id="81"/>
      <w:r w:rsidRPr="003E4874">
        <w:rPr>
          <w:rFonts w:ascii="inherit" w:eastAsia="Times New Roman" w:hAnsi="inherit" w:cs="Arial"/>
          <w:color w:val="000000"/>
          <w:sz w:val="23"/>
          <w:szCs w:val="23"/>
          <w:lang w:eastAsia="ru-RU"/>
        </w:rPr>
        <w:t>разработка и контроль реализации документов стратегического планирования, утвержденных (одобренных) федеральными органами государственной власти, в области обеспечения качества и безопасности пищевых продуктов;</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82" w:name="000150"/>
      <w:bookmarkEnd w:id="82"/>
      <w:r w:rsidRPr="003E4874">
        <w:rPr>
          <w:rFonts w:ascii="inherit" w:eastAsia="Times New Roman" w:hAnsi="inherit" w:cs="Arial"/>
          <w:color w:val="000000"/>
          <w:sz w:val="23"/>
          <w:szCs w:val="23"/>
          <w:lang w:eastAsia="ru-RU"/>
        </w:rPr>
        <w:t>внедрение принципов здорового питания и содействие их распространению;</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83" w:name="000151"/>
      <w:bookmarkEnd w:id="83"/>
      <w:r w:rsidRPr="003E4874">
        <w:rPr>
          <w:rFonts w:ascii="inherit" w:eastAsia="Times New Roman" w:hAnsi="inherit" w:cs="Arial"/>
          <w:color w:val="000000"/>
          <w:sz w:val="23"/>
          <w:szCs w:val="23"/>
          <w:lang w:eastAsia="ru-RU"/>
        </w:rPr>
        <w:t>организация и осуществление подтверждения соответствия пищевых продуктов, материалов и изделий, процессов их производства (изготовления);</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84" w:name="000152"/>
      <w:bookmarkEnd w:id="84"/>
      <w:r w:rsidRPr="003E4874">
        <w:rPr>
          <w:rFonts w:ascii="inherit" w:eastAsia="Times New Roman" w:hAnsi="inherit" w:cs="Arial"/>
          <w:color w:val="000000"/>
          <w:sz w:val="23"/>
          <w:szCs w:val="23"/>
          <w:lang w:eastAsia="ru-RU"/>
        </w:rPr>
        <w:t>организация и проведение государственного надзора;</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85" w:name="000153"/>
      <w:bookmarkEnd w:id="85"/>
      <w:r w:rsidRPr="003E4874">
        <w:rPr>
          <w:rFonts w:ascii="inherit" w:eastAsia="Times New Roman" w:hAnsi="inherit" w:cs="Arial"/>
          <w:color w:val="000000"/>
          <w:sz w:val="23"/>
          <w:szCs w:val="23"/>
          <w:lang w:eastAsia="ru-RU"/>
        </w:rPr>
        <w:t>осуществление международного сотрудничества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86" w:name="000154"/>
      <w:bookmarkEnd w:id="86"/>
      <w:r w:rsidRPr="003E4874">
        <w:rPr>
          <w:rFonts w:ascii="inherit" w:eastAsia="Times New Roman" w:hAnsi="inherit" w:cs="Arial"/>
          <w:color w:val="000000"/>
          <w:sz w:val="23"/>
          <w:szCs w:val="23"/>
          <w:lang w:eastAsia="ru-RU"/>
        </w:rPr>
        <w:t>осуществление других предусмотренных законодательством Российской Федерации полномочий.</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87" w:name="100222"/>
      <w:bookmarkEnd w:id="87"/>
      <w:r w:rsidRPr="003E4874">
        <w:rPr>
          <w:rFonts w:ascii="inherit" w:eastAsia="Times New Roman" w:hAnsi="inherit" w:cs="Arial"/>
          <w:color w:val="000000"/>
          <w:sz w:val="23"/>
          <w:szCs w:val="23"/>
          <w:lang w:eastAsia="ru-RU"/>
        </w:rPr>
        <w:t>2. Органы государственной власти субъектов Российской Федерации вправе участвовать в осуществлении полномочий Российской Федерации в области обеспечения качества и безопасности пищевых продуктов посредством:</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88" w:name="100223"/>
      <w:bookmarkEnd w:id="88"/>
      <w:r w:rsidRPr="003E4874">
        <w:rPr>
          <w:rFonts w:ascii="inherit" w:eastAsia="Times New Roman" w:hAnsi="inherit" w:cs="Arial"/>
          <w:color w:val="000000"/>
          <w:sz w:val="23"/>
          <w:szCs w:val="23"/>
          <w:lang w:eastAsia="ru-RU"/>
        </w:rPr>
        <w:t>принятия в соответствии с федеральными законами законов и иных нормативных правовых актов субъектов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89" w:name="100224"/>
      <w:bookmarkEnd w:id="89"/>
      <w:r w:rsidRPr="003E4874">
        <w:rPr>
          <w:rFonts w:ascii="inherit" w:eastAsia="Times New Roman" w:hAnsi="inherit" w:cs="Arial"/>
          <w:color w:val="000000"/>
          <w:sz w:val="23"/>
          <w:szCs w:val="23"/>
          <w:lang w:eastAsia="ru-RU"/>
        </w:rPr>
        <w:t>разработки, утверждения и реализации региональных программ обеспечения качества и безопасности пищевых продуктов;</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90" w:name="000030"/>
      <w:bookmarkStart w:id="91" w:name="100225"/>
      <w:bookmarkEnd w:id="90"/>
      <w:bookmarkEnd w:id="91"/>
      <w:r w:rsidRPr="003E4874">
        <w:rPr>
          <w:rFonts w:ascii="inherit" w:eastAsia="Times New Roman" w:hAnsi="inherit" w:cs="Arial"/>
          <w:color w:val="000000"/>
          <w:sz w:val="23"/>
          <w:szCs w:val="23"/>
          <w:lang w:eastAsia="ru-RU"/>
        </w:rPr>
        <w:t>абзац утратил силу с 1 августа 2011 года. - Федеральный закон от 18.07.2011 N 242-ФЗ.</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92" w:name="000004"/>
      <w:bookmarkStart w:id="93" w:name="100066"/>
      <w:bookmarkStart w:id="94" w:name="100067"/>
      <w:bookmarkStart w:id="95" w:name="100068"/>
      <w:bookmarkStart w:id="96" w:name="100069"/>
      <w:bookmarkStart w:id="97" w:name="100070"/>
      <w:bookmarkStart w:id="98" w:name="100217"/>
      <w:bookmarkStart w:id="99" w:name="100071"/>
      <w:bookmarkStart w:id="100" w:name="100072"/>
      <w:bookmarkStart w:id="101" w:name="100073"/>
      <w:bookmarkStart w:id="102" w:name="100074"/>
      <w:bookmarkStart w:id="103" w:name="100075"/>
      <w:bookmarkEnd w:id="92"/>
      <w:bookmarkEnd w:id="93"/>
      <w:bookmarkEnd w:id="94"/>
      <w:bookmarkEnd w:id="95"/>
      <w:bookmarkEnd w:id="96"/>
      <w:bookmarkEnd w:id="97"/>
      <w:bookmarkEnd w:id="98"/>
      <w:bookmarkEnd w:id="99"/>
      <w:bookmarkEnd w:id="100"/>
      <w:bookmarkEnd w:id="101"/>
      <w:bookmarkEnd w:id="102"/>
      <w:bookmarkEnd w:id="103"/>
      <w:r w:rsidRPr="003E4874">
        <w:rPr>
          <w:rFonts w:ascii="inherit" w:eastAsia="Times New Roman" w:hAnsi="inherit" w:cs="Arial"/>
          <w:color w:val="000000"/>
          <w:sz w:val="23"/>
          <w:szCs w:val="23"/>
          <w:lang w:eastAsia="ru-RU"/>
        </w:rPr>
        <w:t>Статьи 7 - 8. Утратили силу. - Федеральный закон от 22.08.2004 N 122-ФЗ.</w:t>
      </w:r>
    </w:p>
    <w:p w:rsidR="003E4874" w:rsidRPr="003E4874" w:rsidRDefault="003E4874" w:rsidP="003E4874">
      <w:pPr>
        <w:spacing w:after="0" w:line="330" w:lineRule="atLeast"/>
        <w:jc w:val="center"/>
        <w:textAlignment w:val="baseline"/>
        <w:rPr>
          <w:rFonts w:ascii="inherit" w:eastAsia="Times New Roman" w:hAnsi="inherit" w:cs="Arial"/>
          <w:color w:val="000000"/>
          <w:sz w:val="23"/>
          <w:szCs w:val="23"/>
          <w:lang w:eastAsia="ru-RU"/>
        </w:rPr>
      </w:pPr>
      <w:bookmarkStart w:id="104" w:name="100076"/>
      <w:bookmarkEnd w:id="104"/>
      <w:r w:rsidRPr="003E4874">
        <w:rPr>
          <w:rFonts w:ascii="inherit" w:eastAsia="Times New Roman" w:hAnsi="inherit" w:cs="Arial"/>
          <w:color w:val="000000"/>
          <w:sz w:val="23"/>
          <w:szCs w:val="23"/>
          <w:lang w:eastAsia="ru-RU"/>
        </w:rPr>
        <w:t>Глава III. ГОСУДАРСТВЕННОЕ РЕГУЛИРОВАНИЕ</w:t>
      </w:r>
    </w:p>
    <w:p w:rsidR="003E4874" w:rsidRPr="003E4874" w:rsidRDefault="003E4874" w:rsidP="003E4874">
      <w:pPr>
        <w:spacing w:after="180" w:line="330" w:lineRule="atLeast"/>
        <w:jc w:val="center"/>
        <w:textAlignment w:val="baseline"/>
        <w:rPr>
          <w:rFonts w:ascii="inherit" w:eastAsia="Times New Roman" w:hAnsi="inherit" w:cs="Arial"/>
          <w:color w:val="000000"/>
          <w:sz w:val="23"/>
          <w:szCs w:val="23"/>
          <w:lang w:eastAsia="ru-RU"/>
        </w:rPr>
      </w:pPr>
      <w:r w:rsidRPr="003E4874">
        <w:rPr>
          <w:rFonts w:ascii="inherit" w:eastAsia="Times New Roman" w:hAnsi="inherit" w:cs="Arial"/>
          <w:color w:val="000000"/>
          <w:sz w:val="23"/>
          <w:szCs w:val="23"/>
          <w:lang w:eastAsia="ru-RU"/>
        </w:rPr>
        <w:t>В ОБЛАСТИ ОБЕСПЕЧЕНИЯ КАЧЕСТВА И БЕЗОПАСНОСТИ</w:t>
      </w:r>
    </w:p>
    <w:p w:rsidR="003E4874" w:rsidRPr="003E4874" w:rsidRDefault="003E4874" w:rsidP="003E4874">
      <w:pPr>
        <w:spacing w:after="180" w:line="330" w:lineRule="atLeast"/>
        <w:jc w:val="center"/>
        <w:textAlignment w:val="baseline"/>
        <w:rPr>
          <w:rFonts w:ascii="inherit" w:eastAsia="Times New Roman" w:hAnsi="inherit" w:cs="Arial"/>
          <w:color w:val="000000"/>
          <w:sz w:val="23"/>
          <w:szCs w:val="23"/>
          <w:lang w:eastAsia="ru-RU"/>
        </w:rPr>
      </w:pPr>
      <w:r w:rsidRPr="003E4874">
        <w:rPr>
          <w:rFonts w:ascii="inherit" w:eastAsia="Times New Roman" w:hAnsi="inherit" w:cs="Arial"/>
          <w:color w:val="000000"/>
          <w:sz w:val="23"/>
          <w:szCs w:val="23"/>
          <w:lang w:eastAsia="ru-RU"/>
        </w:rPr>
        <w:t>ПИЩЕВЫХ ПРОДУКТОВ</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105" w:name="000155"/>
      <w:bookmarkStart w:id="106" w:name="000060"/>
      <w:bookmarkStart w:id="107" w:name="100077"/>
      <w:bookmarkStart w:id="108" w:name="100078"/>
      <w:bookmarkStart w:id="109" w:name="100079"/>
      <w:bookmarkStart w:id="110" w:name="100080"/>
      <w:bookmarkStart w:id="111" w:name="100081"/>
      <w:bookmarkStart w:id="112" w:name="000017"/>
      <w:bookmarkStart w:id="113" w:name="100082"/>
      <w:bookmarkStart w:id="114" w:name="000006"/>
      <w:bookmarkStart w:id="115" w:name="100083"/>
      <w:bookmarkStart w:id="116" w:name="000061"/>
      <w:bookmarkEnd w:id="105"/>
      <w:bookmarkEnd w:id="106"/>
      <w:bookmarkEnd w:id="107"/>
      <w:bookmarkEnd w:id="108"/>
      <w:bookmarkEnd w:id="109"/>
      <w:bookmarkEnd w:id="110"/>
      <w:bookmarkEnd w:id="111"/>
      <w:bookmarkEnd w:id="112"/>
      <w:bookmarkEnd w:id="113"/>
      <w:bookmarkEnd w:id="114"/>
      <w:bookmarkEnd w:id="115"/>
      <w:bookmarkEnd w:id="116"/>
      <w:r w:rsidRPr="003E4874">
        <w:rPr>
          <w:rFonts w:ascii="inherit" w:eastAsia="Times New Roman" w:hAnsi="inherit" w:cs="Arial"/>
          <w:color w:val="000000"/>
          <w:sz w:val="23"/>
          <w:szCs w:val="23"/>
          <w:lang w:eastAsia="ru-RU"/>
        </w:rPr>
        <w:t>Статья 9. Требования к пищевым продуктам, материалам и изделиям</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117" w:name="000156"/>
      <w:bookmarkEnd w:id="117"/>
      <w:r w:rsidRPr="003E4874">
        <w:rPr>
          <w:rFonts w:ascii="inherit" w:eastAsia="Times New Roman" w:hAnsi="inherit" w:cs="Arial"/>
          <w:color w:val="000000"/>
          <w:sz w:val="23"/>
          <w:szCs w:val="23"/>
          <w:lang w:eastAsia="ru-RU"/>
        </w:rPr>
        <w:t xml:space="preserve">1. Обязательные требования к пищевым продуктам, материалам и изделиям, упаковке, маркировке, процедурам подтверждения их соответствия обязательным требованиям, </w:t>
      </w:r>
      <w:r w:rsidRPr="003E4874">
        <w:rPr>
          <w:rFonts w:ascii="inherit" w:eastAsia="Times New Roman" w:hAnsi="inherit" w:cs="Arial"/>
          <w:color w:val="000000"/>
          <w:sz w:val="23"/>
          <w:szCs w:val="23"/>
          <w:lang w:eastAsia="ru-RU"/>
        </w:rPr>
        <w:lastRenderedPageBreak/>
        <w:t>производственному контролю за качеством и безопасностью пищевых продуктов, материалов и изделий, методикам их исследований (испытаний), измерений и правилам идентификации устанавливаются законодательством Российской Федерации. Обязательной для применения является также техническая документация в случае публичного заявления изготовителем и (или) исполнителем о соответствии пищевых продуктов, материалов и изделий технической документации, в том числе в случаях применения обозначения национального стандарта в маркировке, эксплуатационной или иной документации и (или) в случае маркировки пищевых продуктов знаком национальной системы стандартизации.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118" w:name="000157"/>
      <w:bookmarkEnd w:id="118"/>
      <w:r w:rsidRPr="003E4874">
        <w:rPr>
          <w:rFonts w:ascii="inherit" w:eastAsia="Times New Roman" w:hAnsi="inherit" w:cs="Arial"/>
          <w:color w:val="000000"/>
          <w:sz w:val="23"/>
          <w:szCs w:val="23"/>
          <w:lang w:eastAsia="ru-RU"/>
        </w:rPr>
        <w:t>2. В отношении изготовителей пищевых продуктов, произведенных в соответствии с технической документацией, которой определены улучшенные по сравнению с характеристиками, установленными в соответствии с законодательством Российской Федерации, характеристики пищевых продуктов, применяются в соответствии с законодательством Российской Федерации меры стимулирования правового, экономического и организационного характера.</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119" w:name="000158"/>
      <w:bookmarkEnd w:id="119"/>
      <w:r w:rsidRPr="003E4874">
        <w:rPr>
          <w:rFonts w:ascii="inherit" w:eastAsia="Times New Roman" w:hAnsi="inherit" w:cs="Arial"/>
          <w:color w:val="000000"/>
          <w:sz w:val="23"/>
          <w:szCs w:val="23"/>
          <w:lang w:eastAsia="ru-RU"/>
        </w:rPr>
        <w:t>3. Если иное не установлено законодательством Российской Федерации, требования к организации питания и качеству пищевых продуктов, включая нормы обеспечения питанием, направленные на сохранение и укрепление здоровья человека, могут устанавливаться нормативными правовыми актами федерального органа исполнительной власти, уполномоченного на разработку и утверждение государственных санитарно-эпидемиологических правил и гигиенических нормативов.</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120" w:name="000159"/>
      <w:bookmarkStart w:id="121" w:name="000063"/>
      <w:bookmarkStart w:id="122" w:name="100085"/>
      <w:bookmarkStart w:id="123" w:name="100086"/>
      <w:bookmarkStart w:id="124" w:name="000064"/>
      <w:bookmarkStart w:id="125" w:name="100090"/>
      <w:bookmarkStart w:id="126" w:name="000065"/>
      <w:bookmarkStart w:id="127" w:name="100091"/>
      <w:bookmarkStart w:id="128" w:name="000007"/>
      <w:bookmarkStart w:id="129" w:name="000011"/>
      <w:bookmarkStart w:id="130" w:name="000018"/>
      <w:bookmarkStart w:id="131" w:name="100092"/>
      <w:bookmarkStart w:id="132" w:name="000062"/>
      <w:bookmarkStart w:id="133" w:name="100084"/>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r w:rsidRPr="003E4874">
        <w:rPr>
          <w:rFonts w:ascii="inherit" w:eastAsia="Times New Roman" w:hAnsi="inherit" w:cs="Arial"/>
          <w:color w:val="000000"/>
          <w:sz w:val="23"/>
          <w:szCs w:val="23"/>
          <w:lang w:eastAsia="ru-RU"/>
        </w:rPr>
        <w:t>Статья 10. Утратила силу. - Федеральный закон от 01.03.2020 N 47-ФЗ.</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134" w:name="100218"/>
      <w:bookmarkStart w:id="135" w:name="100100"/>
      <w:bookmarkStart w:id="136" w:name="100099"/>
      <w:bookmarkStart w:id="137" w:name="100098"/>
      <w:bookmarkStart w:id="138" w:name="100097"/>
      <w:bookmarkStart w:id="139" w:name="100096"/>
      <w:bookmarkStart w:id="140" w:name="100095"/>
      <w:bookmarkStart w:id="141" w:name="100094"/>
      <w:bookmarkStart w:id="142" w:name="100093"/>
      <w:bookmarkEnd w:id="134"/>
      <w:bookmarkEnd w:id="135"/>
      <w:bookmarkEnd w:id="136"/>
      <w:bookmarkEnd w:id="137"/>
      <w:bookmarkEnd w:id="138"/>
      <w:bookmarkEnd w:id="139"/>
      <w:bookmarkEnd w:id="140"/>
      <w:bookmarkEnd w:id="141"/>
      <w:bookmarkEnd w:id="142"/>
      <w:r w:rsidRPr="003E4874">
        <w:rPr>
          <w:rFonts w:ascii="inherit" w:eastAsia="Times New Roman" w:hAnsi="inherit" w:cs="Arial"/>
          <w:color w:val="000000"/>
          <w:sz w:val="23"/>
          <w:szCs w:val="23"/>
          <w:lang w:eastAsia="ru-RU"/>
        </w:rPr>
        <w:t>Статья 11. Исключена. - Федеральный закон от 10.01.2003 N 15-ФЗ.</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143" w:name="000160"/>
      <w:bookmarkStart w:id="144" w:name="000066"/>
      <w:bookmarkStart w:id="145" w:name="100230"/>
      <w:bookmarkStart w:id="146" w:name="100231"/>
      <w:bookmarkStart w:id="147" w:name="100229"/>
      <w:bookmarkStart w:id="148" w:name="100101"/>
      <w:bookmarkStart w:id="149" w:name="100102"/>
      <w:bookmarkStart w:id="150" w:name="000012"/>
      <w:bookmarkStart w:id="151" w:name="100103"/>
      <w:bookmarkStart w:id="152" w:name="100104"/>
      <w:bookmarkStart w:id="153" w:name="000013"/>
      <w:bookmarkStart w:id="154" w:name="100105"/>
      <w:bookmarkStart w:id="155" w:name="100106"/>
      <w:bookmarkStart w:id="156" w:name="100107"/>
      <w:bookmarkStart w:id="157" w:name="100108"/>
      <w:bookmarkStart w:id="158" w:name="000010"/>
      <w:bookmarkStart w:id="159" w:name="100109"/>
      <w:bookmarkStart w:id="160" w:name="100110"/>
      <w:bookmarkStart w:id="161" w:name="000067"/>
      <w:bookmarkStart w:id="162" w:name="000068"/>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r w:rsidRPr="003E4874">
        <w:rPr>
          <w:rFonts w:ascii="inherit" w:eastAsia="Times New Roman" w:hAnsi="inherit" w:cs="Arial"/>
          <w:color w:val="000000"/>
          <w:sz w:val="23"/>
          <w:szCs w:val="23"/>
          <w:lang w:eastAsia="ru-RU"/>
        </w:rPr>
        <w:t>Статья 12. Подтверждение соответствия пищевых продуктов, материалов и изделий и процессов их производства (изготовления)</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163" w:name="000161"/>
      <w:bookmarkEnd w:id="163"/>
      <w:r w:rsidRPr="003E4874">
        <w:rPr>
          <w:rFonts w:ascii="inherit" w:eastAsia="Times New Roman" w:hAnsi="inherit" w:cs="Arial"/>
          <w:color w:val="000000"/>
          <w:sz w:val="23"/>
          <w:szCs w:val="23"/>
          <w:lang w:eastAsia="ru-RU"/>
        </w:rPr>
        <w:t>Подтверждение соответствия пищевых продуктов, материалов и изделий и процессов их производства (изготовления) требованиям, установленным настоящим Федеральным законом, осуществляется в случаях и порядке, которые установлены в соответствии с законодательством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164" w:name="000031"/>
      <w:bookmarkStart w:id="165" w:name="100111"/>
      <w:bookmarkEnd w:id="164"/>
      <w:bookmarkEnd w:id="165"/>
      <w:r w:rsidRPr="003E4874">
        <w:rPr>
          <w:rFonts w:ascii="inherit" w:eastAsia="Times New Roman" w:hAnsi="inherit" w:cs="Arial"/>
          <w:color w:val="000000"/>
          <w:sz w:val="23"/>
          <w:szCs w:val="23"/>
          <w:lang w:eastAsia="ru-RU"/>
        </w:rPr>
        <w:t>Статья 13. Государственный надзор в области обеспечения качества и безопасности пищевых продуктов, материалов и изделий</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166" w:name="000162"/>
      <w:bookmarkStart w:id="167" w:name="100238"/>
      <w:bookmarkStart w:id="168" w:name="100233"/>
      <w:bookmarkStart w:id="169" w:name="000032"/>
      <w:bookmarkStart w:id="170" w:name="000019"/>
      <w:bookmarkStart w:id="171" w:name="100112"/>
      <w:bookmarkStart w:id="172" w:name="000008"/>
      <w:bookmarkStart w:id="173" w:name="100226"/>
      <w:bookmarkStart w:id="174" w:name="000020"/>
      <w:bookmarkStart w:id="175" w:name="100227"/>
      <w:bookmarkEnd w:id="166"/>
      <w:bookmarkEnd w:id="167"/>
      <w:bookmarkEnd w:id="168"/>
      <w:bookmarkEnd w:id="169"/>
      <w:bookmarkEnd w:id="170"/>
      <w:bookmarkEnd w:id="171"/>
      <w:bookmarkEnd w:id="172"/>
      <w:bookmarkEnd w:id="173"/>
      <w:bookmarkEnd w:id="174"/>
      <w:bookmarkEnd w:id="175"/>
      <w:r w:rsidRPr="003E4874">
        <w:rPr>
          <w:rFonts w:ascii="inherit" w:eastAsia="Times New Roman" w:hAnsi="inherit" w:cs="Arial"/>
          <w:color w:val="000000"/>
          <w:sz w:val="23"/>
          <w:szCs w:val="23"/>
          <w:lang w:eastAsia="ru-RU"/>
        </w:rPr>
        <w:t>1. Государственный надзор в области обеспечения качества и безопасности пищевых продуктов, материалов и изделий осуществляется федеральными органами исполнительной власти, уполномоченными на осуществление соответственно федерального государственного санитарно-эпидемиологического надзора, федерального государственного надзора в области защиты прав потребителей, федерального государственного ветеринарного надзора в соответствии с их компетенцией в порядке, установленном Правительством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176" w:name="000163"/>
      <w:bookmarkStart w:id="177" w:name="000086"/>
      <w:bookmarkEnd w:id="176"/>
      <w:bookmarkEnd w:id="177"/>
      <w:r w:rsidRPr="003E4874">
        <w:rPr>
          <w:rFonts w:ascii="inherit" w:eastAsia="Times New Roman" w:hAnsi="inherit" w:cs="Arial"/>
          <w:color w:val="000000"/>
          <w:sz w:val="23"/>
          <w:szCs w:val="23"/>
          <w:lang w:eastAsia="ru-RU"/>
        </w:rPr>
        <w:t>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 государственный надзор в области обеспечения качества и безопасности пищевых продуктов, материалов и изделий осуществляется в рамках осуществления санитарно-карантинного контроля, карантинного фитосанитарного контроля и федерального государственного ветеринарного надзора.</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178" w:name="000033"/>
      <w:bookmarkStart w:id="179" w:name="100113"/>
      <w:bookmarkStart w:id="180" w:name="000009"/>
      <w:bookmarkEnd w:id="178"/>
      <w:bookmarkEnd w:id="179"/>
      <w:bookmarkEnd w:id="180"/>
      <w:r w:rsidRPr="003E4874">
        <w:rPr>
          <w:rFonts w:ascii="inherit" w:eastAsia="Times New Roman" w:hAnsi="inherit" w:cs="Arial"/>
          <w:color w:val="000000"/>
          <w:sz w:val="23"/>
          <w:szCs w:val="23"/>
          <w:lang w:eastAsia="ru-RU"/>
        </w:rPr>
        <w:lastRenderedPageBreak/>
        <w:t>2. К отношениям, связанным с осуществлением государственного надзора в области обеспечения качества и безопасности пищевых продуктов, материалов и изделий, организацией и проведением проверок юридических лиц, индивидуальных предпринимателей, применяются положения Федерального </w:t>
      </w:r>
      <w:hyperlink r:id="rId5" w:history="1">
        <w:r w:rsidRPr="003E4874">
          <w:rPr>
            <w:rFonts w:ascii="inherit" w:eastAsia="Times New Roman" w:hAnsi="inherit" w:cs="Arial"/>
            <w:color w:val="005EA5"/>
            <w:sz w:val="23"/>
            <w:szCs w:val="23"/>
            <w:u w:val="single"/>
            <w:bdr w:val="none" w:sz="0" w:space="0" w:color="auto" w:frame="1"/>
            <w:lang w:eastAsia="ru-RU"/>
          </w:rPr>
          <w:t>закона</w:t>
        </w:r>
      </w:hyperlink>
      <w:r w:rsidRPr="003E4874">
        <w:rPr>
          <w:rFonts w:ascii="inherit" w:eastAsia="Times New Roman" w:hAnsi="inherit" w:cs="Arial"/>
          <w:color w:val="000000"/>
          <w:sz w:val="23"/>
          <w:szCs w:val="23"/>
          <w:lang w:eastAsia="ru-RU"/>
        </w:rPr>
        <w:t> от 26 декабря 2008 года N 294-ФЗ "О защите прав юридических лиц и индивидуальных предпринимателей при осуществлении государственного контроля (надзора) и муниципального контроля" и Федерального </w:t>
      </w:r>
      <w:hyperlink r:id="rId6" w:history="1">
        <w:r w:rsidRPr="003E4874">
          <w:rPr>
            <w:rFonts w:ascii="inherit" w:eastAsia="Times New Roman" w:hAnsi="inherit" w:cs="Arial"/>
            <w:color w:val="005EA5"/>
            <w:sz w:val="23"/>
            <w:szCs w:val="23"/>
            <w:u w:val="single"/>
            <w:bdr w:val="none" w:sz="0" w:space="0" w:color="auto" w:frame="1"/>
            <w:lang w:eastAsia="ru-RU"/>
          </w:rPr>
          <w:t>закона</w:t>
        </w:r>
      </w:hyperlink>
      <w:r w:rsidRPr="003E4874">
        <w:rPr>
          <w:rFonts w:ascii="inherit" w:eastAsia="Times New Roman" w:hAnsi="inherit" w:cs="Arial"/>
          <w:color w:val="000000"/>
          <w:sz w:val="23"/>
          <w:szCs w:val="23"/>
          <w:lang w:eastAsia="ru-RU"/>
        </w:rPr>
        <w:t> от 27 декабря 2002 года N 184-ФЗ "О техническом регулировании".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181" w:name="000164"/>
      <w:bookmarkStart w:id="182" w:name="000085"/>
      <w:bookmarkEnd w:id="181"/>
      <w:bookmarkEnd w:id="182"/>
      <w:r w:rsidRPr="003E4874">
        <w:rPr>
          <w:rFonts w:ascii="inherit" w:eastAsia="Times New Roman" w:hAnsi="inherit" w:cs="Arial"/>
          <w:color w:val="000000"/>
          <w:sz w:val="23"/>
          <w:szCs w:val="23"/>
          <w:lang w:eastAsia="ru-RU"/>
        </w:rPr>
        <w:t>При организации и проведении мероприятий по государственному надзору в области обеспечения качества и безопасности пищевых продуктов, материалов и изделий предварительное уведомление юридических лиц или индивидуальных предпринимателей, осуществляющих деятельность, связанную с обращением пищевых продуктов, материалов и изделий, и (или) оказание услуг общественного питания, о начале проведения внеплановой выездной проверки не требуется.</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183" w:name="000165"/>
      <w:bookmarkStart w:id="184" w:name="100239"/>
      <w:bookmarkStart w:id="185" w:name="100234"/>
      <w:bookmarkStart w:id="186" w:name="000034"/>
      <w:bookmarkStart w:id="187" w:name="100219"/>
      <w:bookmarkStart w:id="188" w:name="100114"/>
      <w:bookmarkStart w:id="189" w:name="000005"/>
      <w:bookmarkEnd w:id="183"/>
      <w:bookmarkEnd w:id="184"/>
      <w:bookmarkEnd w:id="185"/>
      <w:bookmarkEnd w:id="186"/>
      <w:bookmarkEnd w:id="187"/>
      <w:bookmarkEnd w:id="188"/>
      <w:bookmarkEnd w:id="189"/>
      <w:r w:rsidRPr="003E4874">
        <w:rPr>
          <w:rFonts w:ascii="inherit" w:eastAsia="Times New Roman" w:hAnsi="inherit" w:cs="Arial"/>
          <w:color w:val="000000"/>
          <w:sz w:val="23"/>
          <w:szCs w:val="23"/>
          <w:lang w:eastAsia="ru-RU"/>
        </w:rPr>
        <w:t>3. Федеральные органы исполнительной власти, указанные в </w:t>
      </w:r>
      <w:hyperlink r:id="rId7" w:anchor="100233" w:history="1">
        <w:r w:rsidRPr="003E4874">
          <w:rPr>
            <w:rFonts w:ascii="inherit" w:eastAsia="Times New Roman" w:hAnsi="inherit" w:cs="Arial"/>
            <w:color w:val="005EA5"/>
            <w:sz w:val="23"/>
            <w:szCs w:val="23"/>
            <w:u w:val="single"/>
            <w:bdr w:val="none" w:sz="0" w:space="0" w:color="auto" w:frame="1"/>
            <w:lang w:eastAsia="ru-RU"/>
          </w:rPr>
          <w:t>пункте 1</w:t>
        </w:r>
      </w:hyperlink>
      <w:r w:rsidRPr="003E4874">
        <w:rPr>
          <w:rFonts w:ascii="inherit" w:eastAsia="Times New Roman" w:hAnsi="inherit" w:cs="Arial"/>
          <w:color w:val="000000"/>
          <w:sz w:val="23"/>
          <w:szCs w:val="23"/>
          <w:lang w:eastAsia="ru-RU"/>
        </w:rPr>
        <w:t> настоящей статьи, осуществляют соответственно санитарно-карантинный контроль, федеральный государственный надзор в области защиты прав потребителей и федеральный государственный ветеринарный надзор в порядке, установленном законодательством Российской Федерации в области обеспечения санитарно-эпидемиологического благополучия населения и о ветеринарии.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190" w:name="100235"/>
      <w:bookmarkStart w:id="191" w:name="000035"/>
      <w:bookmarkStart w:id="192" w:name="000021"/>
      <w:bookmarkStart w:id="193" w:name="000036"/>
      <w:bookmarkStart w:id="194" w:name="000022"/>
      <w:bookmarkStart w:id="195" w:name="000037"/>
      <w:bookmarkStart w:id="196" w:name="000023"/>
      <w:bookmarkStart w:id="197" w:name="000038"/>
      <w:bookmarkStart w:id="198" w:name="000024"/>
      <w:bookmarkEnd w:id="190"/>
      <w:bookmarkEnd w:id="191"/>
      <w:bookmarkEnd w:id="192"/>
      <w:bookmarkEnd w:id="193"/>
      <w:bookmarkEnd w:id="194"/>
      <w:bookmarkEnd w:id="195"/>
      <w:bookmarkEnd w:id="196"/>
      <w:bookmarkEnd w:id="197"/>
      <w:bookmarkEnd w:id="198"/>
      <w:r w:rsidRPr="003E4874">
        <w:rPr>
          <w:rFonts w:ascii="inherit" w:eastAsia="Times New Roman" w:hAnsi="inherit" w:cs="Arial"/>
          <w:color w:val="000000"/>
          <w:sz w:val="23"/>
          <w:szCs w:val="23"/>
          <w:lang w:eastAsia="ru-RU"/>
        </w:rPr>
        <w:t>4. Федеральный орган исполнительной власти, уполномоченный в области таможенного дела, участвует в осуществлении государственного надзора в области обеспечения качества и безопасности пищевых продуктов, материалов и изделий в пунктах пропуска через Государственную границу Российской Федерации, расположенных на территории свободного порта Владивосток.</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199" w:name="100236"/>
      <w:bookmarkEnd w:id="199"/>
      <w:r w:rsidRPr="003E4874">
        <w:rPr>
          <w:rFonts w:ascii="inherit" w:eastAsia="Times New Roman" w:hAnsi="inherit" w:cs="Arial"/>
          <w:color w:val="000000"/>
          <w:sz w:val="23"/>
          <w:szCs w:val="23"/>
          <w:lang w:eastAsia="ru-RU"/>
        </w:rPr>
        <w:t>В пунктах пропуска через Государственную границу Российской Федерации, расположенных на территории свободного порта Владивосток, должностные лица таможенных органов проводят проверку документов, представляемых перевозчиком или лицом, действующим от его имени, при прибытии пищевых продуктов, материалов и изделий на территорию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00" w:name="100237"/>
      <w:bookmarkEnd w:id="200"/>
      <w:r w:rsidRPr="003E4874">
        <w:rPr>
          <w:rFonts w:ascii="inherit" w:eastAsia="Times New Roman" w:hAnsi="inherit" w:cs="Arial"/>
          <w:color w:val="000000"/>
          <w:sz w:val="23"/>
          <w:szCs w:val="23"/>
          <w:lang w:eastAsia="ru-RU"/>
        </w:rPr>
        <w:t>По результатам проверки документов должностными лицами таможенных органов принимается решение о ввозе пищевых продуктов, материалов и изделий на территорию Российской Федерации в целях их дальнейшей перевозки в соответствии с таможенной процедурой таможенного транзита, либо об их немедленном вывозе с территории Российской Федерации, либо об их направлении в специально оборудованные и оснащенные места в пунктах пропуска через Государственную границу Российской Федерации, расположенных на территории свободного порта Владивосток, для проведения досмотра пищевых продуктов, материалов и изделий уполномоченными на осуществление федерального государственного санитарно-эпидемиологического надзора должностными лицами федеральных органов исполнительной власти.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01" w:name="000087"/>
      <w:bookmarkEnd w:id="201"/>
      <w:r w:rsidRPr="003E4874">
        <w:rPr>
          <w:rFonts w:ascii="inherit" w:eastAsia="Times New Roman" w:hAnsi="inherit" w:cs="Arial"/>
          <w:color w:val="000000"/>
          <w:sz w:val="23"/>
          <w:szCs w:val="23"/>
          <w:lang w:eastAsia="ru-RU"/>
        </w:rPr>
        <w:t>5. Федеральный орган исполнительной власти, уполномоченный в области таможенного дела, участвует в осуществлении государственного надзора в области обеспечения качества и безопасности пищевых продуктов, материалов и изделий 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02" w:name="000088"/>
      <w:bookmarkEnd w:id="202"/>
      <w:r w:rsidRPr="003E4874">
        <w:rPr>
          <w:rFonts w:ascii="inherit" w:eastAsia="Times New Roman" w:hAnsi="inherit" w:cs="Arial"/>
          <w:color w:val="000000"/>
          <w:sz w:val="23"/>
          <w:szCs w:val="23"/>
          <w:lang w:eastAsia="ru-RU"/>
        </w:rPr>
        <w:lastRenderedPageBreak/>
        <w:t>В пунктах пропуска через Государственную границу Российской Федерации, определенных Правительством Российской Федерации из числа специализированных пунктов пропуска, должностные лица таможенных органов проводят проверку документов, представляемых перевозчиком или лицом, действующим от его имени, при прибытии пищевых продуктов, материалов и изделий на территорию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03" w:name="000089"/>
      <w:bookmarkEnd w:id="203"/>
      <w:r w:rsidRPr="003E4874">
        <w:rPr>
          <w:rFonts w:ascii="inherit" w:eastAsia="Times New Roman" w:hAnsi="inherit" w:cs="Arial"/>
          <w:color w:val="000000"/>
          <w:sz w:val="23"/>
          <w:szCs w:val="23"/>
          <w:lang w:eastAsia="ru-RU"/>
        </w:rPr>
        <w:t>По результатам проверки документов должностными лицами таможенных органов принимается решение о ввозе пищевых продуктов, материалов и изделий на территорию Российской Федерации в целях их дальнейшей перевозки в соответствии с заявленной таможенной процедурой, либо об их немедленном вывозе с территории Российской Федерации, либо об их пропуске на территорию Российской Федерации и направлении в соответствии с заявленной таможенной процедурой в места назначения (доставки) для проведения досмотра пищевых продуктов, материалов и изделий уполномоченными должностными лицами федеральных органов исполнительной власти в соответствии с компетенцией, установленной Правительством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04" w:name="100115"/>
      <w:bookmarkEnd w:id="204"/>
      <w:r w:rsidRPr="003E4874">
        <w:rPr>
          <w:rFonts w:ascii="inherit" w:eastAsia="Times New Roman" w:hAnsi="inherit" w:cs="Arial"/>
          <w:color w:val="000000"/>
          <w:sz w:val="23"/>
          <w:szCs w:val="23"/>
          <w:lang w:eastAsia="ru-RU"/>
        </w:rPr>
        <w:t>Статья 14. Мониторинг качества и безопасности пищевых продуктов, здоровья населения</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05" w:name="000039"/>
      <w:bookmarkStart w:id="206" w:name="100116"/>
      <w:bookmarkEnd w:id="205"/>
      <w:bookmarkEnd w:id="206"/>
      <w:r w:rsidRPr="003E4874">
        <w:rPr>
          <w:rFonts w:ascii="inherit" w:eastAsia="Times New Roman" w:hAnsi="inherit" w:cs="Arial"/>
          <w:color w:val="000000"/>
          <w:sz w:val="23"/>
          <w:szCs w:val="23"/>
          <w:lang w:eastAsia="ru-RU"/>
        </w:rPr>
        <w:t>1. В целях определения приоритетных направлений государственной политики в области обеспечения качества и безопасности пищевых продуктов, охраны здоровья населения, а также в целях разработки мер по предотвращению поступления на потребительский рынок некачественных и опасных пищевых продуктов, материалов и изделий органами государственного надзора организуется и проводится мониторинг качества и безопасности пищевых продуктов, здоровья населения.</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07" w:name="000040"/>
      <w:bookmarkStart w:id="208" w:name="100117"/>
      <w:bookmarkStart w:id="209" w:name="000014"/>
      <w:bookmarkEnd w:id="207"/>
      <w:bookmarkEnd w:id="208"/>
      <w:bookmarkEnd w:id="209"/>
      <w:r w:rsidRPr="003E4874">
        <w:rPr>
          <w:rFonts w:ascii="inherit" w:eastAsia="Times New Roman" w:hAnsi="inherit" w:cs="Arial"/>
          <w:color w:val="000000"/>
          <w:sz w:val="23"/>
          <w:szCs w:val="23"/>
          <w:lang w:eastAsia="ru-RU"/>
        </w:rPr>
        <w:t>2. Мониторинг качества и безопасности пищевых продуктов, здоровья населения проводится в соответствии с положением, утвержденным Правительством Российской Федерации.</w:t>
      </w:r>
    </w:p>
    <w:p w:rsidR="003E4874" w:rsidRPr="003E4874" w:rsidRDefault="003E4874" w:rsidP="003E4874">
      <w:pPr>
        <w:spacing w:after="0" w:line="330" w:lineRule="atLeast"/>
        <w:jc w:val="center"/>
        <w:textAlignment w:val="baseline"/>
        <w:rPr>
          <w:rFonts w:ascii="inherit" w:eastAsia="Times New Roman" w:hAnsi="inherit" w:cs="Arial"/>
          <w:color w:val="000000"/>
          <w:sz w:val="23"/>
          <w:szCs w:val="23"/>
          <w:lang w:eastAsia="ru-RU"/>
        </w:rPr>
      </w:pPr>
      <w:bookmarkStart w:id="210" w:name="100118"/>
      <w:bookmarkEnd w:id="210"/>
      <w:r w:rsidRPr="003E4874">
        <w:rPr>
          <w:rFonts w:ascii="inherit" w:eastAsia="Times New Roman" w:hAnsi="inherit" w:cs="Arial"/>
          <w:color w:val="000000"/>
          <w:sz w:val="23"/>
          <w:szCs w:val="23"/>
          <w:lang w:eastAsia="ru-RU"/>
        </w:rPr>
        <w:t>Глава IV. ОБЩИЕ ТРЕБОВАНИЯ К ОБЕСПЕЧЕНИЮ</w:t>
      </w:r>
    </w:p>
    <w:p w:rsidR="003E4874" w:rsidRPr="003E4874" w:rsidRDefault="003E4874" w:rsidP="003E4874">
      <w:pPr>
        <w:spacing w:after="180" w:line="330" w:lineRule="atLeast"/>
        <w:jc w:val="center"/>
        <w:textAlignment w:val="baseline"/>
        <w:rPr>
          <w:rFonts w:ascii="inherit" w:eastAsia="Times New Roman" w:hAnsi="inherit" w:cs="Arial"/>
          <w:color w:val="000000"/>
          <w:sz w:val="23"/>
          <w:szCs w:val="23"/>
          <w:lang w:eastAsia="ru-RU"/>
        </w:rPr>
      </w:pPr>
      <w:r w:rsidRPr="003E4874">
        <w:rPr>
          <w:rFonts w:ascii="inherit" w:eastAsia="Times New Roman" w:hAnsi="inherit" w:cs="Arial"/>
          <w:color w:val="000000"/>
          <w:sz w:val="23"/>
          <w:szCs w:val="23"/>
          <w:lang w:eastAsia="ru-RU"/>
        </w:rPr>
        <w:t>КАЧЕСТВА И БЕЗОПАСНОСТИ ПИЩЕВЫХ ПРОДУКТОВ</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11" w:name="100119"/>
      <w:bookmarkEnd w:id="211"/>
      <w:r w:rsidRPr="003E4874">
        <w:rPr>
          <w:rFonts w:ascii="inherit" w:eastAsia="Times New Roman" w:hAnsi="inherit" w:cs="Arial"/>
          <w:color w:val="000000"/>
          <w:sz w:val="23"/>
          <w:szCs w:val="23"/>
          <w:lang w:eastAsia="ru-RU"/>
        </w:rPr>
        <w:t>Статья 15. Требования к обеспечению качества и безопасности пищевых продуктов</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12" w:name="000166"/>
      <w:bookmarkStart w:id="213" w:name="000069"/>
      <w:bookmarkStart w:id="214" w:name="100120"/>
      <w:bookmarkEnd w:id="212"/>
      <w:bookmarkEnd w:id="213"/>
      <w:bookmarkEnd w:id="214"/>
      <w:r w:rsidRPr="003E4874">
        <w:rPr>
          <w:rFonts w:ascii="inherit" w:eastAsia="Times New Roman" w:hAnsi="inherit" w:cs="Arial"/>
          <w:color w:val="000000"/>
          <w:sz w:val="23"/>
          <w:szCs w:val="23"/>
          <w:lang w:eastAsia="ru-RU"/>
        </w:rPr>
        <w:t>1. Предназначенные для реализации пищевые продукты должны удовлетворять физиологические потребности человека в необходимых веществах и энергии, соответствовать обязательным требованиям, установленным в соответствии с законодательством Российской Федерации, к допустимому содержанию химических (в том числе радиоактивных), биологических веществ и их соединений, микроорганизмов и других биологических организмов, представляющих опасность для здоровья нынешнего и будущих поколений.</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15" w:name="000167"/>
      <w:bookmarkStart w:id="216" w:name="100121"/>
      <w:bookmarkEnd w:id="215"/>
      <w:bookmarkEnd w:id="216"/>
      <w:r w:rsidRPr="003E4874">
        <w:rPr>
          <w:rFonts w:ascii="inherit" w:eastAsia="Times New Roman" w:hAnsi="inherit" w:cs="Arial"/>
          <w:color w:val="000000"/>
          <w:sz w:val="23"/>
          <w:szCs w:val="23"/>
          <w:lang w:eastAsia="ru-RU"/>
        </w:rPr>
        <w:t>2. Пищевая ценность пищевых продуктов для питания детей должна соответствовать функциональному состоянию организма ребенка с учетом его возраста. Пищевые продукты для питания детей должны быть безопасными для их здоровья.</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17" w:name="100122"/>
      <w:bookmarkEnd w:id="217"/>
      <w:r w:rsidRPr="003E4874">
        <w:rPr>
          <w:rFonts w:ascii="inherit" w:eastAsia="Times New Roman" w:hAnsi="inherit" w:cs="Arial"/>
          <w:color w:val="000000"/>
          <w:sz w:val="23"/>
          <w:szCs w:val="23"/>
          <w:lang w:eastAsia="ru-RU"/>
        </w:rPr>
        <w:t>3. Продукты диетического питания должны иметь свойства, позволяющие использовать такие продукты для лечебного и профилактического питания человека в соответствии с установленными федеральным органом исполнительной власти в области здравоохранения </w:t>
      </w:r>
      <w:hyperlink r:id="rId8" w:anchor="100074" w:history="1">
        <w:r w:rsidRPr="003E4874">
          <w:rPr>
            <w:rFonts w:ascii="inherit" w:eastAsia="Times New Roman" w:hAnsi="inherit" w:cs="Arial"/>
            <w:color w:val="005EA5"/>
            <w:sz w:val="23"/>
            <w:szCs w:val="23"/>
            <w:u w:val="single"/>
            <w:bdr w:val="none" w:sz="0" w:space="0" w:color="auto" w:frame="1"/>
            <w:lang w:eastAsia="ru-RU"/>
          </w:rPr>
          <w:t>требованиями</w:t>
        </w:r>
      </w:hyperlink>
      <w:r w:rsidRPr="003E4874">
        <w:rPr>
          <w:rFonts w:ascii="inherit" w:eastAsia="Times New Roman" w:hAnsi="inherit" w:cs="Arial"/>
          <w:color w:val="000000"/>
          <w:sz w:val="23"/>
          <w:szCs w:val="23"/>
          <w:lang w:eastAsia="ru-RU"/>
        </w:rPr>
        <w:t> к организации диетического питания, и быть безопасными для здоровья человека.</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18" w:name="100123"/>
      <w:bookmarkEnd w:id="218"/>
      <w:r w:rsidRPr="003E4874">
        <w:rPr>
          <w:rFonts w:ascii="inherit" w:eastAsia="Times New Roman" w:hAnsi="inherit" w:cs="Arial"/>
          <w:color w:val="000000"/>
          <w:sz w:val="23"/>
          <w:szCs w:val="23"/>
          <w:lang w:eastAsia="ru-RU"/>
        </w:rPr>
        <w:t>Статья 16. Требования к обеспечению качества и безопасности новых пищевых продуктов, материалов и изделий при их разработке и постановке на производство</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19" w:name="000168"/>
      <w:bookmarkStart w:id="220" w:name="100124"/>
      <w:bookmarkEnd w:id="219"/>
      <w:bookmarkEnd w:id="220"/>
      <w:r w:rsidRPr="003E4874">
        <w:rPr>
          <w:rFonts w:ascii="inherit" w:eastAsia="Times New Roman" w:hAnsi="inherit" w:cs="Arial"/>
          <w:color w:val="000000"/>
          <w:sz w:val="23"/>
          <w:szCs w:val="23"/>
          <w:lang w:eastAsia="ru-RU"/>
        </w:rPr>
        <w:lastRenderedPageBreak/>
        <w:t>1. При разработке новых пищевых продуктов, материалов и изделий, новых технологических процессов их изготовления, упаковки, хранения, перевозок и реализации индивидуальные предприниматели и юридические лица обязаны обосновывать требования к качеству и безопасности таких пищевых продуктов, материалов и изделий, их упаковке, маркировке и информации о таких пищевых продуктах, материалах и изделиях, сохранению качества и безопасности таких пищевых продуктов, материалов и изделий при их обращении, разрабатывать программы производственного контроля за качеством и безопасностью таких пищевых продуктов, материалов и изделий, методики их испытаний, а также устанавливать сроки годности таких пищевых продуктов, материалов и изделий.</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21" w:name="100125"/>
      <w:bookmarkEnd w:id="221"/>
      <w:r w:rsidRPr="003E4874">
        <w:rPr>
          <w:rFonts w:ascii="inherit" w:eastAsia="Times New Roman" w:hAnsi="inherit" w:cs="Arial"/>
          <w:color w:val="000000"/>
          <w:sz w:val="23"/>
          <w:szCs w:val="23"/>
          <w:lang w:eastAsia="ru-RU"/>
        </w:rPr>
        <w:t>Сроки годности пищевых продуктов, материалов и изделий устанавливаются в отношении таких пищевых продуктов, материалов и изделий, качество которых по истечении определенного срока с момента их изготовления ухудшается, которые приобретают свойства, представляющие опасность для здоровья человека, и в связи с этим утрачивают пригодность для использования по назначению.</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22" w:name="000169"/>
      <w:bookmarkStart w:id="223" w:name="100126"/>
      <w:bookmarkEnd w:id="222"/>
      <w:bookmarkEnd w:id="223"/>
      <w:r w:rsidRPr="003E4874">
        <w:rPr>
          <w:rFonts w:ascii="inherit" w:eastAsia="Times New Roman" w:hAnsi="inherit" w:cs="Arial"/>
          <w:color w:val="000000"/>
          <w:sz w:val="23"/>
          <w:szCs w:val="23"/>
          <w:lang w:eastAsia="ru-RU"/>
        </w:rPr>
        <w:t>2. Показатели качества и безопасности новых пищевых продуктов, материалов и изделий, сроки их годности, требования к их упаковке, маркировке, информации о таких пищевых продуктах, материалах и изделиях, условиям обращения таких пищевых продуктов, материалов и изделий, программам производственного контроля за их качеством и безопасностью, методикам испытаний, способам утилизации или уничтожения некачественных и опасных пищевых продуктов, материалов и изделий должны быть включены в техническую документацию.</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24" w:name="000070"/>
      <w:bookmarkStart w:id="225" w:name="100127"/>
      <w:bookmarkStart w:id="226" w:name="100128"/>
      <w:bookmarkStart w:id="227" w:name="100129"/>
      <w:bookmarkEnd w:id="224"/>
      <w:bookmarkEnd w:id="225"/>
      <w:bookmarkEnd w:id="226"/>
      <w:bookmarkEnd w:id="227"/>
      <w:r w:rsidRPr="003E4874">
        <w:rPr>
          <w:rFonts w:ascii="inherit" w:eastAsia="Times New Roman" w:hAnsi="inherit" w:cs="Arial"/>
          <w:color w:val="000000"/>
          <w:sz w:val="23"/>
          <w:szCs w:val="23"/>
          <w:lang w:eastAsia="ru-RU"/>
        </w:rPr>
        <w:t>Абзацы второй - четвертый утратили силу. - Федеральный закон от 19.07.2011 N 248-ФЗ.</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28" w:name="000170"/>
      <w:bookmarkStart w:id="229" w:name="100130"/>
      <w:bookmarkEnd w:id="228"/>
      <w:bookmarkEnd w:id="229"/>
      <w:r w:rsidRPr="003E4874">
        <w:rPr>
          <w:rFonts w:ascii="inherit" w:eastAsia="Times New Roman" w:hAnsi="inherit" w:cs="Arial"/>
          <w:color w:val="000000"/>
          <w:sz w:val="23"/>
          <w:szCs w:val="23"/>
          <w:lang w:eastAsia="ru-RU"/>
        </w:rPr>
        <w:t>Требования утвержденной технической документации являются обязательными для индивидуальных предпринимателей и юридических лиц, осуществляющих деятельность по обращению конкретных видов пищевых продуктов, материалов и изделий.</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30" w:name="000171"/>
      <w:bookmarkStart w:id="231" w:name="000071"/>
      <w:bookmarkStart w:id="232" w:name="100131"/>
      <w:bookmarkEnd w:id="230"/>
      <w:bookmarkEnd w:id="231"/>
      <w:bookmarkEnd w:id="232"/>
      <w:r w:rsidRPr="003E4874">
        <w:rPr>
          <w:rFonts w:ascii="inherit" w:eastAsia="Times New Roman" w:hAnsi="inherit" w:cs="Arial"/>
          <w:color w:val="000000"/>
          <w:sz w:val="23"/>
          <w:szCs w:val="23"/>
          <w:lang w:eastAsia="ru-RU"/>
        </w:rPr>
        <w:t>3. Утратил силу. - Федеральный закон от 01.03.2020 N 47-ФЗ.</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33" w:name="100132"/>
      <w:bookmarkEnd w:id="233"/>
      <w:r w:rsidRPr="003E4874">
        <w:rPr>
          <w:rFonts w:ascii="inherit" w:eastAsia="Times New Roman" w:hAnsi="inherit" w:cs="Arial"/>
          <w:color w:val="000000"/>
          <w:sz w:val="23"/>
          <w:szCs w:val="23"/>
          <w:lang w:eastAsia="ru-RU"/>
        </w:rPr>
        <w:t>Статья 17. Требования к обеспечению качества и безопасности пищевых продуктов, материалов и изделий при их изготовлении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34" w:name="000172"/>
      <w:bookmarkStart w:id="235" w:name="000072"/>
      <w:bookmarkStart w:id="236" w:name="100133"/>
      <w:bookmarkEnd w:id="234"/>
      <w:bookmarkEnd w:id="235"/>
      <w:bookmarkEnd w:id="236"/>
      <w:r w:rsidRPr="003E4874">
        <w:rPr>
          <w:rFonts w:ascii="inherit" w:eastAsia="Times New Roman" w:hAnsi="inherit" w:cs="Arial"/>
          <w:color w:val="000000"/>
          <w:sz w:val="23"/>
          <w:szCs w:val="23"/>
          <w:lang w:eastAsia="ru-RU"/>
        </w:rPr>
        <w:t>1. Изготовление пищевых продуктов, материалов и изделий следует осуществлять в соответствии с технической документацией при соблюдении требований, установленных в соответствии с законодательством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37" w:name="000173"/>
      <w:bookmarkStart w:id="238" w:name="000073"/>
      <w:bookmarkStart w:id="239" w:name="100134"/>
      <w:bookmarkEnd w:id="237"/>
      <w:bookmarkEnd w:id="238"/>
      <w:bookmarkEnd w:id="239"/>
      <w:r w:rsidRPr="003E4874">
        <w:rPr>
          <w:rFonts w:ascii="inherit" w:eastAsia="Times New Roman" w:hAnsi="inherit" w:cs="Arial"/>
          <w:color w:val="000000"/>
          <w:sz w:val="23"/>
          <w:szCs w:val="23"/>
          <w:lang w:eastAsia="ru-RU"/>
        </w:rPr>
        <w:t>Абзац утратил силу. - Федеральный закон от 01.03.2020 N 47-ФЗ.</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40" w:name="000174"/>
      <w:bookmarkStart w:id="241" w:name="100135"/>
      <w:bookmarkEnd w:id="240"/>
      <w:bookmarkEnd w:id="241"/>
      <w:r w:rsidRPr="003E4874">
        <w:rPr>
          <w:rFonts w:ascii="inherit" w:eastAsia="Times New Roman" w:hAnsi="inherit" w:cs="Arial"/>
          <w:color w:val="000000"/>
          <w:sz w:val="23"/>
          <w:szCs w:val="23"/>
          <w:lang w:eastAsia="ru-RU"/>
        </w:rPr>
        <w:t>2. Для изготовления пищевых продуктов должно применяться продовольственное сырье, качество и безопасность которого соответствует требованиям, установленным в соответствии с законодательством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42" w:name="000074"/>
      <w:bookmarkStart w:id="243" w:name="100136"/>
      <w:bookmarkEnd w:id="242"/>
      <w:bookmarkEnd w:id="243"/>
      <w:r w:rsidRPr="003E4874">
        <w:rPr>
          <w:rFonts w:ascii="inherit" w:eastAsia="Times New Roman" w:hAnsi="inherit" w:cs="Arial"/>
          <w:color w:val="000000"/>
          <w:sz w:val="23"/>
          <w:szCs w:val="23"/>
          <w:lang w:eastAsia="ru-RU"/>
        </w:rPr>
        <w:t>При изготовлении продовольственного сырья допускается использование кормовых добавок, стимуляторов роста животных (в том числе гормональных препаратов), лекарственных средств, пестицидов, агрохимикатов, прошедших государственную регистрацию в порядке, установленном законодательством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44" w:name="100240"/>
      <w:bookmarkStart w:id="245" w:name="000075"/>
      <w:bookmarkStart w:id="246" w:name="100137"/>
      <w:bookmarkEnd w:id="244"/>
      <w:bookmarkEnd w:id="245"/>
      <w:bookmarkEnd w:id="246"/>
      <w:r w:rsidRPr="003E4874">
        <w:rPr>
          <w:rFonts w:ascii="inherit" w:eastAsia="Times New Roman" w:hAnsi="inherit" w:cs="Arial"/>
          <w:color w:val="000000"/>
          <w:sz w:val="23"/>
          <w:szCs w:val="23"/>
          <w:lang w:eastAsia="ru-RU"/>
        </w:rPr>
        <w:t xml:space="preserve">Продовольственное сырье животного происхождения допускается для изготовления пищевых продуктов только после проведения ветеринарно-санитарной экспертизы и получения изготовителем заключения, выданного органами, уполномоченными на осуществление федерального государственного ветеринарного надзора, уполномоченными в области ветеринарии органами исполнительной власти субъектов Российской Федерации и подведомственными им организациями, входящими в систему Государственной ветеринарной </w:t>
      </w:r>
      <w:r w:rsidRPr="003E4874">
        <w:rPr>
          <w:rFonts w:ascii="inherit" w:eastAsia="Times New Roman" w:hAnsi="inherit" w:cs="Arial"/>
          <w:color w:val="000000"/>
          <w:sz w:val="23"/>
          <w:szCs w:val="23"/>
          <w:lang w:eastAsia="ru-RU"/>
        </w:rPr>
        <w:lastRenderedPageBreak/>
        <w:t>службы Российской Федерации в соответствии с </w:t>
      </w:r>
      <w:hyperlink r:id="rId9" w:history="1">
        <w:r w:rsidRPr="003E4874">
          <w:rPr>
            <w:rFonts w:ascii="inherit" w:eastAsia="Times New Roman" w:hAnsi="inherit" w:cs="Arial"/>
            <w:color w:val="005EA5"/>
            <w:sz w:val="23"/>
            <w:szCs w:val="23"/>
            <w:u w:val="single"/>
            <w:bdr w:val="none" w:sz="0" w:space="0" w:color="auto" w:frame="1"/>
            <w:lang w:eastAsia="ru-RU"/>
          </w:rPr>
          <w:t>Законом</w:t>
        </w:r>
      </w:hyperlink>
      <w:r w:rsidRPr="003E4874">
        <w:rPr>
          <w:rFonts w:ascii="inherit" w:eastAsia="Times New Roman" w:hAnsi="inherit" w:cs="Arial"/>
          <w:color w:val="000000"/>
          <w:sz w:val="23"/>
          <w:szCs w:val="23"/>
          <w:lang w:eastAsia="ru-RU"/>
        </w:rPr>
        <w:t> Российской Федерации от 14 мая 1993 года N 4979-1 "О ветеринарии", и удостоверяющего соответствие продовольственного сырья животного происхождения требованиям ветеринарных правил и норм.</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47" w:name="000175"/>
      <w:bookmarkStart w:id="248" w:name="100138"/>
      <w:bookmarkEnd w:id="247"/>
      <w:bookmarkEnd w:id="248"/>
      <w:r w:rsidRPr="003E4874">
        <w:rPr>
          <w:rFonts w:ascii="inherit" w:eastAsia="Times New Roman" w:hAnsi="inherit" w:cs="Arial"/>
          <w:color w:val="000000"/>
          <w:sz w:val="23"/>
          <w:szCs w:val="23"/>
          <w:lang w:eastAsia="ru-RU"/>
        </w:rPr>
        <w:t>3. При изготовлении пищевых продуктов для питания детей и продуктов диетического питания не допускается использовать продовольственное сырье, изготовленное с использованием кормовых добавок, стимуляторов роста животных (в том числе гормональных препаратов), отдельных видов лекарственных средств, пестицидов, агрохимикатов и других опасных для здоровья человека веществ и соединений.</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49" w:name="100139"/>
      <w:bookmarkEnd w:id="249"/>
      <w:r w:rsidRPr="003E4874">
        <w:rPr>
          <w:rFonts w:ascii="inherit" w:eastAsia="Times New Roman" w:hAnsi="inherit" w:cs="Arial"/>
          <w:color w:val="000000"/>
          <w:sz w:val="23"/>
          <w:szCs w:val="23"/>
          <w:lang w:eastAsia="ru-RU"/>
        </w:rPr>
        <w:t>4. Пищевые добавки, используемые при изготовлении пищевых продуктов, и биологически активные добавки не должны причинять вред жизни и здоровью человека.</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50" w:name="000176"/>
      <w:bookmarkStart w:id="251" w:name="100140"/>
      <w:bookmarkEnd w:id="250"/>
      <w:bookmarkEnd w:id="251"/>
      <w:r w:rsidRPr="003E4874">
        <w:rPr>
          <w:rFonts w:ascii="inherit" w:eastAsia="Times New Roman" w:hAnsi="inherit" w:cs="Arial"/>
          <w:color w:val="000000"/>
          <w:sz w:val="23"/>
          <w:szCs w:val="23"/>
          <w:lang w:eastAsia="ru-RU"/>
        </w:rPr>
        <w:t>При изготовлении пищевых продуктов, а также для употребления в пищу могут быть использованы пищевые добавки и биологически активные добавки.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52" w:name="000177"/>
      <w:bookmarkStart w:id="253" w:name="000076"/>
      <w:bookmarkStart w:id="254" w:name="100141"/>
      <w:bookmarkEnd w:id="252"/>
      <w:bookmarkEnd w:id="253"/>
      <w:bookmarkEnd w:id="254"/>
      <w:r w:rsidRPr="003E4874">
        <w:rPr>
          <w:rFonts w:ascii="inherit" w:eastAsia="Times New Roman" w:hAnsi="inherit" w:cs="Arial"/>
          <w:color w:val="000000"/>
          <w:sz w:val="23"/>
          <w:szCs w:val="23"/>
          <w:lang w:eastAsia="ru-RU"/>
        </w:rPr>
        <w:t>5. Используемые в процессе изготовления пищевых продуктов материалы и изделия должны соответствовать требованиям, установленным в соответствии с законодательством Российской Федерации, к безопасности таких материалов и изделий.</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55" w:name="000178"/>
      <w:bookmarkStart w:id="256" w:name="100142"/>
      <w:bookmarkEnd w:id="255"/>
      <w:bookmarkEnd w:id="256"/>
      <w:r w:rsidRPr="003E4874">
        <w:rPr>
          <w:rFonts w:ascii="inherit" w:eastAsia="Times New Roman" w:hAnsi="inherit" w:cs="Arial"/>
          <w:color w:val="000000"/>
          <w:sz w:val="23"/>
          <w:szCs w:val="23"/>
          <w:lang w:eastAsia="ru-RU"/>
        </w:rPr>
        <w:t>Абзац утратил силу. - Федеральный закон от 01.03.2020 N 47-ФЗ.</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57" w:name="000077"/>
      <w:bookmarkStart w:id="258" w:name="100143"/>
      <w:bookmarkStart w:id="259" w:name="100144"/>
      <w:bookmarkEnd w:id="257"/>
      <w:bookmarkEnd w:id="258"/>
      <w:bookmarkEnd w:id="259"/>
      <w:r w:rsidRPr="003E4874">
        <w:rPr>
          <w:rFonts w:ascii="inherit" w:eastAsia="Times New Roman" w:hAnsi="inherit" w:cs="Arial"/>
          <w:color w:val="000000"/>
          <w:sz w:val="23"/>
          <w:szCs w:val="23"/>
          <w:lang w:eastAsia="ru-RU"/>
        </w:rPr>
        <w:t>6. Утратил силу. - Федеральный закон от 19.07.2011 N 248-ФЗ.</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60" w:name="000179"/>
      <w:bookmarkStart w:id="261" w:name="000078"/>
      <w:bookmarkStart w:id="262" w:name="100145"/>
      <w:bookmarkStart w:id="263" w:name="000015"/>
      <w:bookmarkEnd w:id="260"/>
      <w:bookmarkEnd w:id="261"/>
      <w:bookmarkEnd w:id="262"/>
      <w:bookmarkEnd w:id="263"/>
      <w:r w:rsidRPr="003E4874">
        <w:rPr>
          <w:rFonts w:ascii="inherit" w:eastAsia="Times New Roman" w:hAnsi="inherit" w:cs="Arial"/>
          <w:color w:val="000000"/>
          <w:sz w:val="23"/>
          <w:szCs w:val="23"/>
          <w:lang w:eastAsia="ru-RU"/>
        </w:rPr>
        <w:t>7. Соответствие пищевых продуктов, материалов и изделий обязательным требованиям подтверждается в порядке, установленном в соответствии с законодательством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64" w:name="000180"/>
      <w:bookmarkStart w:id="265" w:name="100146"/>
      <w:bookmarkEnd w:id="264"/>
      <w:bookmarkEnd w:id="265"/>
      <w:r w:rsidRPr="003E4874">
        <w:rPr>
          <w:rFonts w:ascii="inherit" w:eastAsia="Times New Roman" w:hAnsi="inherit" w:cs="Arial"/>
          <w:color w:val="000000"/>
          <w:sz w:val="23"/>
          <w:szCs w:val="23"/>
          <w:lang w:eastAsia="ru-RU"/>
        </w:rPr>
        <w:t>8. Изготовитель пищевых продуктов, материалов и изделий обязан немедленно приостановить изготовление некачественных и опасных пищевых продуктов, материалов и изделий на срок, необходимый для устранения причин, повлекших за собой изготовление таких пищевых продуктов, материалов и изделий. В случае, если устранить эти причины невозможно, изготовитель обязан прекратить изготовление некачественных и опасных пищевых продуктов, материалов и изделий, изъять их из обращения, обеспечив возврат от покупателей, потребителей таких пищевых продуктов, материалов и изделий, организовать в установленном порядке их экспертизу, утилизацию или уничтожение.</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66" w:name="100147"/>
      <w:bookmarkEnd w:id="266"/>
      <w:r w:rsidRPr="003E4874">
        <w:rPr>
          <w:rFonts w:ascii="inherit" w:eastAsia="Times New Roman" w:hAnsi="inherit" w:cs="Arial"/>
          <w:color w:val="000000"/>
          <w:sz w:val="23"/>
          <w:szCs w:val="23"/>
          <w:lang w:eastAsia="ru-RU"/>
        </w:rPr>
        <w:t>Статья 18. Требования к обеспечению качества и безопасности пищевых продуктов при их расфасовке, упаковке и маркировке</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67" w:name="100148"/>
      <w:bookmarkEnd w:id="267"/>
      <w:r w:rsidRPr="003E4874">
        <w:rPr>
          <w:rFonts w:ascii="inherit" w:eastAsia="Times New Roman" w:hAnsi="inherit" w:cs="Arial"/>
          <w:color w:val="000000"/>
          <w:sz w:val="23"/>
          <w:szCs w:val="23"/>
          <w:lang w:eastAsia="ru-RU"/>
        </w:rPr>
        <w:t>1. Пищевые продукты должны быть расфасованы и упакованы такими способами, которые позволяют обеспечить сохранение качества и безопасность при их хранении, перевозках и реализации.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68" w:name="000181"/>
      <w:bookmarkStart w:id="269" w:name="100149"/>
      <w:bookmarkEnd w:id="268"/>
      <w:bookmarkEnd w:id="269"/>
      <w:r w:rsidRPr="003E4874">
        <w:rPr>
          <w:rFonts w:ascii="inherit" w:eastAsia="Times New Roman" w:hAnsi="inherit" w:cs="Arial"/>
          <w:color w:val="000000"/>
          <w:sz w:val="23"/>
          <w:szCs w:val="23"/>
          <w:lang w:eastAsia="ru-RU"/>
        </w:rPr>
        <w:t>2. Индивидуальные предприниматели и юридические лица, осуществляющие расфасовку и упаковку пищевых продуктов, обязаны соблюдать требования, установленные в соответствии с законодательством Российской Федерации, к расфасовке и упаковке пищевых продуктов, их маркировке, а также к используемым для упаковки и маркировки пищевых продуктов материалам.</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70" w:name="000182"/>
      <w:bookmarkStart w:id="271" w:name="100150"/>
      <w:bookmarkStart w:id="272" w:name="100151"/>
      <w:bookmarkStart w:id="273" w:name="100152"/>
      <w:bookmarkStart w:id="274" w:name="100153"/>
      <w:bookmarkStart w:id="275" w:name="100154"/>
      <w:bookmarkStart w:id="276" w:name="100155"/>
      <w:bookmarkEnd w:id="270"/>
      <w:bookmarkEnd w:id="271"/>
      <w:bookmarkEnd w:id="272"/>
      <w:bookmarkEnd w:id="273"/>
      <w:bookmarkEnd w:id="274"/>
      <w:bookmarkEnd w:id="275"/>
      <w:bookmarkEnd w:id="276"/>
      <w:r w:rsidRPr="003E4874">
        <w:rPr>
          <w:rFonts w:ascii="inherit" w:eastAsia="Times New Roman" w:hAnsi="inherit" w:cs="Arial"/>
          <w:color w:val="000000"/>
          <w:sz w:val="23"/>
          <w:szCs w:val="23"/>
          <w:lang w:eastAsia="ru-RU"/>
        </w:rPr>
        <w:t>3. Индивидуальные предприниматели и юридические лица обязаны соблюдать требования к пищевым продуктам в соответствии с законодательством Российской Федерации в части их маркировки в целях предупреждения действий, вводящих в заблуждение потребителей относительно достоверной и полной информации о пищевых продуктах.</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77" w:name="000183"/>
      <w:bookmarkEnd w:id="277"/>
      <w:r w:rsidRPr="003E4874">
        <w:rPr>
          <w:rFonts w:ascii="inherit" w:eastAsia="Times New Roman" w:hAnsi="inherit" w:cs="Arial"/>
          <w:color w:val="000000"/>
          <w:sz w:val="23"/>
          <w:szCs w:val="23"/>
          <w:lang w:eastAsia="ru-RU"/>
        </w:rPr>
        <w:lastRenderedPageBreak/>
        <w:t>4. Обязательная маркировка отдельных видов пищевых продуктов средствами идентификации осуществляется в соответствии с требованиями, установленными законодательством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78" w:name="100156"/>
      <w:bookmarkEnd w:id="278"/>
      <w:r w:rsidRPr="003E4874">
        <w:rPr>
          <w:rFonts w:ascii="inherit" w:eastAsia="Times New Roman" w:hAnsi="inherit" w:cs="Arial"/>
          <w:color w:val="000000"/>
          <w:sz w:val="23"/>
          <w:szCs w:val="23"/>
          <w:lang w:eastAsia="ru-RU"/>
        </w:rPr>
        <w:t>Статья 19. Требования к обеспечению качества и безопасности пищевых продуктов, материалов и изделий при их хранении и перевозках</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79" w:name="100157"/>
      <w:bookmarkEnd w:id="279"/>
      <w:r w:rsidRPr="003E4874">
        <w:rPr>
          <w:rFonts w:ascii="inherit" w:eastAsia="Times New Roman" w:hAnsi="inherit" w:cs="Arial"/>
          <w:color w:val="000000"/>
          <w:sz w:val="23"/>
          <w:szCs w:val="23"/>
          <w:lang w:eastAsia="ru-RU"/>
        </w:rPr>
        <w:t>1. Хранение и перевозки пищевых продуктов, материалов и изделий должны осуществляться в условиях, обеспечивающих сохранение их качества и безопасность.</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80" w:name="000184"/>
      <w:bookmarkStart w:id="281" w:name="100158"/>
      <w:bookmarkEnd w:id="280"/>
      <w:bookmarkEnd w:id="281"/>
      <w:r w:rsidRPr="003E4874">
        <w:rPr>
          <w:rFonts w:ascii="inherit" w:eastAsia="Times New Roman" w:hAnsi="inherit" w:cs="Arial"/>
          <w:color w:val="000000"/>
          <w:sz w:val="23"/>
          <w:szCs w:val="23"/>
          <w:lang w:eastAsia="ru-RU"/>
        </w:rPr>
        <w:t>2. Индивидуальные предприниматели и юридические лица, осуществляющие хранение, перевозки пищевых продуктов, материалов и изделий, обязаны соблюдать требования, установленные в соответствии с законодательством Российской Федерации, к условиям хранения и перевозок пищевых продуктов, материалов и изделий и подтверждать соблюдение таких требований соответствующими записями в товаросопроводительных документах.</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82" w:name="000185"/>
      <w:bookmarkStart w:id="283" w:name="000079"/>
      <w:bookmarkStart w:id="284" w:name="100159"/>
      <w:bookmarkEnd w:id="282"/>
      <w:bookmarkEnd w:id="283"/>
      <w:bookmarkEnd w:id="284"/>
      <w:r w:rsidRPr="003E4874">
        <w:rPr>
          <w:rFonts w:ascii="inherit" w:eastAsia="Times New Roman" w:hAnsi="inherit" w:cs="Arial"/>
          <w:color w:val="000000"/>
          <w:sz w:val="23"/>
          <w:szCs w:val="23"/>
          <w:lang w:eastAsia="ru-RU"/>
        </w:rPr>
        <w:t>3. Хранение пищевых продуктов, материалов и изделий допускается в специально оборудованных помещениях, сооружениях, которые должны соответствовать требованиям, установленным в соответствии с законодательством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85" w:name="000080"/>
      <w:bookmarkStart w:id="286" w:name="100160"/>
      <w:bookmarkEnd w:id="285"/>
      <w:bookmarkEnd w:id="286"/>
      <w:r w:rsidRPr="003E4874">
        <w:rPr>
          <w:rFonts w:ascii="inherit" w:eastAsia="Times New Roman" w:hAnsi="inherit" w:cs="Arial"/>
          <w:color w:val="000000"/>
          <w:sz w:val="23"/>
          <w:szCs w:val="23"/>
          <w:lang w:eastAsia="ru-RU"/>
        </w:rPr>
        <w:t>4. Для перевозок пищевых продуктов должны использоваться специально предназначенные или специально оборудованные для таких целей транспортные средства.</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87" w:name="100161"/>
      <w:bookmarkEnd w:id="287"/>
      <w:r w:rsidRPr="003E4874">
        <w:rPr>
          <w:rFonts w:ascii="inherit" w:eastAsia="Times New Roman" w:hAnsi="inherit" w:cs="Arial"/>
          <w:color w:val="000000"/>
          <w:sz w:val="23"/>
          <w:szCs w:val="23"/>
          <w:lang w:eastAsia="ru-RU"/>
        </w:rPr>
        <w:t>5. В случае, если при хранении, перевозках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индивидуальные предприниматели и юридические лица, осуществляющие хранение, перевозки пищевых продуктов, материалов и изделий, обязаны информировать об этом владельцев и получателей пищевых продуктов, материалов и изделий.</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88" w:name="100162"/>
      <w:bookmarkEnd w:id="288"/>
      <w:r w:rsidRPr="003E4874">
        <w:rPr>
          <w:rFonts w:ascii="inherit" w:eastAsia="Times New Roman" w:hAnsi="inherit" w:cs="Arial"/>
          <w:color w:val="000000"/>
          <w:sz w:val="23"/>
          <w:szCs w:val="23"/>
          <w:lang w:eastAsia="ru-RU"/>
        </w:rPr>
        <w:t>Такие пищевые продукты, материалы и изделия не подлежат реализации, направляются на экспертизу, в соответствии с результатами которой они утилизируются или уничтожаются.</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89" w:name="100163"/>
      <w:bookmarkEnd w:id="289"/>
      <w:r w:rsidRPr="003E4874">
        <w:rPr>
          <w:rFonts w:ascii="inherit" w:eastAsia="Times New Roman" w:hAnsi="inherit" w:cs="Arial"/>
          <w:color w:val="000000"/>
          <w:sz w:val="23"/>
          <w:szCs w:val="23"/>
          <w:lang w:eastAsia="ru-RU"/>
        </w:rPr>
        <w:t>Статья 20. Требования к обеспечению качества и безопасности пищевых продуктов, материалов и изделий при их реализации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90" w:name="000186"/>
      <w:bookmarkStart w:id="291" w:name="100164"/>
      <w:bookmarkEnd w:id="290"/>
      <w:bookmarkEnd w:id="291"/>
      <w:r w:rsidRPr="003E4874">
        <w:rPr>
          <w:rFonts w:ascii="inherit" w:eastAsia="Times New Roman" w:hAnsi="inherit" w:cs="Arial"/>
          <w:color w:val="000000"/>
          <w:sz w:val="23"/>
          <w:szCs w:val="23"/>
          <w:lang w:eastAsia="ru-RU"/>
        </w:rPr>
        <w:t>1. При реализации пищевых продуктов, материалов и изделий граждане (в том числе индивидуальные предприниматели) и юридические лица обязаны соблюдать требования, установленные в соответствии с законодательством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92" w:name="000041"/>
      <w:bookmarkStart w:id="293" w:name="100165"/>
      <w:bookmarkStart w:id="294" w:name="000025"/>
      <w:bookmarkEnd w:id="292"/>
      <w:bookmarkEnd w:id="293"/>
      <w:bookmarkEnd w:id="294"/>
      <w:r w:rsidRPr="003E4874">
        <w:rPr>
          <w:rFonts w:ascii="inherit" w:eastAsia="Times New Roman" w:hAnsi="inherit" w:cs="Arial"/>
          <w:color w:val="000000"/>
          <w:sz w:val="23"/>
          <w:szCs w:val="23"/>
          <w:lang w:eastAsia="ru-RU"/>
        </w:rPr>
        <w:t>2. В розничной торговле не допускается продажа нерасфасованных и неупакованных пищевых продуктов, за исключением определенных видов пищевых продуктов, перечень которых устанавливается федеральным органом исполнительной власти в области торговли по согласованию с уполномоченным федеральным органом исполнительной власти, осуществляющим федеральный государственный санитарно-эпидемиологический надзор.</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95" w:name="000042"/>
      <w:bookmarkStart w:id="296" w:name="100166"/>
      <w:bookmarkEnd w:id="295"/>
      <w:bookmarkEnd w:id="296"/>
      <w:r w:rsidRPr="003E4874">
        <w:rPr>
          <w:rFonts w:ascii="inherit" w:eastAsia="Times New Roman" w:hAnsi="inherit" w:cs="Arial"/>
          <w:color w:val="000000"/>
          <w:sz w:val="23"/>
          <w:szCs w:val="23"/>
          <w:lang w:eastAsia="ru-RU"/>
        </w:rPr>
        <w:t>3. Реализация на продовольственных рынках пищевых продуктов непромышленного изготовления допускается только после проведения ветеринарно-санитарной экспертизы и получения продавцами заключений о соответствии таких пищевых продуктов требованиям ветеринарных правил и норм.</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97" w:name="000187"/>
      <w:bookmarkStart w:id="298" w:name="100167"/>
      <w:bookmarkEnd w:id="297"/>
      <w:bookmarkEnd w:id="298"/>
      <w:r w:rsidRPr="003E4874">
        <w:rPr>
          <w:rFonts w:ascii="inherit" w:eastAsia="Times New Roman" w:hAnsi="inherit" w:cs="Arial"/>
          <w:color w:val="000000"/>
          <w:sz w:val="23"/>
          <w:szCs w:val="23"/>
          <w:lang w:eastAsia="ru-RU"/>
        </w:rPr>
        <w:t xml:space="preserve">4. В случае, если при реализации пищевых продуктов, материалов и изделий допущено нарушение, приведшее к утрате пищевыми продуктами, материалами и изделиями соответствующего качества и приобретению ими опасных свойств, граждане (в том числе индивидуальные предприниматели) и юридические лица, осуществляющие реализацию пищевых продуктов, материалов и изделий, обязаны изъять такие пищевые продукты, </w:t>
      </w:r>
      <w:r w:rsidRPr="003E4874">
        <w:rPr>
          <w:rFonts w:ascii="inherit" w:eastAsia="Times New Roman" w:hAnsi="inherit" w:cs="Arial"/>
          <w:color w:val="000000"/>
          <w:sz w:val="23"/>
          <w:szCs w:val="23"/>
          <w:lang w:eastAsia="ru-RU"/>
        </w:rPr>
        <w:lastRenderedPageBreak/>
        <w:t>материалы и изделия из обращения, направить на экспертизу, организовать их утилизацию или уничтожение в порядке, установленном </w:t>
      </w:r>
      <w:hyperlink r:id="rId10" w:anchor="000205" w:history="1">
        <w:r w:rsidRPr="003E4874">
          <w:rPr>
            <w:rFonts w:ascii="inherit" w:eastAsia="Times New Roman" w:hAnsi="inherit" w:cs="Arial"/>
            <w:color w:val="005EA5"/>
            <w:sz w:val="23"/>
            <w:szCs w:val="23"/>
            <w:u w:val="single"/>
            <w:bdr w:val="none" w:sz="0" w:space="0" w:color="auto" w:frame="1"/>
            <w:lang w:eastAsia="ru-RU"/>
          </w:rPr>
          <w:t>статьей 25</w:t>
        </w:r>
      </w:hyperlink>
      <w:r w:rsidRPr="003E4874">
        <w:rPr>
          <w:rFonts w:ascii="inherit" w:eastAsia="Times New Roman" w:hAnsi="inherit" w:cs="Arial"/>
          <w:color w:val="000000"/>
          <w:sz w:val="23"/>
          <w:szCs w:val="23"/>
          <w:lang w:eastAsia="ru-RU"/>
        </w:rPr>
        <w:t> настоящего Федерального закона.</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299" w:name="100168"/>
      <w:bookmarkEnd w:id="299"/>
      <w:r w:rsidRPr="003E4874">
        <w:rPr>
          <w:rFonts w:ascii="inherit" w:eastAsia="Times New Roman" w:hAnsi="inherit" w:cs="Arial"/>
          <w:color w:val="000000"/>
          <w:sz w:val="23"/>
          <w:szCs w:val="23"/>
          <w:lang w:eastAsia="ru-RU"/>
        </w:rPr>
        <w:t>Статья 21. Требования к обеспечению качества и безопасности пищевых продуктов, материалов и изделий, ввоз которых осуществляется на территорию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00" w:name="000188"/>
      <w:bookmarkStart w:id="301" w:name="100169"/>
      <w:bookmarkEnd w:id="300"/>
      <w:bookmarkEnd w:id="301"/>
      <w:r w:rsidRPr="003E4874">
        <w:rPr>
          <w:rFonts w:ascii="inherit" w:eastAsia="Times New Roman" w:hAnsi="inherit" w:cs="Arial"/>
          <w:color w:val="000000"/>
          <w:sz w:val="23"/>
          <w:szCs w:val="23"/>
          <w:lang w:eastAsia="ru-RU"/>
        </w:rPr>
        <w:t>1. Качество и безопасность пищевых продуктов, материалов и изделий, ввоз которых осуществляется на территорию Российской Федерации, должны соответствовать требованиям, установленным в соответствии с законодательством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02" w:name="000189"/>
      <w:bookmarkStart w:id="303" w:name="100170"/>
      <w:bookmarkEnd w:id="302"/>
      <w:bookmarkEnd w:id="303"/>
      <w:r w:rsidRPr="003E4874">
        <w:rPr>
          <w:rFonts w:ascii="inherit" w:eastAsia="Times New Roman" w:hAnsi="inherit" w:cs="Arial"/>
          <w:color w:val="000000"/>
          <w:sz w:val="23"/>
          <w:szCs w:val="23"/>
          <w:lang w:eastAsia="ru-RU"/>
        </w:rPr>
        <w:t>2. Обязательства изготовителей, поставщиков по соблюдению требований, установленных в соответствии с законодательством Российской Федерации, в отношении пищевых продуктов, материалов и изделий, ввоз которых осуществляется на территорию Российской Федерации, являются существенными условиями договора их поставки.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04" w:name="000190"/>
      <w:bookmarkStart w:id="305" w:name="000081"/>
      <w:bookmarkStart w:id="306" w:name="100171"/>
      <w:bookmarkEnd w:id="304"/>
      <w:bookmarkEnd w:id="305"/>
      <w:bookmarkEnd w:id="306"/>
      <w:r w:rsidRPr="003E4874">
        <w:rPr>
          <w:rFonts w:ascii="inherit" w:eastAsia="Times New Roman" w:hAnsi="inherit" w:cs="Arial"/>
          <w:color w:val="000000"/>
          <w:sz w:val="23"/>
          <w:szCs w:val="23"/>
          <w:lang w:eastAsia="ru-RU"/>
        </w:rPr>
        <w:t>3. Запрещается ввоз на территорию Российской Федерации некачественных, опасных и фальсифицированных пищевых продуктов, материалов и изделий.</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07" w:name="000191"/>
      <w:bookmarkStart w:id="308" w:name="000043"/>
      <w:bookmarkStart w:id="309" w:name="100172"/>
      <w:bookmarkEnd w:id="307"/>
      <w:bookmarkEnd w:id="308"/>
      <w:bookmarkEnd w:id="309"/>
      <w:r w:rsidRPr="003E4874">
        <w:rPr>
          <w:rFonts w:ascii="inherit" w:eastAsia="Times New Roman" w:hAnsi="inherit" w:cs="Arial"/>
          <w:color w:val="000000"/>
          <w:sz w:val="23"/>
          <w:szCs w:val="23"/>
          <w:lang w:eastAsia="ru-RU"/>
        </w:rPr>
        <w:t>4. В специализированных пунктах пропуска должностные лица, осуществляющие санитарно-карантинный контроль, карантинный фитосанитарный контроль и ветеринарный контроль, в соответствии со своей компетенцией проводят досмотр ввозимых на территорию Российской Федерации пищевых продуктов, материалов и изделий, проверку их товаросопроводительных документов и принимают решение о возможности оформления ввоза таких пищевых продуктов, материалов и изделий на территорию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10" w:name="000192"/>
      <w:bookmarkStart w:id="311" w:name="000044"/>
      <w:bookmarkStart w:id="312" w:name="100173"/>
      <w:bookmarkEnd w:id="310"/>
      <w:bookmarkEnd w:id="311"/>
      <w:bookmarkEnd w:id="312"/>
      <w:r w:rsidRPr="003E4874">
        <w:rPr>
          <w:rFonts w:ascii="inherit" w:eastAsia="Times New Roman" w:hAnsi="inherit" w:cs="Arial"/>
          <w:color w:val="000000"/>
          <w:sz w:val="23"/>
          <w:szCs w:val="23"/>
          <w:lang w:eastAsia="ru-RU"/>
        </w:rPr>
        <w:t>В случае, если пищевые продукты, материалы и изделия, ввоз которых осуществляется на территорию Российской Федерации, вызывают у должностных лиц, осуществляющих санитарно-карантинный контроль, карантинный фитосанитарный контроль и ветеринарный контроль, обоснованные сомнения в безопасности таких пищевых продуктов, материалов и изделий, указанные лица принимают решение о временном приостановлении оформления ввоза на территорию Российской Федерации таких пищевых продуктов, материалов и изделий.</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13" w:name="000193"/>
      <w:bookmarkStart w:id="314" w:name="000045"/>
      <w:bookmarkStart w:id="315" w:name="100174"/>
      <w:bookmarkEnd w:id="313"/>
      <w:bookmarkEnd w:id="314"/>
      <w:bookmarkEnd w:id="315"/>
      <w:r w:rsidRPr="003E4874">
        <w:rPr>
          <w:rFonts w:ascii="inherit" w:eastAsia="Times New Roman" w:hAnsi="inherit" w:cs="Arial"/>
          <w:color w:val="000000"/>
          <w:sz w:val="23"/>
          <w:szCs w:val="23"/>
          <w:lang w:eastAsia="ru-RU"/>
        </w:rPr>
        <w:t>В случае, если пищевые продукты, материалы и изделия, ввоз которых осуществляется на территорию Российской Федерации, признаются некачественными, опасными и фальсифицированными, должностные лица, осуществляющие санитарно-карантинный контроль, карантинный фитосанитарный контроль и ветеринарный контроль, запрещают ввоз таких пищевых продуктов, материалов и изделий на территорию Российской Федерации и делают отметку в их товаросопроводительных документах о том, что такие пищевые продукты, материалы и изделия опасны для здоровья человека и не подлежат реализации.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16" w:name="000194"/>
      <w:bookmarkStart w:id="317" w:name="100175"/>
      <w:bookmarkEnd w:id="316"/>
      <w:bookmarkEnd w:id="317"/>
      <w:r w:rsidRPr="003E4874">
        <w:rPr>
          <w:rFonts w:ascii="inherit" w:eastAsia="Times New Roman" w:hAnsi="inherit" w:cs="Arial"/>
          <w:color w:val="000000"/>
          <w:sz w:val="23"/>
          <w:szCs w:val="23"/>
          <w:lang w:eastAsia="ru-RU"/>
        </w:rPr>
        <w:t>Владелец некачественных, опасных и фальсифицированных пищевых продуктов, материалов и изделий обязан в течение десяти дней вывезти их за пределы территории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18" w:name="000195"/>
      <w:bookmarkStart w:id="319" w:name="100176"/>
      <w:bookmarkEnd w:id="318"/>
      <w:bookmarkEnd w:id="319"/>
      <w:r w:rsidRPr="003E4874">
        <w:rPr>
          <w:rFonts w:ascii="inherit" w:eastAsia="Times New Roman" w:hAnsi="inherit" w:cs="Arial"/>
          <w:color w:val="000000"/>
          <w:sz w:val="23"/>
          <w:szCs w:val="23"/>
          <w:lang w:eastAsia="ru-RU"/>
        </w:rPr>
        <w:t>В случае, если некачественные, опасные и фальсифицированные пищевые продукты, материалы и изделия в установленный </w:t>
      </w:r>
      <w:hyperlink r:id="rId11" w:anchor="000194" w:history="1">
        <w:r w:rsidRPr="003E4874">
          <w:rPr>
            <w:rFonts w:ascii="inherit" w:eastAsia="Times New Roman" w:hAnsi="inherit" w:cs="Arial"/>
            <w:color w:val="005EA5"/>
            <w:sz w:val="23"/>
            <w:szCs w:val="23"/>
            <w:u w:val="single"/>
            <w:bdr w:val="none" w:sz="0" w:space="0" w:color="auto" w:frame="1"/>
            <w:lang w:eastAsia="ru-RU"/>
          </w:rPr>
          <w:t>абзацем четвертым</w:t>
        </w:r>
      </w:hyperlink>
      <w:r w:rsidRPr="003E4874">
        <w:rPr>
          <w:rFonts w:ascii="inherit" w:eastAsia="Times New Roman" w:hAnsi="inherit" w:cs="Arial"/>
          <w:color w:val="000000"/>
          <w:sz w:val="23"/>
          <w:szCs w:val="23"/>
          <w:lang w:eastAsia="ru-RU"/>
        </w:rPr>
        <w:t> настоящего пункта срок не вывезены за пределы территории Российской Федерации, они подлежат изъятию из обращения в соответствии с законодательством Российской Федерации и должны быть направлены на экспертизу, в соответствии с результатами которой подлежат утилизации или уничтожению.</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20" w:name="100177"/>
      <w:bookmarkEnd w:id="320"/>
      <w:r w:rsidRPr="003E4874">
        <w:rPr>
          <w:rFonts w:ascii="inherit" w:eastAsia="Times New Roman" w:hAnsi="inherit" w:cs="Arial"/>
          <w:color w:val="000000"/>
          <w:sz w:val="23"/>
          <w:szCs w:val="23"/>
          <w:lang w:eastAsia="ru-RU"/>
        </w:rPr>
        <w:t>Статья 22. Требования к организации и проведению производственного контроля за качеством и безопасностью пищевых продуктов, материалов и изделий</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21" w:name="000196"/>
      <w:bookmarkStart w:id="322" w:name="100178"/>
      <w:bookmarkEnd w:id="321"/>
      <w:bookmarkEnd w:id="322"/>
      <w:r w:rsidRPr="003E4874">
        <w:rPr>
          <w:rFonts w:ascii="inherit" w:eastAsia="Times New Roman" w:hAnsi="inherit" w:cs="Arial"/>
          <w:color w:val="000000"/>
          <w:sz w:val="23"/>
          <w:szCs w:val="23"/>
          <w:lang w:eastAsia="ru-RU"/>
        </w:rPr>
        <w:t xml:space="preserve">1. Индивидуальные предприниматели и юридические лица, осуществляющие деятельность по обращению пищевых продуктов, материалов и изделий, должны организовывать и проводить </w:t>
      </w:r>
      <w:r w:rsidRPr="003E4874">
        <w:rPr>
          <w:rFonts w:ascii="inherit" w:eastAsia="Times New Roman" w:hAnsi="inherit" w:cs="Arial"/>
          <w:color w:val="000000"/>
          <w:sz w:val="23"/>
          <w:szCs w:val="23"/>
          <w:lang w:eastAsia="ru-RU"/>
        </w:rPr>
        <w:lastRenderedPageBreak/>
        <w:t>производственный контроль за их качеством и безопасностью с соблюдением требований законодательства Российской Федерации и технической документации к условиям обращения пищевых продуктов, материалов и изделий.</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23" w:name="000197"/>
      <w:bookmarkStart w:id="324" w:name="000082"/>
      <w:bookmarkStart w:id="325" w:name="100179"/>
      <w:bookmarkEnd w:id="323"/>
      <w:bookmarkEnd w:id="324"/>
      <w:bookmarkEnd w:id="325"/>
      <w:r w:rsidRPr="003E4874">
        <w:rPr>
          <w:rFonts w:ascii="inherit" w:eastAsia="Times New Roman" w:hAnsi="inherit" w:cs="Arial"/>
          <w:color w:val="000000"/>
          <w:sz w:val="23"/>
          <w:szCs w:val="23"/>
          <w:lang w:eastAsia="ru-RU"/>
        </w:rPr>
        <w:t>2. Производственный контроль за качеством и безопасностью пищевых продуктов, материалов и изделий проводится в соответствии с программой производственного контроля, которая разрабатывается индивидуальным предпринимателем или юридическим лицом на основании требований, установленных в соответствии с законодательством Российской Федерации и технической документацией. Указанной программой определяются порядок осуществления производственного контроля за качеством и безопасностью пищевых продуктов, материалов и изделий, методики такого контроля и методики проверки условий их обращения.</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26" w:name="000198"/>
      <w:bookmarkStart w:id="327" w:name="100180"/>
      <w:bookmarkEnd w:id="326"/>
      <w:bookmarkEnd w:id="327"/>
      <w:r w:rsidRPr="003E4874">
        <w:rPr>
          <w:rFonts w:ascii="inherit" w:eastAsia="Times New Roman" w:hAnsi="inherit" w:cs="Arial"/>
          <w:color w:val="000000"/>
          <w:sz w:val="23"/>
          <w:szCs w:val="23"/>
          <w:lang w:eastAsia="ru-RU"/>
        </w:rPr>
        <w:t>Статья 23. Требования к работникам, осуществляющим деятельность, связанную с обращением пищевых продуктов</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28" w:name="000199"/>
      <w:bookmarkStart w:id="329" w:name="100181"/>
      <w:bookmarkEnd w:id="328"/>
      <w:bookmarkEnd w:id="329"/>
      <w:r w:rsidRPr="003E4874">
        <w:rPr>
          <w:rFonts w:ascii="inherit" w:eastAsia="Times New Roman" w:hAnsi="inherit" w:cs="Arial"/>
          <w:color w:val="000000"/>
          <w:sz w:val="23"/>
          <w:szCs w:val="23"/>
          <w:lang w:eastAsia="ru-RU"/>
        </w:rPr>
        <w:t>1. Работники, занятые на работах, которые связаны с обращением пищевых продуктов, оказанием услуг в сфере розничной торговли пищевыми продуктами, материалами и изделиями и сфере общественного питания и при выполнении которых осуществляются непосредственные контакты работников с пищевыми продуктами, материалами и изделиями, проходят обязательные предварительные при поступлении на работу и периодические медицинские осмотры, а также гигиеническое обучение в соответствии с законодательством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30" w:name="000200"/>
      <w:bookmarkStart w:id="331" w:name="100182"/>
      <w:bookmarkEnd w:id="330"/>
      <w:bookmarkEnd w:id="331"/>
      <w:r w:rsidRPr="003E4874">
        <w:rPr>
          <w:rFonts w:ascii="inherit" w:eastAsia="Times New Roman" w:hAnsi="inherit" w:cs="Arial"/>
          <w:color w:val="000000"/>
          <w:sz w:val="23"/>
          <w:szCs w:val="23"/>
          <w:lang w:eastAsia="ru-RU"/>
        </w:rPr>
        <w:t>2. Больные инфекционными заболеваниями, лица с подозрением на такие заболевания, лица, контактировавшие с больными инфекционными заболеваниями, лица, являющиеся носителями возбудителей инфекционных заболеваний, которые могут представлять в связи с особенностями обращения пищевых продуктов, материалов и изделий опасность распространения таких заболеваний, а также работники, не прошедшие гигиенического обучения, не допускаются к работам, при выполнении которых осуществляются непосредственные контакты работников с пищевыми продуктами, материалами и изделиями.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32" w:name="000201"/>
      <w:bookmarkStart w:id="333" w:name="100183"/>
      <w:bookmarkEnd w:id="332"/>
      <w:bookmarkEnd w:id="333"/>
      <w:r w:rsidRPr="003E4874">
        <w:rPr>
          <w:rFonts w:ascii="inherit" w:eastAsia="Times New Roman" w:hAnsi="inherit" w:cs="Arial"/>
          <w:color w:val="000000"/>
          <w:sz w:val="23"/>
          <w:szCs w:val="23"/>
          <w:lang w:eastAsia="ru-RU"/>
        </w:rPr>
        <w:t>Статья 24. Требования к изъятию из обращения некачественных и (или) опасных пищевых продуктов, материалов и изделий</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34" w:name="000202"/>
      <w:bookmarkStart w:id="335" w:name="100184"/>
      <w:bookmarkEnd w:id="334"/>
      <w:bookmarkEnd w:id="335"/>
      <w:r w:rsidRPr="003E4874">
        <w:rPr>
          <w:rFonts w:ascii="inherit" w:eastAsia="Times New Roman" w:hAnsi="inherit" w:cs="Arial"/>
          <w:color w:val="000000"/>
          <w:sz w:val="23"/>
          <w:szCs w:val="23"/>
          <w:lang w:eastAsia="ru-RU"/>
        </w:rPr>
        <w:t>1. Некачественные и (или) опасные пищевые продукты, материалы и изделия подлежат изъятию из обращения.</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36" w:name="000203"/>
      <w:bookmarkStart w:id="337" w:name="100185"/>
      <w:bookmarkEnd w:id="336"/>
      <w:bookmarkEnd w:id="337"/>
      <w:r w:rsidRPr="003E4874">
        <w:rPr>
          <w:rFonts w:ascii="inherit" w:eastAsia="Times New Roman" w:hAnsi="inherit" w:cs="Arial"/>
          <w:color w:val="000000"/>
          <w:sz w:val="23"/>
          <w:szCs w:val="23"/>
          <w:lang w:eastAsia="ru-RU"/>
        </w:rPr>
        <w:t>Владелец некачественных и (или) опасных пищевых продуктов, материалов и изделий обязан изъять их из обращения самостоятельно или на основании предписания органов государственного надзора и контроля.</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38" w:name="000204"/>
      <w:bookmarkStart w:id="339" w:name="100186"/>
      <w:bookmarkEnd w:id="338"/>
      <w:bookmarkEnd w:id="339"/>
      <w:r w:rsidRPr="003E4874">
        <w:rPr>
          <w:rFonts w:ascii="inherit" w:eastAsia="Times New Roman" w:hAnsi="inherit" w:cs="Arial"/>
          <w:color w:val="000000"/>
          <w:sz w:val="23"/>
          <w:szCs w:val="23"/>
          <w:lang w:eastAsia="ru-RU"/>
        </w:rPr>
        <w:t>2. В случае, если владелец некачественных и (или) опасных пищевых продуктов, материалов и изделий не принял меры по их изъятию из обращения, такие пищевые продукты, материалы и изделия подлежат изъятию из обращения и последующей утилизации или уничтожению в порядке, устанавливаемом Правительством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40" w:name="000205"/>
      <w:bookmarkStart w:id="341" w:name="100187"/>
      <w:bookmarkEnd w:id="340"/>
      <w:bookmarkEnd w:id="341"/>
      <w:r w:rsidRPr="003E4874">
        <w:rPr>
          <w:rFonts w:ascii="inherit" w:eastAsia="Times New Roman" w:hAnsi="inherit" w:cs="Arial"/>
          <w:color w:val="000000"/>
          <w:sz w:val="23"/>
          <w:szCs w:val="23"/>
          <w:lang w:eastAsia="ru-RU"/>
        </w:rPr>
        <w:t>Статья 25. Требования к экспертизе, утилизации или уничтожению некачественных и (или) опасных пищевых продуктов, материалов и изделий, изъятых из обращения</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42" w:name="000206"/>
      <w:bookmarkStart w:id="343" w:name="000046"/>
      <w:bookmarkStart w:id="344" w:name="100188"/>
      <w:bookmarkStart w:id="345" w:name="000047"/>
      <w:bookmarkStart w:id="346" w:name="100189"/>
      <w:bookmarkEnd w:id="342"/>
      <w:bookmarkEnd w:id="343"/>
      <w:bookmarkEnd w:id="344"/>
      <w:bookmarkEnd w:id="345"/>
      <w:bookmarkEnd w:id="346"/>
      <w:r w:rsidRPr="003E4874">
        <w:rPr>
          <w:rFonts w:ascii="inherit" w:eastAsia="Times New Roman" w:hAnsi="inherit" w:cs="Arial"/>
          <w:color w:val="000000"/>
          <w:sz w:val="23"/>
          <w:szCs w:val="23"/>
          <w:lang w:eastAsia="ru-RU"/>
        </w:rPr>
        <w:t>1. Некачественные и (или) опасные пищевые продукты, материалы и изделия, изъятые из обращения, в целях определения возможности их утилизации или уничтожения подлежат экспертизе (в том числе санитарно-эпидемиологической, ветеринарно-санитарной, товароведческой) в случаях, определяемых Правительством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47" w:name="000207"/>
      <w:bookmarkStart w:id="348" w:name="100190"/>
      <w:bookmarkEnd w:id="347"/>
      <w:bookmarkEnd w:id="348"/>
      <w:r w:rsidRPr="003E4874">
        <w:rPr>
          <w:rFonts w:ascii="inherit" w:eastAsia="Times New Roman" w:hAnsi="inherit" w:cs="Arial"/>
          <w:color w:val="000000"/>
          <w:sz w:val="23"/>
          <w:szCs w:val="23"/>
          <w:lang w:eastAsia="ru-RU"/>
        </w:rPr>
        <w:lastRenderedPageBreak/>
        <w:t>2. Некачественные и (или) опасные пищевые продукты, материалы и изделия на срок, необходимый для проведения их экспертизы, утилизации или уничтожения, направляются на временное хранение, условия осуществления которого исключают возможность доступа к таким пищевым продуктам, материалам и изделиям.</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49" w:name="000208"/>
      <w:bookmarkStart w:id="350" w:name="100191"/>
      <w:bookmarkEnd w:id="349"/>
      <w:bookmarkEnd w:id="350"/>
      <w:r w:rsidRPr="003E4874">
        <w:rPr>
          <w:rFonts w:ascii="inherit" w:eastAsia="Times New Roman" w:hAnsi="inherit" w:cs="Arial"/>
          <w:color w:val="000000"/>
          <w:sz w:val="23"/>
          <w:szCs w:val="23"/>
          <w:lang w:eastAsia="ru-RU"/>
        </w:rPr>
        <w:t>Находящиеся на временном хранении некачественные и опасные пищевые продукты, материалы и изделия подлежат строгому учету.</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51" w:name="000209"/>
      <w:bookmarkEnd w:id="351"/>
      <w:r w:rsidRPr="003E4874">
        <w:rPr>
          <w:rFonts w:ascii="inherit" w:eastAsia="Times New Roman" w:hAnsi="inherit" w:cs="Arial"/>
          <w:color w:val="000000"/>
          <w:sz w:val="23"/>
          <w:szCs w:val="23"/>
          <w:lang w:eastAsia="ru-RU"/>
        </w:rPr>
        <w:t>Владелец некачественных и (или) опасных пищевых продуктов, материалов и изделий обеспечивает их временное хранение.</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52" w:name="000210"/>
      <w:bookmarkEnd w:id="352"/>
      <w:r w:rsidRPr="003E4874">
        <w:rPr>
          <w:rFonts w:ascii="inherit" w:eastAsia="Times New Roman" w:hAnsi="inherit" w:cs="Arial"/>
          <w:color w:val="000000"/>
          <w:sz w:val="23"/>
          <w:szCs w:val="23"/>
          <w:lang w:eastAsia="ru-RU"/>
        </w:rPr>
        <w:t>Порядок экспертизы, временного хранения, утилизации (в том числе использования в качестве корма для сельскохозяйственных животных), уничтожения некачественных и (или) опасных пищевых продуктов, материалов и изделий определяется Правительством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53" w:name="000211"/>
      <w:bookmarkStart w:id="354" w:name="000048"/>
      <w:bookmarkStart w:id="355" w:name="100192"/>
      <w:bookmarkStart w:id="356" w:name="000049"/>
      <w:bookmarkStart w:id="357" w:name="100193"/>
      <w:bookmarkStart w:id="358" w:name="100241"/>
      <w:bookmarkStart w:id="359" w:name="000083"/>
      <w:bookmarkEnd w:id="353"/>
      <w:bookmarkEnd w:id="354"/>
      <w:bookmarkEnd w:id="355"/>
      <w:bookmarkEnd w:id="356"/>
      <w:bookmarkEnd w:id="357"/>
      <w:bookmarkEnd w:id="358"/>
      <w:bookmarkEnd w:id="359"/>
      <w:r w:rsidRPr="003E4874">
        <w:rPr>
          <w:rFonts w:ascii="inherit" w:eastAsia="Times New Roman" w:hAnsi="inherit" w:cs="Arial"/>
          <w:color w:val="000000"/>
          <w:sz w:val="23"/>
          <w:szCs w:val="23"/>
          <w:lang w:eastAsia="ru-RU"/>
        </w:rPr>
        <w:t>3. На основании результатов экспертизы некачественных и (или) опасных пищевых продуктов, материалов и изделий соответствующий орган государственного надзора выносит предписание об их утилизации или уничтожении.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60" w:name="000212"/>
      <w:bookmarkEnd w:id="360"/>
      <w:r w:rsidRPr="003E4874">
        <w:rPr>
          <w:rFonts w:ascii="inherit" w:eastAsia="Times New Roman" w:hAnsi="inherit" w:cs="Arial"/>
          <w:color w:val="000000"/>
          <w:sz w:val="23"/>
          <w:szCs w:val="23"/>
          <w:lang w:eastAsia="ru-RU"/>
        </w:rPr>
        <w:t>Владелец некачественных и (или) опасных пищевых продуктов, материалов и изделий по результатам экспертизы осуществляет, в том числе с привлечением юридического лица или индивидуального предпринимателя, осуществляющих деятельность по утилизации или уничтожению таких пищевых продуктов, материалов и изделий, их утилизацию или уничтожение.</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61" w:name="000213"/>
      <w:bookmarkEnd w:id="361"/>
      <w:r w:rsidRPr="003E4874">
        <w:rPr>
          <w:rFonts w:ascii="inherit" w:eastAsia="Times New Roman" w:hAnsi="inherit" w:cs="Arial"/>
          <w:color w:val="000000"/>
          <w:sz w:val="23"/>
          <w:szCs w:val="23"/>
          <w:lang w:eastAsia="ru-RU"/>
        </w:rPr>
        <w:t>3.1. Пищевые продукты, содержащие в своем составе загрязнители, перед уничтожением или в процессе уничтожения подвергаются обеззараживанию.</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62" w:name="000214"/>
      <w:bookmarkEnd w:id="362"/>
      <w:r w:rsidRPr="003E4874">
        <w:rPr>
          <w:rFonts w:ascii="inherit" w:eastAsia="Times New Roman" w:hAnsi="inherit" w:cs="Arial"/>
          <w:color w:val="000000"/>
          <w:sz w:val="23"/>
          <w:szCs w:val="23"/>
          <w:lang w:eastAsia="ru-RU"/>
        </w:rPr>
        <w:t>4. Расходы на экспертизу, хранение, перевозки, утилизацию или уничтожение некачественных и (или) опасных пищевых продуктов, материалов и изделий оплачиваются их владельцем.</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63" w:name="000215"/>
      <w:bookmarkStart w:id="364" w:name="000050"/>
      <w:bookmarkStart w:id="365" w:name="100196"/>
      <w:bookmarkEnd w:id="363"/>
      <w:bookmarkEnd w:id="364"/>
      <w:bookmarkEnd w:id="365"/>
      <w:r w:rsidRPr="003E4874">
        <w:rPr>
          <w:rFonts w:ascii="inherit" w:eastAsia="Times New Roman" w:hAnsi="inherit" w:cs="Arial"/>
          <w:color w:val="000000"/>
          <w:sz w:val="23"/>
          <w:szCs w:val="23"/>
          <w:lang w:eastAsia="ru-RU"/>
        </w:rPr>
        <w:t>5. Владелец некачественных и (или) опасных пищевых продуктов, материалов и изделий обязан представить в орган государственного надзора, вынесший предписание об их утилизации или уничтожении, документ либо его заверенную в установленном порядке копию, подтверждающие факт утилизации или уничтожения таких пищевых продуктов, материалов и изделий.</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66" w:name="000216"/>
      <w:bookmarkStart w:id="367" w:name="000051"/>
      <w:bookmarkStart w:id="368" w:name="100197"/>
      <w:bookmarkStart w:id="369" w:name="100232"/>
      <w:bookmarkEnd w:id="366"/>
      <w:bookmarkEnd w:id="367"/>
      <w:bookmarkEnd w:id="368"/>
      <w:bookmarkEnd w:id="369"/>
      <w:r w:rsidRPr="003E4874">
        <w:rPr>
          <w:rFonts w:ascii="inherit" w:eastAsia="Times New Roman" w:hAnsi="inherit" w:cs="Arial"/>
          <w:color w:val="000000"/>
          <w:sz w:val="23"/>
          <w:szCs w:val="23"/>
          <w:lang w:eastAsia="ru-RU"/>
        </w:rPr>
        <w:t>6. Органы государственного надзора, вынесшие предписание об утилизации или уничтожении некачественных и (или) опасных пищевых продуктов, материалов и изделий, обязаны осуществлять контроль за их утилизацией или уничтожением в связи с опасностью возникновения и распространения заболеваний или отравлений людей и животных, а также опасностью загрязнения окружающей среды.</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70" w:name="000217"/>
      <w:bookmarkEnd w:id="370"/>
      <w:r w:rsidRPr="003E4874">
        <w:rPr>
          <w:rFonts w:ascii="inherit" w:eastAsia="Times New Roman" w:hAnsi="inherit" w:cs="Arial"/>
          <w:color w:val="000000"/>
          <w:sz w:val="23"/>
          <w:szCs w:val="23"/>
          <w:lang w:eastAsia="ru-RU"/>
        </w:rPr>
        <w:t>Организация экспертизы, предусмотренной </w:t>
      </w:r>
      <w:hyperlink r:id="rId12" w:anchor="000206" w:history="1">
        <w:r w:rsidRPr="003E4874">
          <w:rPr>
            <w:rFonts w:ascii="inherit" w:eastAsia="Times New Roman" w:hAnsi="inherit" w:cs="Arial"/>
            <w:color w:val="005EA5"/>
            <w:sz w:val="23"/>
            <w:szCs w:val="23"/>
            <w:u w:val="single"/>
            <w:bdr w:val="none" w:sz="0" w:space="0" w:color="auto" w:frame="1"/>
            <w:lang w:eastAsia="ru-RU"/>
          </w:rPr>
          <w:t>пунктом 1</w:t>
        </w:r>
      </w:hyperlink>
      <w:r w:rsidRPr="003E4874">
        <w:rPr>
          <w:rFonts w:ascii="inherit" w:eastAsia="Times New Roman" w:hAnsi="inherit" w:cs="Arial"/>
          <w:color w:val="000000"/>
          <w:sz w:val="23"/>
          <w:szCs w:val="23"/>
          <w:lang w:eastAsia="ru-RU"/>
        </w:rPr>
        <w:t> настоящей статьи, за исключением случаев утилизации или уничтожения некачественных и (или) опасных пищевых продуктов, материалов и изделий по предписанию органа государственного надзора, а также случаев, если уничтожению подлежат непригодные для использования по назначению пищевые продукты, представляющие опасность возникновения и распространения заболеваний или отравления людей и животных, опасность загрязнения окружающей среды, может обеспечиваться юридическим лицом или индивидуальным предпринимателем, осуществляющими деятельность по утилизации или уничтожению таких пищевых продуктов, материалов и изделий.</w:t>
      </w:r>
    </w:p>
    <w:p w:rsidR="003E4874" w:rsidRPr="003E4874" w:rsidRDefault="003E4874" w:rsidP="003E4874">
      <w:pPr>
        <w:spacing w:after="0" w:line="330" w:lineRule="atLeast"/>
        <w:jc w:val="center"/>
        <w:textAlignment w:val="baseline"/>
        <w:rPr>
          <w:rFonts w:ascii="inherit" w:eastAsia="Times New Roman" w:hAnsi="inherit" w:cs="Arial"/>
          <w:color w:val="000000"/>
          <w:sz w:val="23"/>
          <w:szCs w:val="23"/>
          <w:lang w:eastAsia="ru-RU"/>
        </w:rPr>
      </w:pPr>
      <w:bookmarkStart w:id="371" w:name="000218"/>
      <w:bookmarkEnd w:id="371"/>
      <w:r w:rsidRPr="003E4874">
        <w:rPr>
          <w:rFonts w:ascii="inherit" w:eastAsia="Times New Roman" w:hAnsi="inherit" w:cs="Arial"/>
          <w:color w:val="000000"/>
          <w:sz w:val="23"/>
          <w:szCs w:val="23"/>
          <w:lang w:eastAsia="ru-RU"/>
        </w:rPr>
        <w:t>Глава IV.1. ОРГАНИЗАЦИЯ ПИТАНИЯ ДЕТЕЙ</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72" w:name="000219"/>
      <w:bookmarkEnd w:id="372"/>
      <w:r w:rsidRPr="003E4874">
        <w:rPr>
          <w:rFonts w:ascii="inherit" w:eastAsia="Times New Roman" w:hAnsi="inherit" w:cs="Arial"/>
          <w:color w:val="000000"/>
          <w:sz w:val="23"/>
          <w:szCs w:val="23"/>
          <w:lang w:eastAsia="ru-RU"/>
        </w:rPr>
        <w:lastRenderedPageBreak/>
        <w:t>Статья 25.1. Требования к обеспечению качества и безопасности пищевых продуктов для питания детей</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73" w:name="000220"/>
      <w:bookmarkEnd w:id="373"/>
      <w:r w:rsidRPr="003E4874">
        <w:rPr>
          <w:rFonts w:ascii="inherit" w:eastAsia="Times New Roman" w:hAnsi="inherit" w:cs="Arial"/>
          <w:color w:val="000000"/>
          <w:sz w:val="23"/>
          <w:szCs w:val="23"/>
          <w:lang w:eastAsia="ru-RU"/>
        </w:rPr>
        <w:t>1. Пищевая ценность пищевых продуктов для питания детей должна соответствовать функциональному состоянию организма ребенка с учетом его возраста. Пищевые продукты для питания детей должны удовлетворять физиологические потребности детского организма, быть качественными и безопасными для здоровья детей.</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74" w:name="000221"/>
      <w:bookmarkEnd w:id="374"/>
      <w:r w:rsidRPr="003E4874">
        <w:rPr>
          <w:rFonts w:ascii="inherit" w:eastAsia="Times New Roman" w:hAnsi="inherit" w:cs="Arial"/>
          <w:color w:val="000000"/>
          <w:sz w:val="23"/>
          <w:szCs w:val="23"/>
          <w:lang w:eastAsia="ru-RU"/>
        </w:rPr>
        <w:t>2. Производство (изготовление) пищевых продуктов для питания детей должно соответствовать требованиям, предъявляемым к производству специализированной пищевой продукции для питания детей.</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75" w:name="000222"/>
      <w:bookmarkEnd w:id="375"/>
      <w:r w:rsidRPr="003E4874">
        <w:rPr>
          <w:rFonts w:ascii="inherit" w:eastAsia="Times New Roman" w:hAnsi="inherit" w:cs="Arial"/>
          <w:color w:val="000000"/>
          <w:sz w:val="23"/>
          <w:szCs w:val="23"/>
          <w:lang w:eastAsia="ru-RU"/>
        </w:rPr>
        <w:t>Статья 25.2. Организация питания детей в образовательных организациях и организациях отдыха детей и их оздоровления</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76" w:name="000223"/>
      <w:bookmarkEnd w:id="376"/>
      <w:r w:rsidRPr="003E4874">
        <w:rPr>
          <w:rFonts w:ascii="inherit" w:eastAsia="Times New Roman" w:hAnsi="inherit" w:cs="Arial"/>
          <w:color w:val="000000"/>
          <w:sz w:val="23"/>
          <w:szCs w:val="23"/>
          <w:lang w:eastAsia="ru-RU"/>
        </w:rPr>
        <w:t>1. Питание детей, обучающихся по основным общеобразовательным программам, образовательным программам среднего профессионального образования в образовательных организациях, детей, пребывающих в организациях отдыха детей и их оздоровления (далее - дети в организованных детских коллективах), а также в иных установленных законодательством Российской Федерации случаях организуется непосредственно указанными организациями и предусматривает в обязательном порядке наличие горячего питания с учетом норм обеспечения питанием детей в организованных детских коллективах, установленных в соответствии с законодательством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77" w:name="000224"/>
      <w:bookmarkEnd w:id="377"/>
      <w:r w:rsidRPr="003E4874">
        <w:rPr>
          <w:rFonts w:ascii="inherit" w:eastAsia="Times New Roman" w:hAnsi="inherit" w:cs="Arial"/>
          <w:color w:val="000000"/>
          <w:sz w:val="23"/>
          <w:szCs w:val="23"/>
          <w:lang w:eastAsia="ru-RU"/>
        </w:rPr>
        <w:t>2. При организации питания детей в соответствии с </w:t>
      </w:r>
      <w:hyperlink r:id="rId13" w:anchor="000223" w:history="1">
        <w:r w:rsidRPr="003E4874">
          <w:rPr>
            <w:rFonts w:ascii="inherit" w:eastAsia="Times New Roman" w:hAnsi="inherit" w:cs="Arial"/>
            <w:color w:val="005EA5"/>
            <w:sz w:val="23"/>
            <w:szCs w:val="23"/>
            <w:u w:val="single"/>
            <w:bdr w:val="none" w:sz="0" w:space="0" w:color="auto" w:frame="1"/>
            <w:lang w:eastAsia="ru-RU"/>
          </w:rPr>
          <w:t>пунктом 1</w:t>
        </w:r>
      </w:hyperlink>
      <w:r w:rsidRPr="003E4874">
        <w:rPr>
          <w:rFonts w:ascii="inherit" w:eastAsia="Times New Roman" w:hAnsi="inherit" w:cs="Arial"/>
          <w:color w:val="000000"/>
          <w:sz w:val="23"/>
          <w:szCs w:val="23"/>
          <w:lang w:eastAsia="ru-RU"/>
        </w:rPr>
        <w:t> настоящей статьи образовательные организации и организации отдыха детей и их оздоровления обязаны:</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78" w:name="000225"/>
      <w:bookmarkEnd w:id="378"/>
      <w:r w:rsidRPr="003E4874">
        <w:rPr>
          <w:rFonts w:ascii="inherit" w:eastAsia="Times New Roman" w:hAnsi="inherit" w:cs="Arial"/>
          <w:color w:val="000000"/>
          <w:sz w:val="23"/>
          <w:szCs w:val="23"/>
          <w:lang w:eastAsia="ru-RU"/>
        </w:rPr>
        <w:t>учитывать представляемые по инициативе родителей (законных представителей) сведения о состоянии здоровья ребенка, в том числе об установлении, изменении, уточнении и (или) о снятии диагноза заболевания либо об изменении иных сведений о состоянии его здоровья;</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79" w:name="000226"/>
      <w:bookmarkEnd w:id="379"/>
      <w:r w:rsidRPr="003E4874">
        <w:rPr>
          <w:rFonts w:ascii="inherit" w:eastAsia="Times New Roman" w:hAnsi="inherit" w:cs="Arial"/>
          <w:color w:val="000000"/>
          <w:sz w:val="23"/>
          <w:szCs w:val="23"/>
          <w:lang w:eastAsia="ru-RU"/>
        </w:rPr>
        <w:t>размещать на своих официальных сайтах в информационно-телекоммуникационной сети "Интернет" информацию об условиях организации питания детей, в том числе ежедневное меню;</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80" w:name="000227"/>
      <w:bookmarkEnd w:id="380"/>
      <w:r w:rsidRPr="003E4874">
        <w:rPr>
          <w:rFonts w:ascii="inherit" w:eastAsia="Times New Roman" w:hAnsi="inherit" w:cs="Arial"/>
          <w:color w:val="000000"/>
          <w:sz w:val="23"/>
          <w:szCs w:val="23"/>
          <w:lang w:eastAsia="ru-RU"/>
        </w:rPr>
        <w:t>соблюдать нормы обеспечения питанием детей в организованных детских коллективах, а также санитарно-эпидемиологические требования к организации питания детей в организованных детских коллективах, к поставляемым пищевым продуктам для питания детей, их хранению.</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81" w:name="000228"/>
      <w:bookmarkEnd w:id="381"/>
      <w:r w:rsidRPr="003E4874">
        <w:rPr>
          <w:rFonts w:ascii="inherit" w:eastAsia="Times New Roman" w:hAnsi="inherit" w:cs="Arial"/>
          <w:color w:val="000000"/>
          <w:sz w:val="23"/>
          <w:szCs w:val="23"/>
          <w:lang w:eastAsia="ru-RU"/>
        </w:rPr>
        <w:t>3. В целях организации питания детей федеральными органами исполнительной власти, органами государственной власти субъектов Российской Федерации и органами местного самоуправления в пределах своих полномочий осуществляются:</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82" w:name="000229"/>
      <w:bookmarkEnd w:id="382"/>
      <w:r w:rsidRPr="003E4874">
        <w:rPr>
          <w:rFonts w:ascii="inherit" w:eastAsia="Times New Roman" w:hAnsi="inherit" w:cs="Arial"/>
          <w:color w:val="000000"/>
          <w:sz w:val="23"/>
          <w:szCs w:val="23"/>
          <w:lang w:eastAsia="ru-RU"/>
        </w:rPr>
        <w:t>разработка норм обеспечения питанием детей в зависимости от возрастной категории детей, их физиологических потребностей и состояния здоровья;</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83" w:name="000230"/>
      <w:bookmarkEnd w:id="383"/>
      <w:r w:rsidRPr="003E4874">
        <w:rPr>
          <w:rFonts w:ascii="inherit" w:eastAsia="Times New Roman" w:hAnsi="inherit" w:cs="Arial"/>
          <w:color w:val="000000"/>
          <w:sz w:val="23"/>
          <w:szCs w:val="23"/>
          <w:lang w:eastAsia="ru-RU"/>
        </w:rPr>
        <w:t>установление санитарно-эпидемиологических требований к организации питания детей, поставляемым пищевым продуктам для питания детей, перевозкам и хранению таких пищевых продуктов;</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84" w:name="000231"/>
      <w:bookmarkEnd w:id="384"/>
      <w:r w:rsidRPr="003E4874">
        <w:rPr>
          <w:rFonts w:ascii="inherit" w:eastAsia="Times New Roman" w:hAnsi="inherit" w:cs="Arial"/>
          <w:color w:val="000000"/>
          <w:sz w:val="23"/>
          <w:szCs w:val="23"/>
          <w:lang w:eastAsia="ru-RU"/>
        </w:rPr>
        <w:t>государственная поддержка производителей пищевых продуктов для питания детей в порядке и в формах, которые предусмотрены законодательством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85" w:name="000232"/>
      <w:bookmarkEnd w:id="385"/>
      <w:r w:rsidRPr="003E4874">
        <w:rPr>
          <w:rFonts w:ascii="inherit" w:eastAsia="Times New Roman" w:hAnsi="inherit" w:cs="Arial"/>
          <w:color w:val="000000"/>
          <w:sz w:val="23"/>
          <w:szCs w:val="23"/>
          <w:lang w:eastAsia="ru-RU"/>
        </w:rPr>
        <w:t>организация информационно-просветительской работы по формированию культуры здорового питания детей.</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86" w:name="000233"/>
      <w:bookmarkEnd w:id="386"/>
      <w:r w:rsidRPr="003E4874">
        <w:rPr>
          <w:rFonts w:ascii="inherit" w:eastAsia="Times New Roman" w:hAnsi="inherit" w:cs="Arial"/>
          <w:color w:val="000000"/>
          <w:sz w:val="23"/>
          <w:szCs w:val="23"/>
          <w:lang w:eastAsia="ru-RU"/>
        </w:rPr>
        <w:t>Статья 25.3. Нормирование обеспечения питанием детей в организованных детских коллективах</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87" w:name="000234"/>
      <w:bookmarkEnd w:id="387"/>
      <w:r w:rsidRPr="003E4874">
        <w:rPr>
          <w:rFonts w:ascii="inherit" w:eastAsia="Times New Roman" w:hAnsi="inherit" w:cs="Arial"/>
          <w:color w:val="000000"/>
          <w:sz w:val="23"/>
          <w:szCs w:val="23"/>
          <w:lang w:eastAsia="ru-RU"/>
        </w:rPr>
        <w:lastRenderedPageBreak/>
        <w:t>1. Если иное не установлено законодательством Российской Федерации, в зависимости от возрастной категории детей, являющихся потребителями пищевых продуктов, федеральным органом исполнительной власти, уполномоченным на разработку и утверждение государственных санитарно-эпидемиологических правил и гигиенических нормативов, устанавливаются нормы обеспечения питанием детей в организованных детских коллективах и допустимые нормы замены одних пищевых продуктов другими пищевыми продуктами.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88" w:name="000235"/>
      <w:bookmarkEnd w:id="388"/>
      <w:r w:rsidRPr="003E4874">
        <w:rPr>
          <w:rFonts w:ascii="inherit" w:eastAsia="Times New Roman" w:hAnsi="inherit" w:cs="Arial"/>
          <w:color w:val="000000"/>
          <w:sz w:val="23"/>
          <w:szCs w:val="23"/>
          <w:lang w:eastAsia="ru-RU"/>
        </w:rPr>
        <w:t>2. Органы государственной власти субъекта Российской Федерации на территории субъекта Российской Федерации могут обеспечивать питанием детей в организованных детских коллективах, в том числе детей, нуждающихся в диетическом питании, детей-инвалидов и детей с ограниченными возможностями здоровья, в размерах, соответствующих нормам или превышающих нормы, которые установлены </w:t>
      </w:r>
      <w:hyperlink r:id="rId14" w:anchor="000234" w:history="1">
        <w:r w:rsidRPr="003E4874">
          <w:rPr>
            <w:rFonts w:ascii="inherit" w:eastAsia="Times New Roman" w:hAnsi="inherit" w:cs="Arial"/>
            <w:color w:val="005EA5"/>
            <w:sz w:val="23"/>
            <w:szCs w:val="23"/>
            <w:u w:val="single"/>
            <w:bdr w:val="none" w:sz="0" w:space="0" w:color="auto" w:frame="1"/>
            <w:lang w:eastAsia="ru-RU"/>
          </w:rPr>
          <w:t>пунктом 1</w:t>
        </w:r>
      </w:hyperlink>
      <w:r w:rsidRPr="003E4874">
        <w:rPr>
          <w:rFonts w:ascii="inherit" w:eastAsia="Times New Roman" w:hAnsi="inherit" w:cs="Arial"/>
          <w:color w:val="000000"/>
          <w:sz w:val="23"/>
          <w:szCs w:val="23"/>
          <w:lang w:eastAsia="ru-RU"/>
        </w:rPr>
        <w:t> настоящей статьи, с применением допустимых норм замены одних пищевых продуктов другими пищевыми продуктами с учетом социально-демографических факторов, национальных, конфессиональных и местных особенностей питания населения.</w:t>
      </w:r>
    </w:p>
    <w:p w:rsidR="003E4874" w:rsidRPr="003E4874" w:rsidRDefault="003E4874" w:rsidP="003E4874">
      <w:pPr>
        <w:spacing w:after="0" w:line="330" w:lineRule="atLeast"/>
        <w:jc w:val="center"/>
        <w:textAlignment w:val="baseline"/>
        <w:rPr>
          <w:rFonts w:ascii="inherit" w:eastAsia="Times New Roman" w:hAnsi="inherit" w:cs="Arial"/>
          <w:color w:val="000000"/>
          <w:sz w:val="23"/>
          <w:szCs w:val="23"/>
          <w:lang w:eastAsia="ru-RU"/>
        </w:rPr>
      </w:pPr>
      <w:bookmarkStart w:id="389" w:name="000236"/>
      <w:bookmarkEnd w:id="389"/>
      <w:r w:rsidRPr="003E4874">
        <w:rPr>
          <w:rFonts w:ascii="inherit" w:eastAsia="Times New Roman" w:hAnsi="inherit" w:cs="Arial"/>
          <w:color w:val="000000"/>
          <w:sz w:val="23"/>
          <w:szCs w:val="23"/>
          <w:lang w:eastAsia="ru-RU"/>
        </w:rPr>
        <w:t>Глава IV.2. ОРГАНИЗАЦИЯ КАЧЕСТВЕННОГО, БЕЗОПАСНОГО</w:t>
      </w:r>
    </w:p>
    <w:p w:rsidR="003E4874" w:rsidRPr="003E4874" w:rsidRDefault="003E4874" w:rsidP="003E4874">
      <w:pPr>
        <w:spacing w:after="180" w:line="330" w:lineRule="atLeast"/>
        <w:jc w:val="center"/>
        <w:textAlignment w:val="baseline"/>
        <w:rPr>
          <w:rFonts w:ascii="inherit" w:eastAsia="Times New Roman" w:hAnsi="inherit" w:cs="Arial"/>
          <w:color w:val="000000"/>
          <w:sz w:val="23"/>
          <w:szCs w:val="23"/>
          <w:lang w:eastAsia="ru-RU"/>
        </w:rPr>
      </w:pPr>
      <w:r w:rsidRPr="003E4874">
        <w:rPr>
          <w:rFonts w:ascii="inherit" w:eastAsia="Times New Roman" w:hAnsi="inherit" w:cs="Arial"/>
          <w:color w:val="000000"/>
          <w:sz w:val="23"/>
          <w:szCs w:val="23"/>
          <w:lang w:eastAsia="ru-RU"/>
        </w:rPr>
        <w:t>И ЗДОРОВОГО ПИТАНИЯ ОТДЕЛЬНЫХ КАТЕГОРИЙ ГРАЖДАН</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90" w:name="000237"/>
      <w:bookmarkEnd w:id="390"/>
      <w:r w:rsidRPr="003E4874">
        <w:rPr>
          <w:rFonts w:ascii="inherit" w:eastAsia="Times New Roman" w:hAnsi="inherit" w:cs="Arial"/>
          <w:color w:val="000000"/>
          <w:sz w:val="23"/>
          <w:szCs w:val="23"/>
          <w:lang w:eastAsia="ru-RU"/>
        </w:rPr>
        <w:t>Статья 25.4. Особенности качественного, безопасного и здорового питания пациентов медицинских организаций</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91" w:name="000238"/>
      <w:bookmarkEnd w:id="391"/>
      <w:r w:rsidRPr="003E4874">
        <w:rPr>
          <w:rFonts w:ascii="inherit" w:eastAsia="Times New Roman" w:hAnsi="inherit" w:cs="Arial"/>
          <w:color w:val="000000"/>
          <w:sz w:val="23"/>
          <w:szCs w:val="23"/>
          <w:lang w:eastAsia="ru-RU"/>
        </w:rPr>
        <w:t>Медицинские организации обеспечивают пациентов лечебным питанием в порядке, установленном уполномоченным федеральным органом исполнительной власти. Рацион пациентов должен быть разнообразным и соответствовать лечебным назначениям по химическому составу, пищевой ценности, набору пищевых продуктов, режиму питания, его сбалансированности по всем незаменимым и заменимым пищевым веществам, включая белки и аминокислоты, жиры и жирные кислоты, углеводы, витамины, минеральные вещества. В дни замены пищевых продуктов и блюд должны определяться химический состав и пищевая ценность рациона пациентов.</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92" w:name="000239"/>
      <w:bookmarkEnd w:id="392"/>
      <w:r w:rsidRPr="003E4874">
        <w:rPr>
          <w:rFonts w:ascii="inherit" w:eastAsia="Times New Roman" w:hAnsi="inherit" w:cs="Arial"/>
          <w:color w:val="000000"/>
          <w:sz w:val="23"/>
          <w:szCs w:val="23"/>
          <w:lang w:eastAsia="ru-RU"/>
        </w:rPr>
        <w:t>Статья 25.5. Особенности организации питания лиц пожилого возраста, лиц с ограниченными возможностями здоровья и инвалидов</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93" w:name="000240"/>
      <w:bookmarkEnd w:id="393"/>
      <w:r w:rsidRPr="003E4874">
        <w:rPr>
          <w:rFonts w:ascii="inherit" w:eastAsia="Times New Roman" w:hAnsi="inherit" w:cs="Arial"/>
          <w:color w:val="000000"/>
          <w:sz w:val="23"/>
          <w:szCs w:val="23"/>
          <w:lang w:eastAsia="ru-RU"/>
        </w:rPr>
        <w:t>При предоставлении социальных услуг в стационарной форме лица пожилого возраста, лица с ограниченными возможностями здоровья и инвалиды обеспечиваются питанием не менее чем три раза в день, в том числе диетическим (лечебным и профилактическим) питанием по медицинским показаниям.</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94" w:name="000241"/>
      <w:bookmarkEnd w:id="394"/>
      <w:r w:rsidRPr="003E4874">
        <w:rPr>
          <w:rFonts w:ascii="inherit" w:eastAsia="Times New Roman" w:hAnsi="inherit" w:cs="Arial"/>
          <w:color w:val="000000"/>
          <w:sz w:val="23"/>
          <w:szCs w:val="23"/>
          <w:lang w:eastAsia="ru-RU"/>
        </w:rPr>
        <w:t>Статья 25.6. Особенности организации питания работников, занятых на работах с вредными и (или) опасными условиями труда</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95" w:name="000242"/>
      <w:bookmarkEnd w:id="395"/>
      <w:r w:rsidRPr="003E4874">
        <w:rPr>
          <w:rFonts w:ascii="inherit" w:eastAsia="Times New Roman" w:hAnsi="inherit" w:cs="Arial"/>
          <w:color w:val="000000"/>
          <w:sz w:val="23"/>
          <w:szCs w:val="23"/>
          <w:lang w:eastAsia="ru-RU"/>
        </w:rPr>
        <w:t>Питание работников, занятых на работах с вредными и (или) опасными условиями труда, должно быть организовано в соответствии с законодательством Российской Федерации об охране труда с учетом воздействия вредных и (или) опасных факторов производственной среды и трудового процесса на состояние здоровья работников.</w:t>
      </w:r>
    </w:p>
    <w:p w:rsidR="003E4874" w:rsidRPr="003E4874" w:rsidRDefault="003E4874" w:rsidP="003E4874">
      <w:pPr>
        <w:spacing w:after="0" w:line="330" w:lineRule="atLeast"/>
        <w:jc w:val="center"/>
        <w:textAlignment w:val="baseline"/>
        <w:rPr>
          <w:rFonts w:ascii="inherit" w:eastAsia="Times New Roman" w:hAnsi="inherit" w:cs="Arial"/>
          <w:color w:val="000000"/>
          <w:sz w:val="23"/>
          <w:szCs w:val="23"/>
          <w:lang w:eastAsia="ru-RU"/>
        </w:rPr>
      </w:pPr>
      <w:bookmarkStart w:id="396" w:name="100198"/>
      <w:bookmarkEnd w:id="396"/>
      <w:r w:rsidRPr="003E4874">
        <w:rPr>
          <w:rFonts w:ascii="inherit" w:eastAsia="Times New Roman" w:hAnsi="inherit" w:cs="Arial"/>
          <w:color w:val="000000"/>
          <w:sz w:val="23"/>
          <w:szCs w:val="23"/>
          <w:lang w:eastAsia="ru-RU"/>
        </w:rPr>
        <w:t>Глава V. ОТВЕТСТВЕННОСТЬ ЗА НАРУШЕНИЕ</w:t>
      </w:r>
    </w:p>
    <w:p w:rsidR="003E4874" w:rsidRPr="003E4874" w:rsidRDefault="003E4874" w:rsidP="003E4874">
      <w:pPr>
        <w:spacing w:after="180" w:line="330" w:lineRule="atLeast"/>
        <w:jc w:val="center"/>
        <w:textAlignment w:val="baseline"/>
        <w:rPr>
          <w:rFonts w:ascii="inherit" w:eastAsia="Times New Roman" w:hAnsi="inherit" w:cs="Arial"/>
          <w:color w:val="000000"/>
          <w:sz w:val="23"/>
          <w:szCs w:val="23"/>
          <w:lang w:eastAsia="ru-RU"/>
        </w:rPr>
      </w:pPr>
      <w:r w:rsidRPr="003E4874">
        <w:rPr>
          <w:rFonts w:ascii="inherit" w:eastAsia="Times New Roman" w:hAnsi="inherit" w:cs="Arial"/>
          <w:color w:val="000000"/>
          <w:sz w:val="23"/>
          <w:szCs w:val="23"/>
          <w:lang w:eastAsia="ru-RU"/>
        </w:rPr>
        <w:t>НАСТОЯЩЕГО ФЕДЕРАЛЬНОГО ЗАКОНА</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97" w:name="100199"/>
      <w:bookmarkEnd w:id="397"/>
      <w:r w:rsidRPr="003E4874">
        <w:rPr>
          <w:rFonts w:ascii="inherit" w:eastAsia="Times New Roman" w:hAnsi="inherit" w:cs="Arial"/>
          <w:color w:val="000000"/>
          <w:sz w:val="23"/>
          <w:szCs w:val="23"/>
          <w:lang w:eastAsia="ru-RU"/>
        </w:rPr>
        <w:t>Статья 26. Утратила силу. - Федеральный закон от 30.12.2001 N 196-ФЗ.</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98" w:name="000052"/>
      <w:bookmarkEnd w:id="398"/>
      <w:r w:rsidRPr="003E4874">
        <w:rPr>
          <w:rFonts w:ascii="inherit" w:eastAsia="Times New Roman" w:hAnsi="inherit" w:cs="Arial"/>
          <w:color w:val="000000"/>
          <w:sz w:val="23"/>
          <w:szCs w:val="23"/>
          <w:lang w:eastAsia="ru-RU"/>
        </w:rPr>
        <w:t>Статья 26.1. Ответственность за нарушение настоящего Федерального закона</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399" w:name="000243"/>
      <w:bookmarkStart w:id="400" w:name="000053"/>
      <w:bookmarkEnd w:id="399"/>
      <w:bookmarkEnd w:id="400"/>
      <w:r w:rsidRPr="003E4874">
        <w:rPr>
          <w:rFonts w:ascii="inherit" w:eastAsia="Times New Roman" w:hAnsi="inherit" w:cs="Arial"/>
          <w:color w:val="000000"/>
          <w:sz w:val="23"/>
          <w:szCs w:val="23"/>
          <w:lang w:eastAsia="ru-RU"/>
        </w:rPr>
        <w:lastRenderedPageBreak/>
        <w:t>За нарушение настоящего Федерального закона юридические лица, индивидуальные предприниматели, осуществляющие деятельность по изготовлению и обращению пищевых продуктов, материалов и изделий либо оказанию услуг в сфере розничной торговли пищевыми продуктами, материалами и изделиями и сфере общественного питания, несут административную, уголовную и гражданско-правовую ответственность в соответствии с законодательством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401" w:name="000054"/>
      <w:bookmarkStart w:id="402" w:name="100200"/>
      <w:bookmarkStart w:id="403" w:name="100201"/>
      <w:bookmarkStart w:id="404" w:name="100202"/>
      <w:bookmarkStart w:id="405" w:name="100203"/>
      <w:bookmarkStart w:id="406" w:name="100204"/>
      <w:bookmarkEnd w:id="401"/>
      <w:bookmarkEnd w:id="402"/>
      <w:bookmarkEnd w:id="403"/>
      <w:bookmarkEnd w:id="404"/>
      <w:bookmarkEnd w:id="405"/>
      <w:bookmarkEnd w:id="406"/>
      <w:r w:rsidRPr="003E4874">
        <w:rPr>
          <w:rFonts w:ascii="inherit" w:eastAsia="Times New Roman" w:hAnsi="inherit" w:cs="Arial"/>
          <w:color w:val="000000"/>
          <w:sz w:val="23"/>
          <w:szCs w:val="23"/>
          <w:lang w:eastAsia="ru-RU"/>
        </w:rPr>
        <w:t>Статьи 27 - 28. Утратили силу с 1 августа 2011 года. - Федеральный закон от 18.07.2011 N 242-ФЗ.</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407" w:name="000244"/>
      <w:bookmarkStart w:id="408" w:name="100205"/>
      <w:bookmarkEnd w:id="407"/>
      <w:bookmarkEnd w:id="408"/>
      <w:r w:rsidRPr="003E4874">
        <w:rPr>
          <w:rFonts w:ascii="inherit" w:eastAsia="Times New Roman" w:hAnsi="inherit" w:cs="Arial"/>
          <w:color w:val="000000"/>
          <w:sz w:val="23"/>
          <w:szCs w:val="23"/>
          <w:lang w:eastAsia="ru-RU"/>
        </w:rPr>
        <w:t>Статья 29. Ответственность должностных лиц органов государственного надзора</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409" w:name="000245"/>
      <w:bookmarkStart w:id="410" w:name="100206"/>
      <w:bookmarkEnd w:id="409"/>
      <w:bookmarkEnd w:id="410"/>
      <w:r w:rsidRPr="003E4874">
        <w:rPr>
          <w:rFonts w:ascii="inherit" w:eastAsia="Times New Roman" w:hAnsi="inherit" w:cs="Arial"/>
          <w:color w:val="000000"/>
          <w:sz w:val="23"/>
          <w:szCs w:val="23"/>
          <w:lang w:eastAsia="ru-RU"/>
        </w:rPr>
        <w:t>Должностные лица органов государственного надзора за ненадлежащее исполнение своих обязанностей, а также за сокрытие фактов, создающих угрозу жизни и здоровью человека, несут ответственность в порядке, установленном законодательством Российской Федерации.</w:t>
      </w:r>
    </w:p>
    <w:p w:rsidR="003E4874" w:rsidRPr="003E4874" w:rsidRDefault="003E4874" w:rsidP="003E4874">
      <w:pPr>
        <w:spacing w:after="0" w:line="330" w:lineRule="atLeast"/>
        <w:jc w:val="center"/>
        <w:textAlignment w:val="baseline"/>
        <w:rPr>
          <w:rFonts w:ascii="inherit" w:eastAsia="Times New Roman" w:hAnsi="inherit" w:cs="Arial"/>
          <w:color w:val="000000"/>
          <w:sz w:val="23"/>
          <w:szCs w:val="23"/>
          <w:lang w:eastAsia="ru-RU"/>
        </w:rPr>
      </w:pPr>
      <w:bookmarkStart w:id="411" w:name="100207"/>
      <w:bookmarkEnd w:id="411"/>
      <w:r w:rsidRPr="003E4874">
        <w:rPr>
          <w:rFonts w:ascii="inherit" w:eastAsia="Times New Roman" w:hAnsi="inherit" w:cs="Arial"/>
          <w:color w:val="000000"/>
          <w:sz w:val="23"/>
          <w:szCs w:val="23"/>
          <w:lang w:eastAsia="ru-RU"/>
        </w:rPr>
        <w:t>Глава VI. ЗАКЛЮЧИТЕЛЬНЫЕ ПОЛОЖЕНИЯ</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412" w:name="100208"/>
      <w:bookmarkEnd w:id="412"/>
      <w:r w:rsidRPr="003E4874">
        <w:rPr>
          <w:rFonts w:ascii="inherit" w:eastAsia="Times New Roman" w:hAnsi="inherit" w:cs="Arial"/>
          <w:color w:val="000000"/>
          <w:sz w:val="23"/>
          <w:szCs w:val="23"/>
          <w:lang w:eastAsia="ru-RU"/>
        </w:rPr>
        <w:t>Статья 30. Введение в действие настоящего Федерального закона</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413" w:name="100209"/>
      <w:bookmarkEnd w:id="413"/>
      <w:r w:rsidRPr="003E4874">
        <w:rPr>
          <w:rFonts w:ascii="inherit" w:eastAsia="Times New Roman" w:hAnsi="inherit" w:cs="Arial"/>
          <w:color w:val="000000"/>
          <w:sz w:val="23"/>
          <w:szCs w:val="23"/>
          <w:lang w:eastAsia="ru-RU"/>
        </w:rPr>
        <w:t>1. Настоящий Федеральный закон вводится в действие со дня его официального опубликования, за исключением положений пункта 1 </w:t>
      </w:r>
      <w:hyperlink r:id="rId15" w:anchor="100085" w:history="1">
        <w:r w:rsidRPr="003E4874">
          <w:rPr>
            <w:rFonts w:ascii="inherit" w:eastAsia="Times New Roman" w:hAnsi="inherit" w:cs="Arial"/>
            <w:color w:val="005EA5"/>
            <w:sz w:val="23"/>
            <w:szCs w:val="23"/>
            <w:u w:val="single"/>
            <w:bdr w:val="none" w:sz="0" w:space="0" w:color="auto" w:frame="1"/>
            <w:lang w:eastAsia="ru-RU"/>
          </w:rPr>
          <w:t>статьи 10</w:t>
        </w:r>
      </w:hyperlink>
      <w:r w:rsidRPr="003E4874">
        <w:rPr>
          <w:rFonts w:ascii="inherit" w:eastAsia="Times New Roman" w:hAnsi="inherit" w:cs="Arial"/>
          <w:color w:val="000000"/>
          <w:sz w:val="23"/>
          <w:szCs w:val="23"/>
          <w:lang w:eastAsia="ru-RU"/>
        </w:rPr>
        <w:t> настоящего Федерального закона, которые вводятся в действие со дня официального опубликования утвержденных Правительством Российской Федерации соответствующих нормативных правовых актов.</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414" w:name="100220"/>
      <w:bookmarkStart w:id="415" w:name="100210"/>
      <w:bookmarkEnd w:id="414"/>
      <w:bookmarkEnd w:id="415"/>
      <w:r w:rsidRPr="003E4874">
        <w:rPr>
          <w:rFonts w:ascii="inherit" w:eastAsia="Times New Roman" w:hAnsi="inherit" w:cs="Arial"/>
          <w:color w:val="000000"/>
          <w:sz w:val="23"/>
          <w:szCs w:val="23"/>
          <w:lang w:eastAsia="ru-RU"/>
        </w:rPr>
        <w:t>2. Положения </w:t>
      </w:r>
      <w:hyperlink r:id="rId16" w:anchor="100029" w:history="1">
        <w:r w:rsidRPr="003E4874">
          <w:rPr>
            <w:rFonts w:ascii="inherit" w:eastAsia="Times New Roman" w:hAnsi="inherit" w:cs="Arial"/>
            <w:color w:val="005EA5"/>
            <w:sz w:val="23"/>
            <w:szCs w:val="23"/>
            <w:u w:val="single"/>
            <w:bdr w:val="none" w:sz="0" w:space="0" w:color="auto" w:frame="1"/>
            <w:lang w:eastAsia="ru-RU"/>
          </w:rPr>
          <w:t>статей 2</w:t>
        </w:r>
      </w:hyperlink>
      <w:r w:rsidRPr="003E4874">
        <w:rPr>
          <w:rFonts w:ascii="inherit" w:eastAsia="Times New Roman" w:hAnsi="inherit" w:cs="Arial"/>
          <w:color w:val="000000"/>
          <w:sz w:val="23"/>
          <w:szCs w:val="23"/>
          <w:lang w:eastAsia="ru-RU"/>
        </w:rPr>
        <w:t> - </w:t>
      </w:r>
      <w:hyperlink r:id="rId17" w:anchor="100074" w:history="1">
        <w:r w:rsidRPr="003E4874">
          <w:rPr>
            <w:rFonts w:ascii="inherit" w:eastAsia="Times New Roman" w:hAnsi="inherit" w:cs="Arial"/>
            <w:color w:val="005EA5"/>
            <w:sz w:val="23"/>
            <w:szCs w:val="23"/>
            <w:u w:val="single"/>
            <w:bdr w:val="none" w:sz="0" w:space="0" w:color="auto" w:frame="1"/>
            <w:lang w:eastAsia="ru-RU"/>
          </w:rPr>
          <w:t>8,</w:t>
        </w:r>
      </w:hyperlink>
      <w:r w:rsidRPr="003E4874">
        <w:rPr>
          <w:rFonts w:ascii="inherit" w:eastAsia="Times New Roman" w:hAnsi="inherit" w:cs="Arial"/>
          <w:color w:val="000000"/>
          <w:sz w:val="23"/>
          <w:szCs w:val="23"/>
          <w:lang w:eastAsia="ru-RU"/>
        </w:rPr>
        <w:t> </w:t>
      </w:r>
      <w:hyperlink r:id="rId18" w:anchor="100077" w:history="1">
        <w:r w:rsidRPr="003E4874">
          <w:rPr>
            <w:rFonts w:ascii="inherit" w:eastAsia="Times New Roman" w:hAnsi="inherit" w:cs="Arial"/>
            <w:color w:val="005EA5"/>
            <w:sz w:val="23"/>
            <w:szCs w:val="23"/>
            <w:u w:val="single"/>
            <w:bdr w:val="none" w:sz="0" w:space="0" w:color="auto" w:frame="1"/>
            <w:lang w:eastAsia="ru-RU"/>
          </w:rPr>
          <w:t>статьи 9</w:t>
        </w:r>
      </w:hyperlink>
      <w:r w:rsidRPr="003E4874">
        <w:rPr>
          <w:rFonts w:ascii="inherit" w:eastAsia="Times New Roman" w:hAnsi="inherit" w:cs="Arial"/>
          <w:color w:val="000000"/>
          <w:sz w:val="23"/>
          <w:szCs w:val="23"/>
          <w:lang w:eastAsia="ru-RU"/>
        </w:rPr>
        <w:t> (за исключением </w:t>
      </w:r>
      <w:hyperlink r:id="rId19" w:anchor="100080" w:history="1">
        <w:r w:rsidRPr="003E4874">
          <w:rPr>
            <w:rFonts w:ascii="inherit" w:eastAsia="Times New Roman" w:hAnsi="inherit" w:cs="Arial"/>
            <w:color w:val="005EA5"/>
            <w:sz w:val="23"/>
            <w:szCs w:val="23"/>
            <w:u w:val="single"/>
            <w:bdr w:val="none" w:sz="0" w:space="0" w:color="auto" w:frame="1"/>
            <w:lang w:eastAsia="ru-RU"/>
          </w:rPr>
          <w:t>абзаца второго пункта 2</w:t>
        </w:r>
      </w:hyperlink>
      <w:r w:rsidRPr="003E4874">
        <w:rPr>
          <w:rFonts w:ascii="inherit" w:eastAsia="Times New Roman" w:hAnsi="inherit" w:cs="Arial"/>
          <w:color w:val="000000"/>
          <w:sz w:val="23"/>
          <w:szCs w:val="23"/>
          <w:lang w:eastAsia="ru-RU"/>
        </w:rPr>
        <w:t>), </w:t>
      </w:r>
      <w:hyperlink r:id="rId20" w:anchor="100101" w:history="1">
        <w:r w:rsidRPr="003E4874">
          <w:rPr>
            <w:rFonts w:ascii="inherit" w:eastAsia="Times New Roman" w:hAnsi="inherit" w:cs="Arial"/>
            <w:color w:val="005EA5"/>
            <w:sz w:val="23"/>
            <w:szCs w:val="23"/>
            <w:u w:val="single"/>
            <w:bdr w:val="none" w:sz="0" w:space="0" w:color="auto" w:frame="1"/>
            <w:lang w:eastAsia="ru-RU"/>
          </w:rPr>
          <w:t>статьи 12</w:t>
        </w:r>
      </w:hyperlink>
      <w:r w:rsidRPr="003E4874">
        <w:rPr>
          <w:rFonts w:ascii="inherit" w:eastAsia="Times New Roman" w:hAnsi="inherit" w:cs="Arial"/>
          <w:color w:val="000000"/>
          <w:sz w:val="23"/>
          <w:szCs w:val="23"/>
          <w:lang w:eastAsia="ru-RU"/>
        </w:rPr>
        <w:t> (за исключением положений, касающихся оценки и подтверждения соответствия требованиям нормативных документов услуг, оказываемых в сфере розничной торговли и сфере общественного питания), </w:t>
      </w:r>
      <w:hyperlink r:id="rId21" w:anchor="100111" w:history="1">
        <w:r w:rsidRPr="003E4874">
          <w:rPr>
            <w:rFonts w:ascii="inherit" w:eastAsia="Times New Roman" w:hAnsi="inherit" w:cs="Arial"/>
            <w:color w:val="005EA5"/>
            <w:sz w:val="23"/>
            <w:szCs w:val="23"/>
            <w:u w:val="single"/>
            <w:bdr w:val="none" w:sz="0" w:space="0" w:color="auto" w:frame="1"/>
            <w:lang w:eastAsia="ru-RU"/>
          </w:rPr>
          <w:t>статьи 13,</w:t>
        </w:r>
      </w:hyperlink>
      <w:r w:rsidRPr="003E4874">
        <w:rPr>
          <w:rFonts w:ascii="inherit" w:eastAsia="Times New Roman" w:hAnsi="inherit" w:cs="Arial"/>
          <w:color w:val="000000"/>
          <w:sz w:val="23"/>
          <w:szCs w:val="23"/>
          <w:lang w:eastAsia="ru-RU"/>
        </w:rPr>
        <w:t> </w:t>
      </w:r>
      <w:hyperlink r:id="rId22" w:anchor="100123" w:history="1">
        <w:r w:rsidRPr="003E4874">
          <w:rPr>
            <w:rFonts w:ascii="inherit" w:eastAsia="Times New Roman" w:hAnsi="inherit" w:cs="Arial"/>
            <w:color w:val="005EA5"/>
            <w:sz w:val="23"/>
            <w:szCs w:val="23"/>
            <w:u w:val="single"/>
            <w:bdr w:val="none" w:sz="0" w:space="0" w:color="auto" w:frame="1"/>
            <w:lang w:eastAsia="ru-RU"/>
          </w:rPr>
          <w:t>статьи 16,</w:t>
        </w:r>
      </w:hyperlink>
      <w:r w:rsidRPr="003E4874">
        <w:rPr>
          <w:rFonts w:ascii="inherit" w:eastAsia="Times New Roman" w:hAnsi="inherit" w:cs="Arial"/>
          <w:color w:val="000000"/>
          <w:sz w:val="23"/>
          <w:szCs w:val="23"/>
          <w:lang w:eastAsia="ru-RU"/>
        </w:rPr>
        <w:t> </w:t>
      </w:r>
      <w:hyperlink r:id="rId23" w:anchor="100133" w:history="1">
        <w:r w:rsidRPr="003E4874">
          <w:rPr>
            <w:rFonts w:ascii="inherit" w:eastAsia="Times New Roman" w:hAnsi="inherit" w:cs="Arial"/>
            <w:color w:val="005EA5"/>
            <w:sz w:val="23"/>
            <w:szCs w:val="23"/>
            <w:u w:val="single"/>
            <w:bdr w:val="none" w:sz="0" w:space="0" w:color="auto" w:frame="1"/>
            <w:lang w:eastAsia="ru-RU"/>
          </w:rPr>
          <w:t>пунктов 1</w:t>
        </w:r>
      </w:hyperlink>
      <w:r w:rsidRPr="003E4874">
        <w:rPr>
          <w:rFonts w:ascii="inherit" w:eastAsia="Times New Roman" w:hAnsi="inherit" w:cs="Arial"/>
          <w:color w:val="000000"/>
          <w:sz w:val="23"/>
          <w:szCs w:val="23"/>
          <w:lang w:eastAsia="ru-RU"/>
        </w:rPr>
        <w:t>, </w:t>
      </w:r>
      <w:hyperlink r:id="rId24" w:anchor="100135" w:history="1">
        <w:r w:rsidRPr="003E4874">
          <w:rPr>
            <w:rFonts w:ascii="inherit" w:eastAsia="Times New Roman" w:hAnsi="inherit" w:cs="Arial"/>
            <w:color w:val="005EA5"/>
            <w:sz w:val="23"/>
            <w:szCs w:val="23"/>
            <w:u w:val="single"/>
            <w:bdr w:val="none" w:sz="0" w:space="0" w:color="auto" w:frame="1"/>
            <w:lang w:eastAsia="ru-RU"/>
          </w:rPr>
          <w:t>2</w:t>
        </w:r>
      </w:hyperlink>
      <w:r w:rsidRPr="003E4874">
        <w:rPr>
          <w:rFonts w:ascii="inherit" w:eastAsia="Times New Roman" w:hAnsi="inherit" w:cs="Arial"/>
          <w:color w:val="000000"/>
          <w:sz w:val="23"/>
          <w:szCs w:val="23"/>
          <w:lang w:eastAsia="ru-RU"/>
        </w:rPr>
        <w:t>, </w:t>
      </w:r>
      <w:hyperlink r:id="rId25" w:anchor="100141" w:history="1">
        <w:r w:rsidRPr="003E4874">
          <w:rPr>
            <w:rFonts w:ascii="inherit" w:eastAsia="Times New Roman" w:hAnsi="inherit" w:cs="Arial"/>
            <w:color w:val="005EA5"/>
            <w:sz w:val="23"/>
            <w:szCs w:val="23"/>
            <w:u w:val="single"/>
            <w:bdr w:val="none" w:sz="0" w:space="0" w:color="auto" w:frame="1"/>
            <w:lang w:eastAsia="ru-RU"/>
          </w:rPr>
          <w:t>5</w:t>
        </w:r>
      </w:hyperlink>
      <w:r w:rsidRPr="003E4874">
        <w:rPr>
          <w:rFonts w:ascii="inherit" w:eastAsia="Times New Roman" w:hAnsi="inherit" w:cs="Arial"/>
          <w:color w:val="000000"/>
          <w:sz w:val="23"/>
          <w:szCs w:val="23"/>
          <w:lang w:eastAsia="ru-RU"/>
        </w:rPr>
        <w:t> - </w:t>
      </w:r>
      <w:hyperlink r:id="rId26" w:anchor="100146" w:history="1">
        <w:r w:rsidRPr="003E4874">
          <w:rPr>
            <w:rFonts w:ascii="inherit" w:eastAsia="Times New Roman" w:hAnsi="inherit" w:cs="Arial"/>
            <w:color w:val="005EA5"/>
            <w:sz w:val="23"/>
            <w:szCs w:val="23"/>
            <w:u w:val="single"/>
            <w:bdr w:val="none" w:sz="0" w:space="0" w:color="auto" w:frame="1"/>
            <w:lang w:eastAsia="ru-RU"/>
          </w:rPr>
          <w:t>8</w:t>
        </w:r>
      </w:hyperlink>
      <w:r w:rsidRPr="003E4874">
        <w:rPr>
          <w:rFonts w:ascii="inherit" w:eastAsia="Times New Roman" w:hAnsi="inherit" w:cs="Arial"/>
          <w:color w:val="000000"/>
          <w:sz w:val="23"/>
          <w:szCs w:val="23"/>
          <w:lang w:eastAsia="ru-RU"/>
        </w:rPr>
        <w:t> статьи 17, </w:t>
      </w:r>
      <w:hyperlink r:id="rId27" w:anchor="100148" w:history="1">
        <w:r w:rsidRPr="003E4874">
          <w:rPr>
            <w:rFonts w:ascii="inherit" w:eastAsia="Times New Roman" w:hAnsi="inherit" w:cs="Arial"/>
            <w:color w:val="005EA5"/>
            <w:sz w:val="23"/>
            <w:szCs w:val="23"/>
            <w:u w:val="single"/>
            <w:bdr w:val="none" w:sz="0" w:space="0" w:color="auto" w:frame="1"/>
            <w:lang w:eastAsia="ru-RU"/>
          </w:rPr>
          <w:t>пунктов 1</w:t>
        </w:r>
      </w:hyperlink>
      <w:r w:rsidRPr="003E4874">
        <w:rPr>
          <w:rFonts w:ascii="inherit" w:eastAsia="Times New Roman" w:hAnsi="inherit" w:cs="Arial"/>
          <w:color w:val="000000"/>
          <w:sz w:val="23"/>
          <w:szCs w:val="23"/>
          <w:lang w:eastAsia="ru-RU"/>
        </w:rPr>
        <w:t> и </w:t>
      </w:r>
      <w:hyperlink r:id="rId28" w:anchor="100149" w:history="1">
        <w:r w:rsidRPr="003E4874">
          <w:rPr>
            <w:rFonts w:ascii="inherit" w:eastAsia="Times New Roman" w:hAnsi="inherit" w:cs="Arial"/>
            <w:color w:val="005EA5"/>
            <w:sz w:val="23"/>
            <w:szCs w:val="23"/>
            <w:u w:val="single"/>
            <w:bdr w:val="none" w:sz="0" w:space="0" w:color="auto" w:frame="1"/>
            <w:lang w:eastAsia="ru-RU"/>
          </w:rPr>
          <w:t>2 статьи 18</w:t>
        </w:r>
      </w:hyperlink>
      <w:r w:rsidRPr="003E4874">
        <w:rPr>
          <w:rFonts w:ascii="inherit" w:eastAsia="Times New Roman" w:hAnsi="inherit" w:cs="Arial"/>
          <w:color w:val="000000"/>
          <w:sz w:val="23"/>
          <w:szCs w:val="23"/>
          <w:lang w:eastAsia="ru-RU"/>
        </w:rPr>
        <w:t>, </w:t>
      </w:r>
      <w:hyperlink r:id="rId29" w:anchor="100157" w:history="1">
        <w:r w:rsidRPr="003E4874">
          <w:rPr>
            <w:rFonts w:ascii="inherit" w:eastAsia="Times New Roman" w:hAnsi="inherit" w:cs="Arial"/>
            <w:color w:val="005EA5"/>
            <w:sz w:val="23"/>
            <w:szCs w:val="23"/>
            <w:u w:val="single"/>
            <w:bdr w:val="none" w:sz="0" w:space="0" w:color="auto" w:frame="1"/>
            <w:lang w:eastAsia="ru-RU"/>
          </w:rPr>
          <w:t>пунктов 1</w:t>
        </w:r>
      </w:hyperlink>
      <w:r w:rsidRPr="003E4874">
        <w:rPr>
          <w:rFonts w:ascii="inherit" w:eastAsia="Times New Roman" w:hAnsi="inherit" w:cs="Arial"/>
          <w:color w:val="000000"/>
          <w:sz w:val="23"/>
          <w:szCs w:val="23"/>
          <w:lang w:eastAsia="ru-RU"/>
        </w:rPr>
        <w:t> - </w:t>
      </w:r>
      <w:hyperlink r:id="rId30" w:anchor="100159" w:history="1">
        <w:r w:rsidRPr="003E4874">
          <w:rPr>
            <w:rFonts w:ascii="inherit" w:eastAsia="Times New Roman" w:hAnsi="inherit" w:cs="Arial"/>
            <w:color w:val="005EA5"/>
            <w:sz w:val="23"/>
            <w:szCs w:val="23"/>
            <w:u w:val="single"/>
            <w:bdr w:val="none" w:sz="0" w:space="0" w:color="auto" w:frame="1"/>
            <w:lang w:eastAsia="ru-RU"/>
          </w:rPr>
          <w:t>3</w:t>
        </w:r>
      </w:hyperlink>
      <w:r w:rsidRPr="003E4874">
        <w:rPr>
          <w:rFonts w:ascii="inherit" w:eastAsia="Times New Roman" w:hAnsi="inherit" w:cs="Arial"/>
          <w:color w:val="000000"/>
          <w:sz w:val="23"/>
          <w:szCs w:val="23"/>
          <w:lang w:eastAsia="ru-RU"/>
        </w:rPr>
        <w:t> и </w:t>
      </w:r>
      <w:hyperlink r:id="rId31" w:anchor="100161" w:history="1">
        <w:r w:rsidRPr="003E4874">
          <w:rPr>
            <w:rFonts w:ascii="inherit" w:eastAsia="Times New Roman" w:hAnsi="inherit" w:cs="Arial"/>
            <w:color w:val="005EA5"/>
            <w:sz w:val="23"/>
            <w:szCs w:val="23"/>
            <w:u w:val="single"/>
            <w:bdr w:val="none" w:sz="0" w:space="0" w:color="auto" w:frame="1"/>
            <w:lang w:eastAsia="ru-RU"/>
          </w:rPr>
          <w:t>5</w:t>
        </w:r>
      </w:hyperlink>
      <w:r w:rsidRPr="003E4874">
        <w:rPr>
          <w:rFonts w:ascii="inherit" w:eastAsia="Times New Roman" w:hAnsi="inherit" w:cs="Arial"/>
          <w:color w:val="000000"/>
          <w:sz w:val="23"/>
          <w:szCs w:val="23"/>
          <w:lang w:eastAsia="ru-RU"/>
        </w:rPr>
        <w:t> статьи 19, </w:t>
      </w:r>
      <w:hyperlink r:id="rId32" w:anchor="100164" w:history="1">
        <w:r w:rsidRPr="003E4874">
          <w:rPr>
            <w:rFonts w:ascii="inherit" w:eastAsia="Times New Roman" w:hAnsi="inherit" w:cs="Arial"/>
            <w:color w:val="005EA5"/>
            <w:sz w:val="23"/>
            <w:szCs w:val="23"/>
            <w:u w:val="single"/>
            <w:bdr w:val="none" w:sz="0" w:space="0" w:color="auto" w:frame="1"/>
            <w:lang w:eastAsia="ru-RU"/>
          </w:rPr>
          <w:t>пунктов 1</w:t>
        </w:r>
      </w:hyperlink>
      <w:r w:rsidRPr="003E4874">
        <w:rPr>
          <w:rFonts w:ascii="inherit" w:eastAsia="Times New Roman" w:hAnsi="inherit" w:cs="Arial"/>
          <w:color w:val="000000"/>
          <w:sz w:val="23"/>
          <w:szCs w:val="23"/>
          <w:lang w:eastAsia="ru-RU"/>
        </w:rPr>
        <w:t> и </w:t>
      </w:r>
      <w:hyperlink r:id="rId33" w:anchor="100167" w:history="1">
        <w:r w:rsidRPr="003E4874">
          <w:rPr>
            <w:rFonts w:ascii="inherit" w:eastAsia="Times New Roman" w:hAnsi="inherit" w:cs="Arial"/>
            <w:color w:val="005EA5"/>
            <w:sz w:val="23"/>
            <w:szCs w:val="23"/>
            <w:u w:val="single"/>
            <w:bdr w:val="none" w:sz="0" w:space="0" w:color="auto" w:frame="1"/>
            <w:lang w:eastAsia="ru-RU"/>
          </w:rPr>
          <w:t>4</w:t>
        </w:r>
      </w:hyperlink>
      <w:r w:rsidRPr="003E4874">
        <w:rPr>
          <w:rFonts w:ascii="inherit" w:eastAsia="Times New Roman" w:hAnsi="inherit" w:cs="Arial"/>
          <w:color w:val="000000"/>
          <w:sz w:val="23"/>
          <w:szCs w:val="23"/>
          <w:lang w:eastAsia="ru-RU"/>
        </w:rPr>
        <w:t> статьи 20, </w:t>
      </w:r>
      <w:hyperlink r:id="rId34" w:anchor="100168" w:history="1">
        <w:r w:rsidRPr="003E4874">
          <w:rPr>
            <w:rFonts w:ascii="inherit" w:eastAsia="Times New Roman" w:hAnsi="inherit" w:cs="Arial"/>
            <w:color w:val="005EA5"/>
            <w:sz w:val="23"/>
            <w:szCs w:val="23"/>
            <w:u w:val="single"/>
            <w:bdr w:val="none" w:sz="0" w:space="0" w:color="auto" w:frame="1"/>
            <w:lang w:eastAsia="ru-RU"/>
          </w:rPr>
          <w:t>статей 21</w:t>
        </w:r>
      </w:hyperlink>
      <w:r w:rsidRPr="003E4874">
        <w:rPr>
          <w:rFonts w:ascii="inherit" w:eastAsia="Times New Roman" w:hAnsi="inherit" w:cs="Arial"/>
          <w:color w:val="000000"/>
          <w:sz w:val="23"/>
          <w:szCs w:val="23"/>
          <w:lang w:eastAsia="ru-RU"/>
        </w:rPr>
        <w:t> - </w:t>
      </w:r>
      <w:hyperlink r:id="rId35" w:anchor="100202" w:history="1">
        <w:r w:rsidRPr="003E4874">
          <w:rPr>
            <w:rFonts w:ascii="inherit" w:eastAsia="Times New Roman" w:hAnsi="inherit" w:cs="Arial"/>
            <w:color w:val="005EA5"/>
            <w:sz w:val="23"/>
            <w:szCs w:val="23"/>
            <w:u w:val="single"/>
            <w:bdr w:val="none" w:sz="0" w:space="0" w:color="auto" w:frame="1"/>
            <w:lang w:eastAsia="ru-RU"/>
          </w:rPr>
          <w:t>28</w:t>
        </w:r>
      </w:hyperlink>
      <w:r w:rsidRPr="003E4874">
        <w:rPr>
          <w:rFonts w:ascii="inherit" w:eastAsia="Times New Roman" w:hAnsi="inherit" w:cs="Arial"/>
          <w:color w:val="000000"/>
          <w:sz w:val="23"/>
          <w:szCs w:val="23"/>
          <w:lang w:eastAsia="ru-RU"/>
        </w:rPr>
        <w:t> настоящего Федерального закона распространяются также на парфюмерную и косметическую продукцию, средства и изделия для гигиены полости рта, табачные изделия. Положения </w:t>
      </w:r>
      <w:hyperlink r:id="rId36" w:anchor="100084" w:history="1">
        <w:r w:rsidRPr="003E4874">
          <w:rPr>
            <w:rFonts w:ascii="inherit" w:eastAsia="Times New Roman" w:hAnsi="inherit" w:cs="Arial"/>
            <w:color w:val="005EA5"/>
            <w:sz w:val="23"/>
            <w:szCs w:val="23"/>
            <w:u w:val="single"/>
            <w:bdr w:val="none" w:sz="0" w:space="0" w:color="auto" w:frame="1"/>
            <w:lang w:eastAsia="ru-RU"/>
          </w:rPr>
          <w:t>статьи 10</w:t>
        </w:r>
      </w:hyperlink>
      <w:r w:rsidRPr="003E4874">
        <w:rPr>
          <w:rFonts w:ascii="inherit" w:eastAsia="Times New Roman" w:hAnsi="inherit" w:cs="Arial"/>
          <w:color w:val="000000"/>
          <w:sz w:val="23"/>
          <w:szCs w:val="23"/>
          <w:lang w:eastAsia="ru-RU"/>
        </w:rPr>
        <w:t> настоящего Федерального закона распространяются также на косметическую продукцию, средства и изделия для гигиены полости рта.</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416" w:name="100211"/>
      <w:bookmarkEnd w:id="416"/>
      <w:r w:rsidRPr="003E4874">
        <w:rPr>
          <w:rFonts w:ascii="inherit" w:eastAsia="Times New Roman" w:hAnsi="inherit" w:cs="Arial"/>
          <w:color w:val="000000"/>
          <w:sz w:val="23"/>
          <w:szCs w:val="23"/>
          <w:lang w:eastAsia="ru-RU"/>
        </w:rPr>
        <w:t>3. Предложить Президенту Российской Федерации привести свои нормативные правовые акты в соответствие с настоящим Федеральным законом.</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417" w:name="100212"/>
      <w:bookmarkEnd w:id="417"/>
      <w:r w:rsidRPr="003E4874">
        <w:rPr>
          <w:rFonts w:ascii="inherit" w:eastAsia="Times New Roman" w:hAnsi="inherit" w:cs="Arial"/>
          <w:color w:val="000000"/>
          <w:sz w:val="23"/>
          <w:szCs w:val="23"/>
          <w:lang w:eastAsia="ru-RU"/>
        </w:rPr>
        <w:t>4. Поручить Правительству Российской Федерации разработать нормативные правовые акты, предусмотренные настоящим Федеральным законом, и привести свои нормативные правовые акты в соответствие с настоящим Федеральным законом.</w:t>
      </w:r>
    </w:p>
    <w:p w:rsidR="003E4874" w:rsidRPr="003E4874" w:rsidRDefault="003E4874" w:rsidP="003E4874">
      <w:pPr>
        <w:spacing w:after="0" w:line="330" w:lineRule="atLeast"/>
        <w:jc w:val="right"/>
        <w:textAlignment w:val="baseline"/>
        <w:rPr>
          <w:rFonts w:ascii="inherit" w:eastAsia="Times New Roman" w:hAnsi="inherit" w:cs="Arial"/>
          <w:color w:val="000000"/>
          <w:sz w:val="23"/>
          <w:szCs w:val="23"/>
          <w:lang w:eastAsia="ru-RU"/>
        </w:rPr>
      </w:pPr>
      <w:bookmarkStart w:id="418" w:name="100213"/>
      <w:bookmarkEnd w:id="418"/>
      <w:r w:rsidRPr="003E4874">
        <w:rPr>
          <w:rFonts w:ascii="inherit" w:eastAsia="Times New Roman" w:hAnsi="inherit" w:cs="Arial"/>
          <w:color w:val="000000"/>
          <w:sz w:val="23"/>
          <w:szCs w:val="23"/>
          <w:lang w:eastAsia="ru-RU"/>
        </w:rPr>
        <w:t>Исполняющий обязанности</w:t>
      </w:r>
    </w:p>
    <w:p w:rsidR="003E4874" w:rsidRPr="003E4874" w:rsidRDefault="003E4874" w:rsidP="003E4874">
      <w:pPr>
        <w:spacing w:after="180" w:line="330" w:lineRule="atLeast"/>
        <w:jc w:val="right"/>
        <w:textAlignment w:val="baseline"/>
        <w:rPr>
          <w:rFonts w:ascii="inherit" w:eastAsia="Times New Roman" w:hAnsi="inherit" w:cs="Arial"/>
          <w:color w:val="000000"/>
          <w:sz w:val="23"/>
          <w:szCs w:val="23"/>
          <w:lang w:eastAsia="ru-RU"/>
        </w:rPr>
      </w:pPr>
      <w:r w:rsidRPr="003E4874">
        <w:rPr>
          <w:rFonts w:ascii="inherit" w:eastAsia="Times New Roman" w:hAnsi="inherit" w:cs="Arial"/>
          <w:color w:val="000000"/>
          <w:sz w:val="23"/>
          <w:szCs w:val="23"/>
          <w:lang w:eastAsia="ru-RU"/>
        </w:rPr>
        <w:t>Президента Российской Федерации</w:t>
      </w:r>
    </w:p>
    <w:p w:rsidR="003E4874" w:rsidRPr="003E4874" w:rsidRDefault="003E4874" w:rsidP="003E4874">
      <w:pPr>
        <w:spacing w:after="180" w:line="330" w:lineRule="atLeast"/>
        <w:jc w:val="right"/>
        <w:textAlignment w:val="baseline"/>
        <w:rPr>
          <w:rFonts w:ascii="inherit" w:eastAsia="Times New Roman" w:hAnsi="inherit" w:cs="Arial"/>
          <w:color w:val="000000"/>
          <w:sz w:val="23"/>
          <w:szCs w:val="23"/>
          <w:lang w:eastAsia="ru-RU"/>
        </w:rPr>
      </w:pPr>
      <w:r w:rsidRPr="003E4874">
        <w:rPr>
          <w:rFonts w:ascii="inherit" w:eastAsia="Times New Roman" w:hAnsi="inherit" w:cs="Arial"/>
          <w:color w:val="000000"/>
          <w:sz w:val="23"/>
          <w:szCs w:val="23"/>
          <w:lang w:eastAsia="ru-RU"/>
        </w:rPr>
        <w:t>В.ПУТИН</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419" w:name="100214"/>
      <w:bookmarkEnd w:id="419"/>
      <w:r w:rsidRPr="003E4874">
        <w:rPr>
          <w:rFonts w:ascii="inherit" w:eastAsia="Times New Roman" w:hAnsi="inherit" w:cs="Arial"/>
          <w:color w:val="000000"/>
          <w:sz w:val="23"/>
          <w:szCs w:val="23"/>
          <w:lang w:eastAsia="ru-RU"/>
        </w:rPr>
        <w:t>Москва, Кремль</w:t>
      </w:r>
    </w:p>
    <w:p w:rsidR="003E4874" w:rsidRPr="003E4874" w:rsidRDefault="003E4874" w:rsidP="003E4874">
      <w:pPr>
        <w:spacing w:after="180" w:line="330" w:lineRule="atLeast"/>
        <w:jc w:val="both"/>
        <w:textAlignment w:val="baseline"/>
        <w:rPr>
          <w:rFonts w:ascii="inherit" w:eastAsia="Times New Roman" w:hAnsi="inherit" w:cs="Arial"/>
          <w:color w:val="000000"/>
          <w:sz w:val="23"/>
          <w:szCs w:val="23"/>
          <w:lang w:eastAsia="ru-RU"/>
        </w:rPr>
      </w:pPr>
      <w:r w:rsidRPr="003E4874">
        <w:rPr>
          <w:rFonts w:ascii="inherit" w:eastAsia="Times New Roman" w:hAnsi="inherit" w:cs="Arial"/>
          <w:color w:val="000000"/>
          <w:sz w:val="23"/>
          <w:szCs w:val="23"/>
          <w:lang w:eastAsia="ru-RU"/>
        </w:rPr>
        <w:t>2 января 2000 года</w:t>
      </w:r>
    </w:p>
    <w:p w:rsidR="003E4874" w:rsidRPr="003E4874" w:rsidRDefault="003E4874" w:rsidP="003E4874">
      <w:pPr>
        <w:spacing w:after="180" w:line="330" w:lineRule="atLeast"/>
        <w:jc w:val="both"/>
        <w:textAlignment w:val="baseline"/>
        <w:rPr>
          <w:rFonts w:ascii="inherit" w:eastAsia="Times New Roman" w:hAnsi="inherit" w:cs="Arial"/>
          <w:color w:val="000000"/>
          <w:sz w:val="23"/>
          <w:szCs w:val="23"/>
          <w:lang w:eastAsia="ru-RU"/>
        </w:rPr>
      </w:pPr>
      <w:r w:rsidRPr="003E4874">
        <w:rPr>
          <w:rFonts w:ascii="inherit" w:eastAsia="Times New Roman" w:hAnsi="inherit" w:cs="Arial"/>
          <w:color w:val="000000"/>
          <w:sz w:val="23"/>
          <w:szCs w:val="23"/>
          <w:lang w:eastAsia="ru-RU"/>
        </w:rPr>
        <w:t>N 29-ФЗ</w:t>
      </w:r>
    </w:p>
    <w:p w:rsidR="003E4874" w:rsidRPr="003E4874" w:rsidRDefault="003E4874" w:rsidP="003E4874">
      <w:pPr>
        <w:spacing w:after="0" w:line="330" w:lineRule="atLeast"/>
        <w:textAlignment w:val="baseline"/>
        <w:rPr>
          <w:rFonts w:ascii="Arial" w:eastAsia="Times New Roman" w:hAnsi="Arial" w:cs="Arial"/>
          <w:color w:val="000000"/>
          <w:sz w:val="23"/>
          <w:szCs w:val="23"/>
          <w:lang w:eastAsia="ru-RU"/>
        </w:rPr>
      </w:pPr>
      <w:r w:rsidRPr="003E4874">
        <w:rPr>
          <w:rFonts w:ascii="Arial" w:eastAsia="Times New Roman" w:hAnsi="Arial" w:cs="Arial"/>
          <w:color w:val="000000"/>
          <w:sz w:val="23"/>
          <w:szCs w:val="23"/>
          <w:lang w:eastAsia="ru-RU"/>
        </w:rPr>
        <w:br/>
      </w:r>
      <w:r w:rsidRPr="003E4874">
        <w:rPr>
          <w:rFonts w:ascii="Arial" w:eastAsia="Times New Roman" w:hAnsi="Arial" w:cs="Arial"/>
          <w:color w:val="000000"/>
          <w:sz w:val="23"/>
          <w:szCs w:val="23"/>
          <w:lang w:eastAsia="ru-RU"/>
        </w:rPr>
        <w:br/>
      </w:r>
    </w:p>
    <w:p w:rsidR="003E4874" w:rsidRPr="003E4874" w:rsidRDefault="003E4874" w:rsidP="003E4874">
      <w:pPr>
        <w:spacing w:after="0" w:line="330" w:lineRule="atLeast"/>
        <w:textAlignment w:val="baseline"/>
        <w:rPr>
          <w:rFonts w:ascii="Arial" w:eastAsia="Times New Roman" w:hAnsi="Arial" w:cs="Arial"/>
          <w:color w:val="000000"/>
          <w:sz w:val="23"/>
          <w:szCs w:val="23"/>
          <w:lang w:eastAsia="ru-RU"/>
        </w:rPr>
      </w:pPr>
      <w:r w:rsidRPr="003E4874">
        <w:rPr>
          <w:rFonts w:ascii="Arial" w:eastAsia="Times New Roman" w:hAnsi="Arial" w:cs="Arial"/>
          <w:noProof/>
          <w:color w:val="005EA5"/>
          <w:sz w:val="23"/>
          <w:szCs w:val="23"/>
          <w:bdr w:val="none" w:sz="0" w:space="0" w:color="auto" w:frame="1"/>
          <w:lang w:eastAsia="ru-RU"/>
        </w:rPr>
        <w:lastRenderedPageBreak/>
        <w:drawing>
          <wp:inline distT="0" distB="0" distL="0" distR="0" wp14:anchorId="6C87A078" wp14:editId="756AA7A7">
            <wp:extent cx="6934200" cy="857250"/>
            <wp:effectExtent l="0" t="0" r="0" b="0"/>
            <wp:docPr id="1" name="Рисунок 1" descr="https://avatars.mds.yandex.net/get-adfox-content/2367573/200811_adfox_1407670_3814469.94726871ff40e2c167fa06b558408fb5.gif/optimize.webp?webp=false">
              <a:hlinkClick xmlns:a="http://schemas.openxmlformats.org/drawingml/2006/main" r:id="rId37"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avatars.mds.yandex.net/get-adfox-content/2367573/200811_adfox_1407670_3814469.94726871ff40e2c167fa06b558408fb5.gif/optimize.webp?webp=false">
                      <a:hlinkClick r:id="rId37" tgtFrame="&quot;_blank&quot;"/>
                    </pic:cNvPr>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6934200" cy="857250"/>
                    </a:xfrm>
                    <a:prstGeom prst="rect">
                      <a:avLst/>
                    </a:prstGeom>
                    <a:noFill/>
                    <a:ln>
                      <a:noFill/>
                    </a:ln>
                  </pic:spPr>
                </pic:pic>
              </a:graphicData>
            </a:graphic>
          </wp:inline>
        </w:drawing>
      </w:r>
    </w:p>
    <w:p w:rsidR="003E4874" w:rsidRPr="003E4874" w:rsidRDefault="003E4874" w:rsidP="003E4874">
      <w:pPr>
        <w:spacing w:after="0" w:line="330" w:lineRule="atLeast"/>
        <w:textAlignment w:val="baseline"/>
        <w:rPr>
          <w:rFonts w:ascii="Arial" w:eastAsia="Times New Roman" w:hAnsi="Arial" w:cs="Arial"/>
          <w:color w:val="000000"/>
          <w:sz w:val="23"/>
          <w:szCs w:val="23"/>
          <w:lang w:eastAsia="ru-RU"/>
        </w:rPr>
      </w:pPr>
      <w:r w:rsidRPr="003E4874">
        <w:rPr>
          <w:rFonts w:ascii="Arial" w:eastAsia="Times New Roman" w:hAnsi="Arial" w:cs="Arial"/>
          <w:color w:val="000000"/>
          <w:sz w:val="23"/>
          <w:szCs w:val="23"/>
          <w:lang w:eastAsia="ru-RU"/>
        </w:rPr>
        <w:br/>
      </w:r>
    </w:p>
    <w:p w:rsidR="003E4874" w:rsidRPr="003E4874" w:rsidRDefault="003E4874" w:rsidP="003E4874">
      <w:pPr>
        <w:spacing w:before="450" w:after="150" w:line="390" w:lineRule="atLeast"/>
        <w:textAlignment w:val="baseline"/>
        <w:outlineLvl w:val="1"/>
        <w:rPr>
          <w:rFonts w:ascii="Arial" w:eastAsia="Times New Roman" w:hAnsi="Arial" w:cs="Arial"/>
          <w:b/>
          <w:bCs/>
          <w:color w:val="005EA5"/>
          <w:sz w:val="30"/>
          <w:szCs w:val="30"/>
          <w:lang w:eastAsia="ru-RU"/>
        </w:rPr>
      </w:pPr>
      <w:r w:rsidRPr="003E4874">
        <w:rPr>
          <w:rFonts w:ascii="Arial" w:eastAsia="Times New Roman" w:hAnsi="Arial" w:cs="Arial"/>
          <w:b/>
          <w:bCs/>
          <w:color w:val="005EA5"/>
          <w:sz w:val="30"/>
          <w:szCs w:val="30"/>
          <w:lang w:eastAsia="ru-RU"/>
        </w:rPr>
        <w:t>Судебная практика и законодательство — 29-ФЗ О качестве и безопасности пищевых продуктов</w:t>
      </w:r>
    </w:p>
    <w:p w:rsidR="003E4874" w:rsidRPr="003E4874" w:rsidRDefault="003E4874" w:rsidP="003E4874">
      <w:pPr>
        <w:spacing w:after="0" w:line="330" w:lineRule="atLeast"/>
        <w:textAlignment w:val="baseline"/>
        <w:rPr>
          <w:rFonts w:ascii="Arial" w:eastAsia="Times New Roman" w:hAnsi="Arial" w:cs="Arial"/>
          <w:color w:val="000000"/>
          <w:sz w:val="23"/>
          <w:szCs w:val="23"/>
          <w:lang w:eastAsia="ru-RU"/>
        </w:rPr>
      </w:pPr>
    </w:p>
    <w:p w:rsidR="003E4874" w:rsidRPr="003E4874" w:rsidRDefault="003E4874" w:rsidP="003E4874">
      <w:pPr>
        <w:spacing w:after="0" w:line="330" w:lineRule="atLeast"/>
        <w:textAlignment w:val="baseline"/>
        <w:rPr>
          <w:rFonts w:ascii="inherit" w:eastAsia="Times New Roman" w:hAnsi="inherit" w:cs="Arial"/>
          <w:color w:val="000000"/>
          <w:sz w:val="23"/>
          <w:szCs w:val="23"/>
          <w:lang w:eastAsia="ru-RU"/>
        </w:rPr>
      </w:pPr>
      <w:hyperlink r:id="rId39" w:anchor="100015" w:history="1">
        <w:r w:rsidRPr="003E4874">
          <w:rPr>
            <w:rFonts w:ascii="inherit" w:eastAsia="Times New Roman" w:hAnsi="inherit" w:cs="Arial"/>
            <w:color w:val="005EA5"/>
            <w:sz w:val="23"/>
            <w:szCs w:val="23"/>
            <w:u w:val="single"/>
            <w:bdr w:val="none" w:sz="0" w:space="0" w:color="auto" w:frame="1"/>
            <w:lang w:eastAsia="ru-RU"/>
          </w:rPr>
          <w:t>&lt;Письмо&gt; Минобрнауки России от 01.06.2017 N ВК-1463/09 "О перечне нормативных правовых актов в сфере организации отдыха и оздоровления детей"</w:t>
        </w:r>
      </w:hyperlink>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r w:rsidRPr="003E4874">
        <w:rPr>
          <w:rFonts w:ascii="inherit" w:eastAsia="Times New Roman" w:hAnsi="inherit" w:cs="Arial"/>
          <w:color w:val="000000"/>
          <w:sz w:val="23"/>
          <w:szCs w:val="23"/>
          <w:lang w:eastAsia="ru-RU"/>
        </w:rPr>
        <w:t>13. Федеральный </w:t>
      </w:r>
      <w:hyperlink r:id="rId40" w:history="1">
        <w:r w:rsidRPr="003E4874">
          <w:rPr>
            <w:rFonts w:ascii="inherit" w:eastAsia="Times New Roman" w:hAnsi="inherit" w:cs="Arial"/>
            <w:color w:val="005EA5"/>
            <w:sz w:val="23"/>
            <w:szCs w:val="23"/>
            <w:u w:val="single"/>
            <w:bdr w:val="none" w:sz="0" w:space="0" w:color="auto" w:frame="1"/>
            <w:lang w:eastAsia="ru-RU"/>
          </w:rPr>
          <w:t>закон</w:t>
        </w:r>
      </w:hyperlink>
      <w:r w:rsidRPr="003E4874">
        <w:rPr>
          <w:rFonts w:ascii="inherit" w:eastAsia="Times New Roman" w:hAnsi="inherit" w:cs="Arial"/>
          <w:color w:val="000000"/>
          <w:sz w:val="23"/>
          <w:szCs w:val="23"/>
          <w:lang w:eastAsia="ru-RU"/>
        </w:rPr>
        <w:t> от 2 января 2000 г. N 29-ФЗ "О качестве и безопасности пищевых продуктов";</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r w:rsidRPr="003E4874">
        <w:rPr>
          <w:rFonts w:ascii="inherit" w:eastAsia="Times New Roman" w:hAnsi="inherit" w:cs="Arial"/>
          <w:color w:val="000000"/>
          <w:sz w:val="23"/>
          <w:szCs w:val="23"/>
          <w:lang w:eastAsia="ru-RU"/>
        </w:rPr>
        <w:t>14. Трудовой </w:t>
      </w:r>
      <w:hyperlink r:id="rId41" w:history="1">
        <w:r w:rsidRPr="003E4874">
          <w:rPr>
            <w:rFonts w:ascii="inherit" w:eastAsia="Times New Roman" w:hAnsi="inherit" w:cs="Arial"/>
            <w:color w:val="005EA5"/>
            <w:sz w:val="23"/>
            <w:szCs w:val="23"/>
            <w:u w:val="single"/>
            <w:bdr w:val="none" w:sz="0" w:space="0" w:color="auto" w:frame="1"/>
            <w:lang w:eastAsia="ru-RU"/>
          </w:rPr>
          <w:t>кодекс</w:t>
        </w:r>
      </w:hyperlink>
      <w:r w:rsidRPr="003E4874">
        <w:rPr>
          <w:rFonts w:ascii="inherit" w:eastAsia="Times New Roman" w:hAnsi="inherit" w:cs="Arial"/>
          <w:color w:val="000000"/>
          <w:sz w:val="23"/>
          <w:szCs w:val="23"/>
          <w:lang w:eastAsia="ru-RU"/>
        </w:rPr>
        <w:t> Российской Федерации;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r w:rsidRPr="003E4874">
        <w:rPr>
          <w:rFonts w:ascii="inherit" w:eastAsia="Times New Roman" w:hAnsi="inherit" w:cs="Arial"/>
          <w:color w:val="000000"/>
          <w:sz w:val="23"/>
          <w:szCs w:val="23"/>
          <w:lang w:eastAsia="ru-RU"/>
        </w:rPr>
        <w:t>15. Федеральный </w:t>
      </w:r>
      <w:hyperlink r:id="rId42" w:history="1">
        <w:r w:rsidRPr="003E4874">
          <w:rPr>
            <w:rFonts w:ascii="inherit" w:eastAsia="Times New Roman" w:hAnsi="inherit" w:cs="Arial"/>
            <w:color w:val="005EA5"/>
            <w:sz w:val="23"/>
            <w:szCs w:val="23"/>
            <w:u w:val="single"/>
            <w:bdr w:val="none" w:sz="0" w:space="0" w:color="auto" w:frame="1"/>
            <w:lang w:eastAsia="ru-RU"/>
          </w:rPr>
          <w:t>закон</w:t>
        </w:r>
      </w:hyperlink>
      <w:r w:rsidRPr="003E4874">
        <w:rPr>
          <w:rFonts w:ascii="inherit" w:eastAsia="Times New Roman" w:hAnsi="inherit" w:cs="Arial"/>
          <w:color w:val="000000"/>
          <w:sz w:val="23"/>
          <w:szCs w:val="23"/>
          <w:lang w:eastAsia="ru-RU"/>
        </w:rPr>
        <w:t> от 16 июля 1999 г. N 165-ФЗ "Об основах обязательного социального страхования";</w:t>
      </w:r>
    </w:p>
    <w:p w:rsidR="003E4874" w:rsidRPr="003E4874" w:rsidRDefault="003E4874" w:rsidP="003E4874">
      <w:pPr>
        <w:spacing w:after="0" w:line="330" w:lineRule="atLeast"/>
        <w:textAlignment w:val="baseline"/>
        <w:rPr>
          <w:rFonts w:ascii="Arial" w:eastAsia="Times New Roman" w:hAnsi="Arial" w:cs="Arial"/>
          <w:color w:val="000000"/>
          <w:sz w:val="23"/>
          <w:szCs w:val="23"/>
          <w:lang w:eastAsia="ru-RU"/>
        </w:rPr>
      </w:pPr>
      <w:r w:rsidRPr="003E4874">
        <w:rPr>
          <w:rFonts w:ascii="Arial" w:eastAsia="Times New Roman" w:hAnsi="Arial" w:cs="Arial"/>
          <w:color w:val="000000"/>
          <w:sz w:val="23"/>
          <w:szCs w:val="23"/>
          <w:lang w:eastAsia="ru-RU"/>
        </w:rPr>
        <w:br/>
      </w:r>
    </w:p>
    <w:p w:rsidR="003E4874" w:rsidRPr="003E4874" w:rsidRDefault="003E4874" w:rsidP="003E4874">
      <w:pPr>
        <w:spacing w:after="0" w:line="330" w:lineRule="atLeast"/>
        <w:textAlignment w:val="baseline"/>
        <w:rPr>
          <w:rFonts w:ascii="inherit" w:eastAsia="Times New Roman" w:hAnsi="inherit" w:cs="Arial"/>
          <w:color w:val="000000"/>
          <w:sz w:val="23"/>
          <w:szCs w:val="23"/>
          <w:lang w:eastAsia="ru-RU"/>
        </w:rPr>
      </w:pPr>
      <w:hyperlink r:id="rId43" w:anchor="100019" w:history="1">
        <w:r w:rsidRPr="003E4874">
          <w:rPr>
            <w:rFonts w:ascii="inherit" w:eastAsia="Times New Roman" w:hAnsi="inherit" w:cs="Arial"/>
            <w:color w:val="005EA5"/>
            <w:sz w:val="23"/>
            <w:szCs w:val="23"/>
            <w:u w:val="single"/>
            <w:bdr w:val="none" w:sz="0" w:space="0" w:color="auto" w:frame="1"/>
            <w:lang w:eastAsia="ru-RU"/>
          </w:rPr>
          <w:t>"Обзор правоприменительной практики контрольно-надзорной деятельности Федеральной службы по надзору в сфере защиты прав потребителей и благополучия человека за 2016 год"</w:t>
        </w:r>
      </w:hyperlink>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r w:rsidRPr="003E4874">
        <w:rPr>
          <w:rFonts w:ascii="inherit" w:eastAsia="Times New Roman" w:hAnsi="inherit" w:cs="Arial"/>
          <w:color w:val="000000"/>
          <w:sz w:val="23"/>
          <w:szCs w:val="23"/>
          <w:lang w:eastAsia="ru-RU"/>
        </w:rPr>
        <w:t>Федеральным </w:t>
      </w:r>
      <w:hyperlink r:id="rId44" w:history="1">
        <w:r w:rsidRPr="003E4874">
          <w:rPr>
            <w:rFonts w:ascii="inherit" w:eastAsia="Times New Roman" w:hAnsi="inherit" w:cs="Arial"/>
            <w:color w:val="005EA5"/>
            <w:sz w:val="23"/>
            <w:szCs w:val="23"/>
            <w:u w:val="single"/>
            <w:bdr w:val="none" w:sz="0" w:space="0" w:color="auto" w:frame="1"/>
            <w:lang w:eastAsia="ru-RU"/>
          </w:rPr>
          <w:t>законом</w:t>
        </w:r>
      </w:hyperlink>
      <w:r w:rsidRPr="003E4874">
        <w:rPr>
          <w:rFonts w:ascii="inherit" w:eastAsia="Times New Roman" w:hAnsi="inherit" w:cs="Arial"/>
          <w:color w:val="000000"/>
          <w:sz w:val="23"/>
          <w:szCs w:val="23"/>
          <w:lang w:eastAsia="ru-RU"/>
        </w:rPr>
        <w:t> от 2 января 2000 г. N 29-ФЗ "О качестве и безопасности пищевых продуктов";</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r w:rsidRPr="003E4874">
        <w:rPr>
          <w:rFonts w:ascii="inherit" w:eastAsia="Times New Roman" w:hAnsi="inherit" w:cs="Arial"/>
          <w:color w:val="000000"/>
          <w:sz w:val="23"/>
          <w:szCs w:val="23"/>
          <w:lang w:eastAsia="ru-RU"/>
        </w:rPr>
        <w:t>Федеральным </w:t>
      </w:r>
      <w:hyperlink r:id="rId45" w:history="1">
        <w:r w:rsidRPr="003E4874">
          <w:rPr>
            <w:rFonts w:ascii="inherit" w:eastAsia="Times New Roman" w:hAnsi="inherit" w:cs="Arial"/>
            <w:color w:val="005EA5"/>
            <w:sz w:val="23"/>
            <w:szCs w:val="23"/>
            <w:u w:val="single"/>
            <w:bdr w:val="none" w:sz="0" w:space="0" w:color="auto" w:frame="1"/>
            <w:lang w:eastAsia="ru-RU"/>
          </w:rPr>
          <w:t>законом</w:t>
        </w:r>
      </w:hyperlink>
      <w:r w:rsidRPr="003E4874">
        <w:rPr>
          <w:rFonts w:ascii="inherit" w:eastAsia="Times New Roman" w:hAnsi="inherit" w:cs="Arial"/>
          <w:color w:val="000000"/>
          <w:sz w:val="23"/>
          <w:szCs w:val="23"/>
          <w:lang w:eastAsia="ru-RU"/>
        </w:rPr>
        <w:t> от 27 декабря 2002 г. N 184-ФЗ "О техническом регулировании" (далее - Закон N 184-ФЗ);</w:t>
      </w:r>
    </w:p>
    <w:p w:rsidR="003E4874" w:rsidRPr="003E4874" w:rsidRDefault="003E4874" w:rsidP="003E4874">
      <w:pPr>
        <w:spacing w:after="0" w:line="330" w:lineRule="atLeast"/>
        <w:textAlignment w:val="baseline"/>
        <w:rPr>
          <w:rFonts w:ascii="Arial" w:eastAsia="Times New Roman" w:hAnsi="Arial" w:cs="Arial"/>
          <w:color w:val="000000"/>
          <w:sz w:val="23"/>
          <w:szCs w:val="23"/>
          <w:lang w:eastAsia="ru-RU"/>
        </w:rPr>
      </w:pPr>
      <w:r w:rsidRPr="003E4874">
        <w:rPr>
          <w:rFonts w:ascii="Arial" w:eastAsia="Times New Roman" w:hAnsi="Arial" w:cs="Arial"/>
          <w:color w:val="000000"/>
          <w:sz w:val="23"/>
          <w:szCs w:val="23"/>
          <w:lang w:eastAsia="ru-RU"/>
        </w:rPr>
        <w:br/>
      </w:r>
    </w:p>
    <w:p w:rsidR="003E4874" w:rsidRPr="003E4874" w:rsidRDefault="003E4874" w:rsidP="003E4874">
      <w:pPr>
        <w:spacing w:after="0" w:line="330" w:lineRule="atLeast"/>
        <w:textAlignment w:val="baseline"/>
        <w:rPr>
          <w:rFonts w:ascii="inherit" w:eastAsia="Times New Roman" w:hAnsi="inherit" w:cs="Arial"/>
          <w:color w:val="000000"/>
          <w:sz w:val="23"/>
          <w:szCs w:val="23"/>
          <w:lang w:eastAsia="ru-RU"/>
        </w:rPr>
      </w:pPr>
      <w:hyperlink r:id="rId46" w:anchor="100017" w:history="1">
        <w:r w:rsidRPr="003E4874">
          <w:rPr>
            <w:rFonts w:ascii="inherit" w:eastAsia="Times New Roman" w:hAnsi="inherit" w:cs="Arial"/>
            <w:color w:val="005EA5"/>
            <w:sz w:val="23"/>
            <w:szCs w:val="23"/>
            <w:u w:val="single"/>
            <w:bdr w:val="none" w:sz="0" w:space="0" w:color="auto" w:frame="1"/>
            <w:lang w:eastAsia="ru-RU"/>
          </w:rPr>
          <w:t>Определение Конституционного Суда РФ от 29.09.2016 N 1925-О "Об отказе в принятии к рассмотрению жалобы гражданки Дмитриевой Елены Александровны на нарушение ее конституционных прав статьями 226.1 и 234 Уголовного кодекса Российской Федерации"</w:t>
        </w:r>
      </w:hyperlink>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r w:rsidRPr="003E4874">
        <w:rPr>
          <w:rFonts w:ascii="inherit" w:eastAsia="Times New Roman" w:hAnsi="inherit" w:cs="Arial"/>
          <w:color w:val="000000"/>
          <w:sz w:val="23"/>
          <w:szCs w:val="23"/>
          <w:lang w:eastAsia="ru-RU"/>
        </w:rPr>
        <w:t>Федеральный </w:t>
      </w:r>
      <w:hyperlink r:id="rId47" w:history="1">
        <w:r w:rsidRPr="003E4874">
          <w:rPr>
            <w:rFonts w:ascii="inherit" w:eastAsia="Times New Roman" w:hAnsi="inherit" w:cs="Arial"/>
            <w:color w:val="005EA5"/>
            <w:sz w:val="23"/>
            <w:szCs w:val="23"/>
            <w:u w:val="single"/>
            <w:bdr w:val="none" w:sz="0" w:space="0" w:color="auto" w:frame="1"/>
            <w:lang w:eastAsia="ru-RU"/>
          </w:rPr>
          <w:t>закон</w:t>
        </w:r>
      </w:hyperlink>
      <w:r w:rsidRPr="003E4874">
        <w:rPr>
          <w:rFonts w:ascii="inherit" w:eastAsia="Times New Roman" w:hAnsi="inherit" w:cs="Arial"/>
          <w:color w:val="000000"/>
          <w:sz w:val="23"/>
          <w:szCs w:val="23"/>
          <w:lang w:eastAsia="ru-RU"/>
        </w:rPr>
        <w:t> от 2 января 2000 года N 29-ФЗ "О качестве и безопасности пищевых продуктов", относя биологически активные добавки к пищевым продуктам, определяет их как природные (идентичные природным) биологически активные вещества, предназначенные для употребления одновременно с пищей или введения в состав пищевых продуктов </w:t>
      </w:r>
      <w:hyperlink r:id="rId48" w:anchor="100010" w:history="1">
        <w:r w:rsidRPr="003E4874">
          <w:rPr>
            <w:rFonts w:ascii="inherit" w:eastAsia="Times New Roman" w:hAnsi="inherit" w:cs="Arial"/>
            <w:color w:val="005EA5"/>
            <w:sz w:val="23"/>
            <w:szCs w:val="23"/>
            <w:u w:val="single"/>
            <w:bdr w:val="none" w:sz="0" w:space="0" w:color="auto" w:frame="1"/>
            <w:lang w:eastAsia="ru-RU"/>
          </w:rPr>
          <w:t>(статья 1)</w:t>
        </w:r>
      </w:hyperlink>
      <w:r w:rsidRPr="003E4874">
        <w:rPr>
          <w:rFonts w:ascii="inherit" w:eastAsia="Times New Roman" w:hAnsi="inherit" w:cs="Arial"/>
          <w:color w:val="000000"/>
          <w:sz w:val="23"/>
          <w:szCs w:val="23"/>
          <w:lang w:eastAsia="ru-RU"/>
        </w:rPr>
        <w:t>, и прямо закрепляет, что в обороте могут находиться пищевые продукты, материалы и изделия, соответствующие требованиям нормативных документов и прошедшие государственную регистрацию в порядке, установленном данным Федеральным </w:t>
      </w:r>
      <w:hyperlink r:id="rId49" w:history="1">
        <w:r w:rsidRPr="003E4874">
          <w:rPr>
            <w:rFonts w:ascii="inherit" w:eastAsia="Times New Roman" w:hAnsi="inherit" w:cs="Arial"/>
            <w:color w:val="005EA5"/>
            <w:sz w:val="23"/>
            <w:szCs w:val="23"/>
            <w:u w:val="single"/>
            <w:bdr w:val="none" w:sz="0" w:space="0" w:color="auto" w:frame="1"/>
            <w:lang w:eastAsia="ru-RU"/>
          </w:rPr>
          <w:t>законом</w:t>
        </w:r>
      </w:hyperlink>
      <w:r w:rsidRPr="003E4874">
        <w:rPr>
          <w:rFonts w:ascii="inherit" w:eastAsia="Times New Roman" w:hAnsi="inherit" w:cs="Arial"/>
          <w:color w:val="000000"/>
          <w:sz w:val="23"/>
          <w:szCs w:val="23"/>
          <w:lang w:eastAsia="ru-RU"/>
        </w:rPr>
        <w:t> </w:t>
      </w:r>
      <w:hyperlink r:id="rId50" w:anchor="100034" w:history="1">
        <w:r w:rsidRPr="003E4874">
          <w:rPr>
            <w:rFonts w:ascii="inherit" w:eastAsia="Times New Roman" w:hAnsi="inherit" w:cs="Arial"/>
            <w:color w:val="005EA5"/>
            <w:sz w:val="23"/>
            <w:szCs w:val="23"/>
            <w:u w:val="single"/>
            <w:bdr w:val="none" w:sz="0" w:space="0" w:color="auto" w:frame="1"/>
            <w:lang w:eastAsia="ru-RU"/>
          </w:rPr>
          <w:t>(пункт 1 статьи 3)</w:t>
        </w:r>
      </w:hyperlink>
      <w:r w:rsidRPr="003E4874">
        <w:rPr>
          <w:rFonts w:ascii="inherit" w:eastAsia="Times New Roman" w:hAnsi="inherit" w:cs="Arial"/>
          <w:color w:val="000000"/>
          <w:sz w:val="23"/>
          <w:szCs w:val="23"/>
          <w:lang w:eastAsia="ru-RU"/>
        </w:rPr>
        <w:t>.</w:t>
      </w:r>
    </w:p>
    <w:p w:rsidR="003E4874" w:rsidRPr="003E4874" w:rsidRDefault="003E4874" w:rsidP="003E4874">
      <w:pPr>
        <w:spacing w:after="0" w:line="330" w:lineRule="atLeast"/>
        <w:textAlignment w:val="baseline"/>
        <w:rPr>
          <w:rFonts w:ascii="Arial" w:eastAsia="Times New Roman" w:hAnsi="Arial" w:cs="Arial"/>
          <w:color w:val="000000"/>
          <w:sz w:val="23"/>
          <w:szCs w:val="23"/>
          <w:lang w:eastAsia="ru-RU"/>
        </w:rPr>
      </w:pPr>
      <w:r w:rsidRPr="003E4874">
        <w:rPr>
          <w:rFonts w:ascii="Arial" w:eastAsia="Times New Roman" w:hAnsi="Arial" w:cs="Arial"/>
          <w:color w:val="000000"/>
          <w:sz w:val="23"/>
          <w:szCs w:val="23"/>
          <w:lang w:eastAsia="ru-RU"/>
        </w:rPr>
        <w:br/>
      </w:r>
    </w:p>
    <w:p w:rsidR="003E4874" w:rsidRPr="003E4874" w:rsidRDefault="003E4874" w:rsidP="003E4874">
      <w:pPr>
        <w:spacing w:after="0" w:line="330" w:lineRule="atLeast"/>
        <w:textAlignment w:val="baseline"/>
        <w:rPr>
          <w:rFonts w:ascii="inherit" w:eastAsia="Times New Roman" w:hAnsi="inherit" w:cs="Arial"/>
          <w:color w:val="000000"/>
          <w:sz w:val="23"/>
          <w:szCs w:val="23"/>
          <w:lang w:eastAsia="ru-RU"/>
        </w:rPr>
      </w:pPr>
      <w:hyperlink r:id="rId51" w:anchor="100026" w:history="1">
        <w:r w:rsidRPr="003E4874">
          <w:rPr>
            <w:rFonts w:ascii="inherit" w:eastAsia="Times New Roman" w:hAnsi="inherit" w:cs="Arial"/>
            <w:color w:val="005EA5"/>
            <w:sz w:val="23"/>
            <w:szCs w:val="23"/>
            <w:u w:val="single"/>
            <w:bdr w:val="none" w:sz="0" w:space="0" w:color="auto" w:frame="1"/>
            <w:lang w:eastAsia="ru-RU"/>
          </w:rPr>
          <w:t xml:space="preserve">Приказ Минсельхоза России от 17.05.2016 N 185 (ред. от 28.12.2016) Об утверждении Административного регламента Федеральной службы по ветеринарному и фитосанитарному надзору по исполнению государственной функции по осуществлению государственного </w:t>
        </w:r>
        <w:r w:rsidRPr="003E4874">
          <w:rPr>
            <w:rFonts w:ascii="inherit" w:eastAsia="Times New Roman" w:hAnsi="inherit" w:cs="Arial"/>
            <w:color w:val="005EA5"/>
            <w:sz w:val="23"/>
            <w:szCs w:val="23"/>
            <w:u w:val="single"/>
            <w:bdr w:val="none" w:sz="0" w:space="0" w:color="auto" w:frame="1"/>
            <w:lang w:eastAsia="ru-RU"/>
          </w:rPr>
          <w:lastRenderedPageBreak/>
          <w:t>надзора в области обеспечения качества и безопасности пищевых продуктов, материалов и изделий, в том числе за соблюдением требований к качеству и безопасности зерна, крупы, комбикормов и компонентов для их производства, побочных продуктов переработки зерна при осуществлении их закупок для государственных нужд, ввозе (вывозе) на территорию Таможенного союза, а также при поставке (закладке) зерна и крупы в государственный резерв, их хранении в составе государственного резерва и транспортировке</w:t>
        </w:r>
      </w:hyperlink>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r w:rsidRPr="003E4874">
        <w:rPr>
          <w:rFonts w:ascii="inherit" w:eastAsia="Times New Roman" w:hAnsi="inherit" w:cs="Arial"/>
          <w:color w:val="000000"/>
          <w:sz w:val="23"/>
          <w:szCs w:val="23"/>
          <w:lang w:eastAsia="ru-RU"/>
        </w:rPr>
        <w:t>Федеральным </w:t>
      </w:r>
      <w:hyperlink r:id="rId52" w:anchor="100233" w:history="1">
        <w:r w:rsidRPr="003E4874">
          <w:rPr>
            <w:rFonts w:ascii="inherit" w:eastAsia="Times New Roman" w:hAnsi="inherit" w:cs="Arial"/>
            <w:color w:val="005EA5"/>
            <w:sz w:val="23"/>
            <w:szCs w:val="23"/>
            <w:u w:val="single"/>
            <w:bdr w:val="none" w:sz="0" w:space="0" w:color="auto" w:frame="1"/>
            <w:lang w:eastAsia="ru-RU"/>
          </w:rPr>
          <w:t>законом</w:t>
        </w:r>
      </w:hyperlink>
      <w:r w:rsidRPr="003E4874">
        <w:rPr>
          <w:rFonts w:ascii="inherit" w:eastAsia="Times New Roman" w:hAnsi="inherit" w:cs="Arial"/>
          <w:color w:val="000000"/>
          <w:sz w:val="23"/>
          <w:szCs w:val="23"/>
          <w:lang w:eastAsia="ru-RU"/>
        </w:rPr>
        <w:t> от 2 января 2000 г. N 29-ФЗ "О качестве и безопасности пищевых продуктов" (Собрание законодательства Российской Федерации, 2000, N 2, ст. 150; 2002, N 1, ст. 2; 2003, N 2, ст. 167; N 27, ст. 2700; 2004, N 35, ст. 3607; 2005, N 19, ст. 1752; N 50, ст. 5242; 2006, N 1, ст. 10; N 14, ст. 1458; 2007, N 1, ст. 29; N 30, ст. 3616; N 52, ст. 6223; 2009, N 1, ст. 17; 2011, N 1, ст. 6; N 30, ст. 4590; N 30, ст. 4596; 2015, N 1, ст. 46, ст. 85; N 29, ст. 4339; 2016, N 15, ст. 2066);</w:t>
      </w:r>
    </w:p>
    <w:p w:rsidR="003E4874" w:rsidRPr="003E4874" w:rsidRDefault="003E4874" w:rsidP="003E4874">
      <w:pPr>
        <w:spacing w:after="0" w:line="330" w:lineRule="atLeast"/>
        <w:textAlignment w:val="baseline"/>
        <w:rPr>
          <w:rFonts w:ascii="Arial" w:eastAsia="Times New Roman" w:hAnsi="Arial" w:cs="Arial"/>
          <w:color w:val="000000"/>
          <w:sz w:val="23"/>
          <w:szCs w:val="23"/>
          <w:lang w:eastAsia="ru-RU"/>
        </w:rPr>
      </w:pPr>
      <w:r w:rsidRPr="003E4874">
        <w:rPr>
          <w:rFonts w:ascii="Arial" w:eastAsia="Times New Roman" w:hAnsi="Arial" w:cs="Arial"/>
          <w:color w:val="000000"/>
          <w:sz w:val="23"/>
          <w:szCs w:val="23"/>
          <w:lang w:eastAsia="ru-RU"/>
        </w:rPr>
        <w:br/>
      </w:r>
    </w:p>
    <w:p w:rsidR="003E4874" w:rsidRPr="003E4874" w:rsidRDefault="003E4874" w:rsidP="003E4874">
      <w:pPr>
        <w:spacing w:after="0" w:line="330" w:lineRule="atLeast"/>
        <w:textAlignment w:val="baseline"/>
        <w:rPr>
          <w:rFonts w:ascii="inherit" w:eastAsia="Times New Roman" w:hAnsi="inherit" w:cs="Arial"/>
          <w:color w:val="000000"/>
          <w:sz w:val="23"/>
          <w:szCs w:val="23"/>
          <w:lang w:eastAsia="ru-RU"/>
        </w:rPr>
      </w:pPr>
      <w:hyperlink r:id="rId53" w:anchor="100004" w:history="1">
        <w:r w:rsidRPr="003E4874">
          <w:rPr>
            <w:rFonts w:ascii="inherit" w:eastAsia="Times New Roman" w:hAnsi="inherit" w:cs="Arial"/>
            <w:color w:val="005EA5"/>
            <w:sz w:val="23"/>
            <w:szCs w:val="23"/>
            <w:u w:val="single"/>
            <w:bdr w:val="none" w:sz="0" w:space="0" w:color="auto" w:frame="1"/>
            <w:lang w:eastAsia="ru-RU"/>
          </w:rPr>
          <w:t>Постановление Правительства РФ от 21.02.2008 N 110 (ред. от 28.04.2016) "Об определении перечней пунктов пропуска через государственную границу Российской Федерации, специально оборудованных и предназначенных для ввоза на территорию Российской Федерации товаров, химических, биологических и радиоактивных веществ, отходов и иных грузов, представляющих опасность для человека, пищевых продуктов, материалов и изделий"</w:t>
        </w:r>
      </w:hyperlink>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r w:rsidRPr="003E4874">
        <w:rPr>
          <w:rFonts w:ascii="inherit" w:eastAsia="Times New Roman" w:hAnsi="inherit" w:cs="Arial"/>
          <w:color w:val="000000"/>
          <w:sz w:val="23"/>
          <w:szCs w:val="23"/>
          <w:lang w:eastAsia="ru-RU"/>
        </w:rPr>
        <w:t>В соответствии со </w:t>
      </w:r>
      <w:hyperlink r:id="rId54" w:anchor="100446" w:history="1">
        <w:r w:rsidRPr="003E4874">
          <w:rPr>
            <w:rFonts w:ascii="inherit" w:eastAsia="Times New Roman" w:hAnsi="inherit" w:cs="Arial"/>
            <w:color w:val="005EA5"/>
            <w:sz w:val="23"/>
            <w:szCs w:val="23"/>
            <w:u w:val="single"/>
            <w:bdr w:val="none" w:sz="0" w:space="0" w:color="auto" w:frame="1"/>
            <w:lang w:eastAsia="ru-RU"/>
          </w:rPr>
          <w:t>статьей 30</w:t>
        </w:r>
      </w:hyperlink>
      <w:r w:rsidRPr="003E4874">
        <w:rPr>
          <w:rFonts w:ascii="inherit" w:eastAsia="Times New Roman" w:hAnsi="inherit" w:cs="Arial"/>
          <w:color w:val="000000"/>
          <w:sz w:val="23"/>
          <w:szCs w:val="23"/>
          <w:lang w:eastAsia="ru-RU"/>
        </w:rPr>
        <w:t> Федерального закона "О санитарно-эпидемиологическом благополучии населения" и </w:t>
      </w:r>
      <w:hyperlink r:id="rId55" w:anchor="100227" w:history="1">
        <w:r w:rsidRPr="003E4874">
          <w:rPr>
            <w:rFonts w:ascii="inherit" w:eastAsia="Times New Roman" w:hAnsi="inherit" w:cs="Arial"/>
            <w:color w:val="005EA5"/>
            <w:sz w:val="23"/>
            <w:szCs w:val="23"/>
            <w:u w:val="single"/>
            <w:bdr w:val="none" w:sz="0" w:space="0" w:color="auto" w:frame="1"/>
            <w:lang w:eastAsia="ru-RU"/>
          </w:rPr>
          <w:t>статьей 13</w:t>
        </w:r>
      </w:hyperlink>
      <w:r w:rsidRPr="003E4874">
        <w:rPr>
          <w:rFonts w:ascii="inherit" w:eastAsia="Times New Roman" w:hAnsi="inherit" w:cs="Arial"/>
          <w:color w:val="000000"/>
          <w:sz w:val="23"/>
          <w:szCs w:val="23"/>
          <w:lang w:eastAsia="ru-RU"/>
        </w:rPr>
        <w:t> Федерального закона "О качестве и безопасности пищевых продуктов" Правительство Российской Федерации постановляет:</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r w:rsidRPr="003E4874">
        <w:rPr>
          <w:rFonts w:ascii="inherit" w:eastAsia="Times New Roman" w:hAnsi="inherit" w:cs="Arial"/>
          <w:color w:val="000000"/>
          <w:sz w:val="23"/>
          <w:szCs w:val="23"/>
          <w:lang w:eastAsia="ru-RU"/>
        </w:rPr>
        <w:t>1. Утвердить прилагаемые </w:t>
      </w:r>
      <w:hyperlink r:id="rId56" w:anchor="100011" w:history="1">
        <w:r w:rsidRPr="003E4874">
          <w:rPr>
            <w:rFonts w:ascii="inherit" w:eastAsia="Times New Roman" w:hAnsi="inherit" w:cs="Arial"/>
            <w:color w:val="005EA5"/>
            <w:sz w:val="23"/>
            <w:szCs w:val="23"/>
            <w:u w:val="single"/>
            <w:bdr w:val="none" w:sz="0" w:space="0" w:color="auto" w:frame="1"/>
            <w:lang w:eastAsia="ru-RU"/>
          </w:rPr>
          <w:t>Правила</w:t>
        </w:r>
      </w:hyperlink>
      <w:r w:rsidRPr="003E4874">
        <w:rPr>
          <w:rFonts w:ascii="inherit" w:eastAsia="Times New Roman" w:hAnsi="inherit" w:cs="Arial"/>
          <w:color w:val="000000"/>
          <w:sz w:val="23"/>
          <w:szCs w:val="23"/>
          <w:lang w:eastAsia="ru-RU"/>
        </w:rPr>
        <w:t> определения перечней пунктов пропуска через государственную границу Российской Федерации, специально оборудованных и предназначенных для ввоза на территорию Российской Федерации товаров, химических, биологических и радиоактивных веществ, отходов и иных грузов, представляющих опасность для человека, пищевых продуктов, материалов и изделий.</w:t>
      </w:r>
    </w:p>
    <w:p w:rsidR="003E4874" w:rsidRPr="003E4874" w:rsidRDefault="003E4874" w:rsidP="003E4874">
      <w:pPr>
        <w:spacing w:after="0" w:line="330" w:lineRule="atLeast"/>
        <w:textAlignment w:val="baseline"/>
        <w:rPr>
          <w:rFonts w:ascii="Arial" w:eastAsia="Times New Roman" w:hAnsi="Arial" w:cs="Arial"/>
          <w:color w:val="000000"/>
          <w:sz w:val="23"/>
          <w:szCs w:val="23"/>
          <w:lang w:eastAsia="ru-RU"/>
        </w:rPr>
      </w:pPr>
      <w:r w:rsidRPr="003E4874">
        <w:rPr>
          <w:rFonts w:ascii="Arial" w:eastAsia="Times New Roman" w:hAnsi="Arial" w:cs="Arial"/>
          <w:color w:val="000000"/>
          <w:sz w:val="23"/>
          <w:szCs w:val="23"/>
          <w:lang w:eastAsia="ru-RU"/>
        </w:rPr>
        <w:br/>
      </w:r>
    </w:p>
    <w:p w:rsidR="003E4874" w:rsidRPr="003E4874" w:rsidRDefault="003E4874" w:rsidP="003E4874">
      <w:pPr>
        <w:spacing w:after="0" w:line="330" w:lineRule="atLeast"/>
        <w:textAlignment w:val="baseline"/>
        <w:rPr>
          <w:rFonts w:ascii="inherit" w:eastAsia="Times New Roman" w:hAnsi="inherit" w:cs="Arial"/>
          <w:color w:val="000000"/>
          <w:sz w:val="23"/>
          <w:szCs w:val="23"/>
          <w:lang w:eastAsia="ru-RU"/>
        </w:rPr>
      </w:pPr>
      <w:hyperlink r:id="rId57" w:anchor="100194" w:history="1">
        <w:r w:rsidRPr="003E4874">
          <w:rPr>
            <w:rFonts w:ascii="inherit" w:eastAsia="Times New Roman" w:hAnsi="inherit" w:cs="Arial"/>
            <w:color w:val="005EA5"/>
            <w:sz w:val="23"/>
            <w:szCs w:val="23"/>
            <w:u w:val="single"/>
            <w:bdr w:val="none" w:sz="0" w:space="0" w:color="auto" w:frame="1"/>
            <w:lang w:eastAsia="ru-RU"/>
          </w:rPr>
          <w:t>"МУ 2.1.4.1184-03. 2.1.4. Питьевая вода и водоснабжение населенных мест. Методические указания по внедрению и применению санитарно-эпидемиологических правил и нормативов СанПиН 2.1.4.1116-02 "Питьевая вода. Гигиенические требования к качеству воды, расфасованной в емкости. Контроль качества". Методические указания" (утв. Главным государственным санитарным врачом РФ 15.01.2003) (ред. от 07.07.2010) (вместе с "Методикой бактериологического контроля емкостей и укупорочных изделий")</w:t>
        </w:r>
      </w:hyperlink>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420" w:name="100194"/>
      <w:bookmarkEnd w:id="420"/>
      <w:r w:rsidRPr="003E4874">
        <w:rPr>
          <w:rFonts w:ascii="inherit" w:eastAsia="Times New Roman" w:hAnsi="inherit" w:cs="Arial"/>
          <w:color w:val="000000"/>
          <w:sz w:val="23"/>
          <w:szCs w:val="23"/>
          <w:lang w:eastAsia="ru-RU"/>
        </w:rPr>
        <w:t>4. Федеральный </w:t>
      </w:r>
      <w:hyperlink r:id="rId58" w:history="1">
        <w:r w:rsidRPr="003E4874">
          <w:rPr>
            <w:rFonts w:ascii="inherit" w:eastAsia="Times New Roman" w:hAnsi="inherit" w:cs="Arial"/>
            <w:color w:val="005EA5"/>
            <w:sz w:val="23"/>
            <w:szCs w:val="23"/>
            <w:u w:val="single"/>
            <w:bdr w:val="none" w:sz="0" w:space="0" w:color="auto" w:frame="1"/>
            <w:lang w:eastAsia="ru-RU"/>
          </w:rPr>
          <w:t>закон</w:t>
        </w:r>
      </w:hyperlink>
      <w:r w:rsidRPr="003E4874">
        <w:rPr>
          <w:rFonts w:ascii="inherit" w:eastAsia="Times New Roman" w:hAnsi="inherit" w:cs="Arial"/>
          <w:color w:val="000000"/>
          <w:sz w:val="23"/>
          <w:szCs w:val="23"/>
          <w:lang w:eastAsia="ru-RU"/>
        </w:rPr>
        <w:t> "О качестве и безопасности пищевых продуктов" N 29-ФЗ от 02.01.00.</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421" w:name="100195"/>
      <w:bookmarkEnd w:id="421"/>
      <w:r w:rsidRPr="003E4874">
        <w:rPr>
          <w:rFonts w:ascii="inherit" w:eastAsia="Times New Roman" w:hAnsi="inherit" w:cs="Arial"/>
          <w:color w:val="000000"/>
          <w:sz w:val="23"/>
          <w:szCs w:val="23"/>
          <w:lang w:eastAsia="ru-RU"/>
        </w:rPr>
        <w:t>5. Приказ МЗ РФ "О сертификации бытовых водоочистных устройств и бутылированной питьевой воды" N 47/24 от 24.03.94.</w:t>
      </w:r>
    </w:p>
    <w:p w:rsidR="003E4874" w:rsidRPr="003E4874" w:rsidRDefault="003E4874" w:rsidP="003E4874">
      <w:pPr>
        <w:spacing w:after="0" w:line="330" w:lineRule="atLeast"/>
        <w:textAlignment w:val="baseline"/>
        <w:rPr>
          <w:rFonts w:ascii="Arial" w:eastAsia="Times New Roman" w:hAnsi="Arial" w:cs="Arial"/>
          <w:color w:val="000000"/>
          <w:sz w:val="23"/>
          <w:szCs w:val="23"/>
          <w:lang w:eastAsia="ru-RU"/>
        </w:rPr>
      </w:pPr>
      <w:r w:rsidRPr="003E4874">
        <w:rPr>
          <w:rFonts w:ascii="Arial" w:eastAsia="Times New Roman" w:hAnsi="Arial" w:cs="Arial"/>
          <w:color w:val="000000"/>
          <w:sz w:val="23"/>
          <w:szCs w:val="23"/>
          <w:lang w:eastAsia="ru-RU"/>
        </w:rPr>
        <w:br/>
      </w:r>
    </w:p>
    <w:p w:rsidR="003E4874" w:rsidRPr="003E4874" w:rsidRDefault="003E4874" w:rsidP="003E4874">
      <w:pPr>
        <w:spacing w:after="0" w:line="330" w:lineRule="atLeast"/>
        <w:textAlignment w:val="baseline"/>
        <w:rPr>
          <w:rFonts w:ascii="inherit" w:eastAsia="Times New Roman" w:hAnsi="inherit" w:cs="Arial"/>
          <w:color w:val="000000"/>
          <w:sz w:val="23"/>
          <w:szCs w:val="23"/>
          <w:lang w:eastAsia="ru-RU"/>
        </w:rPr>
      </w:pPr>
      <w:hyperlink r:id="rId59" w:anchor="100013" w:history="1">
        <w:r w:rsidRPr="003E4874">
          <w:rPr>
            <w:rFonts w:ascii="inherit" w:eastAsia="Times New Roman" w:hAnsi="inherit" w:cs="Arial"/>
            <w:color w:val="005EA5"/>
            <w:sz w:val="23"/>
            <w:szCs w:val="23"/>
            <w:u w:val="single"/>
            <w:bdr w:val="none" w:sz="0" w:space="0" w:color="auto" w:frame="1"/>
            <w:lang w:eastAsia="ru-RU"/>
          </w:rPr>
          <w:t xml:space="preserve">"Методические рекомендации о порядке применения административного регламента Федеральной службы по надзору в сфере защиты прав потребителей и благополучия человека по исполнению государственной функции по информированию органов государственной власти Российской Федерации, органов государственной власти субъектов Российской </w:t>
        </w:r>
        <w:r w:rsidRPr="003E4874">
          <w:rPr>
            <w:rFonts w:ascii="inherit" w:eastAsia="Times New Roman" w:hAnsi="inherit" w:cs="Arial"/>
            <w:color w:val="005EA5"/>
            <w:sz w:val="23"/>
            <w:szCs w:val="23"/>
            <w:u w:val="single"/>
            <w:bdr w:val="none" w:sz="0" w:space="0" w:color="auto" w:frame="1"/>
            <w:lang w:eastAsia="ru-RU"/>
          </w:rPr>
          <w:lastRenderedPageBreak/>
          <w:t>Федерации, органов местного самоуправления и населения о санитарно-эпидемиологической обстановке и о принимаемых мерах по обеспечению санитарно-эпидемиологического благополучия населения" (утв. Роспотребнадзором 03.04.2008 N 01/3057-8-34)</w:t>
        </w:r>
      </w:hyperlink>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r w:rsidRPr="003E4874">
        <w:rPr>
          <w:rFonts w:ascii="inherit" w:eastAsia="Times New Roman" w:hAnsi="inherit" w:cs="Arial"/>
          <w:color w:val="000000"/>
          <w:sz w:val="23"/>
          <w:szCs w:val="23"/>
          <w:lang w:eastAsia="ru-RU"/>
        </w:rPr>
        <w:t>- Федеральный </w:t>
      </w:r>
      <w:hyperlink r:id="rId60" w:history="1">
        <w:r w:rsidRPr="003E4874">
          <w:rPr>
            <w:rFonts w:ascii="inherit" w:eastAsia="Times New Roman" w:hAnsi="inherit" w:cs="Arial"/>
            <w:color w:val="005EA5"/>
            <w:sz w:val="23"/>
            <w:szCs w:val="23"/>
            <w:u w:val="single"/>
            <w:bdr w:val="none" w:sz="0" w:space="0" w:color="auto" w:frame="1"/>
            <w:lang w:eastAsia="ru-RU"/>
          </w:rPr>
          <w:t>закон</w:t>
        </w:r>
      </w:hyperlink>
      <w:r w:rsidRPr="003E4874">
        <w:rPr>
          <w:rFonts w:ascii="inherit" w:eastAsia="Times New Roman" w:hAnsi="inherit" w:cs="Arial"/>
          <w:color w:val="000000"/>
          <w:sz w:val="23"/>
          <w:szCs w:val="23"/>
          <w:lang w:eastAsia="ru-RU"/>
        </w:rPr>
        <w:t> от 2 января 2000 г. N 29-ФЗ "О качестве и безопасности пищевых продуктов" (Собрание законодательства Российской Федерации, 2000, N 2, ст. 150; 2002, N 1 (ч. I), ст. 2; 2003, N 2, ст. 167; N 27 (ч. I), ст. 2700; 2004, N 35, ст. 3607; 2005, N 19, ст. 1752; N 50, ст. 5242; 2006, N 1, ст. 10; N 14, ст. 1458; 2007, N 1 (ч. I), ст. 29);</w:t>
      </w:r>
    </w:p>
    <w:p w:rsidR="003E4874" w:rsidRPr="003E4874" w:rsidRDefault="003E4874" w:rsidP="003E4874">
      <w:pPr>
        <w:spacing w:after="0" w:line="330" w:lineRule="atLeast"/>
        <w:textAlignment w:val="baseline"/>
        <w:rPr>
          <w:rFonts w:ascii="Arial" w:eastAsia="Times New Roman" w:hAnsi="Arial" w:cs="Arial"/>
          <w:color w:val="000000"/>
          <w:sz w:val="23"/>
          <w:szCs w:val="23"/>
          <w:lang w:eastAsia="ru-RU"/>
        </w:rPr>
      </w:pPr>
      <w:r w:rsidRPr="003E4874">
        <w:rPr>
          <w:rFonts w:ascii="Arial" w:eastAsia="Times New Roman" w:hAnsi="Arial" w:cs="Arial"/>
          <w:color w:val="000000"/>
          <w:sz w:val="23"/>
          <w:szCs w:val="23"/>
          <w:lang w:eastAsia="ru-RU"/>
        </w:rPr>
        <w:br/>
      </w:r>
    </w:p>
    <w:p w:rsidR="003E4874" w:rsidRPr="003E4874" w:rsidRDefault="003E4874" w:rsidP="003E4874">
      <w:pPr>
        <w:spacing w:after="0" w:line="330" w:lineRule="atLeast"/>
        <w:textAlignment w:val="baseline"/>
        <w:rPr>
          <w:rFonts w:ascii="inherit" w:eastAsia="Times New Roman" w:hAnsi="inherit" w:cs="Arial"/>
          <w:color w:val="000000"/>
          <w:sz w:val="23"/>
          <w:szCs w:val="23"/>
          <w:lang w:eastAsia="ru-RU"/>
        </w:rPr>
      </w:pPr>
      <w:hyperlink r:id="rId61" w:anchor="100087" w:history="1">
        <w:r w:rsidRPr="003E4874">
          <w:rPr>
            <w:rFonts w:ascii="inherit" w:eastAsia="Times New Roman" w:hAnsi="inherit" w:cs="Arial"/>
            <w:color w:val="005EA5"/>
            <w:sz w:val="23"/>
            <w:szCs w:val="23"/>
            <w:u w:val="single"/>
            <w:bdr w:val="none" w:sz="0" w:space="0" w:color="auto" w:frame="1"/>
            <w:lang w:eastAsia="ru-RU"/>
          </w:rPr>
          <w:t>&lt;Письмо&gt; Роспотребнадзора от 21.11.2006 N 0100/12292-06-32 "О порядке подтверждения соответствия качества и безопасности муки" (вместе с "Порядком подтверждения соответствия качества и безопасности муки, макаронных и хлебобулочных изделий при ввозе (вывозе) на территорию Российской Федерации, а также при поставке (закладке) муки в государственный резерв")</w:t>
        </w:r>
      </w:hyperlink>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422" w:name="100087"/>
      <w:bookmarkEnd w:id="422"/>
      <w:r w:rsidRPr="003E4874">
        <w:rPr>
          <w:rFonts w:ascii="inherit" w:eastAsia="Times New Roman" w:hAnsi="inherit" w:cs="Arial"/>
          <w:color w:val="000000"/>
          <w:sz w:val="23"/>
          <w:szCs w:val="23"/>
          <w:lang w:eastAsia="ru-RU"/>
        </w:rPr>
        <w:t>1. Федеральный </w:t>
      </w:r>
      <w:hyperlink r:id="rId62" w:history="1">
        <w:r w:rsidRPr="003E4874">
          <w:rPr>
            <w:rFonts w:ascii="inherit" w:eastAsia="Times New Roman" w:hAnsi="inherit" w:cs="Arial"/>
            <w:color w:val="005EA5"/>
            <w:sz w:val="23"/>
            <w:szCs w:val="23"/>
            <w:u w:val="single"/>
            <w:bdr w:val="none" w:sz="0" w:space="0" w:color="auto" w:frame="1"/>
            <w:lang w:eastAsia="ru-RU"/>
          </w:rPr>
          <w:t>Закон</w:t>
        </w:r>
      </w:hyperlink>
      <w:r w:rsidRPr="003E4874">
        <w:rPr>
          <w:rFonts w:ascii="inherit" w:eastAsia="Times New Roman" w:hAnsi="inherit" w:cs="Arial"/>
          <w:color w:val="000000"/>
          <w:sz w:val="23"/>
          <w:szCs w:val="23"/>
          <w:lang w:eastAsia="ru-RU"/>
        </w:rPr>
        <w:t> Российской Федерации от 02.01.2000 N 29-ФЗ "О качестве и безопасности пищевых продуктов";</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423" w:name="100088"/>
      <w:bookmarkEnd w:id="423"/>
      <w:r w:rsidRPr="003E4874">
        <w:rPr>
          <w:rFonts w:ascii="inherit" w:eastAsia="Times New Roman" w:hAnsi="inherit" w:cs="Arial"/>
          <w:color w:val="000000"/>
          <w:sz w:val="23"/>
          <w:szCs w:val="23"/>
          <w:lang w:eastAsia="ru-RU"/>
        </w:rPr>
        <w:t>2. </w:t>
      </w:r>
      <w:hyperlink r:id="rId63" w:history="1">
        <w:r w:rsidRPr="003E4874">
          <w:rPr>
            <w:rFonts w:ascii="inherit" w:eastAsia="Times New Roman" w:hAnsi="inherit" w:cs="Arial"/>
            <w:color w:val="005EA5"/>
            <w:sz w:val="23"/>
            <w:szCs w:val="23"/>
            <w:u w:val="single"/>
            <w:bdr w:val="none" w:sz="0" w:space="0" w:color="auto" w:frame="1"/>
            <w:lang w:eastAsia="ru-RU"/>
          </w:rPr>
          <w:t>Закон</w:t>
        </w:r>
      </w:hyperlink>
      <w:r w:rsidRPr="003E4874">
        <w:rPr>
          <w:rFonts w:ascii="inherit" w:eastAsia="Times New Roman" w:hAnsi="inherit" w:cs="Arial"/>
          <w:color w:val="000000"/>
          <w:sz w:val="23"/>
          <w:szCs w:val="23"/>
          <w:lang w:eastAsia="ru-RU"/>
        </w:rPr>
        <w:t> Российской Федерации от 14.05.1993 N 4973-1 "О зерне";</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424" w:name="100089"/>
      <w:bookmarkEnd w:id="424"/>
      <w:r w:rsidRPr="003E4874">
        <w:rPr>
          <w:rFonts w:ascii="inherit" w:eastAsia="Times New Roman" w:hAnsi="inherit" w:cs="Arial"/>
          <w:color w:val="000000"/>
          <w:sz w:val="23"/>
          <w:szCs w:val="23"/>
          <w:lang w:eastAsia="ru-RU"/>
        </w:rPr>
        <w:t>3. Федеральный </w:t>
      </w:r>
      <w:hyperlink r:id="rId64" w:history="1">
        <w:r w:rsidRPr="003E4874">
          <w:rPr>
            <w:rFonts w:ascii="inherit" w:eastAsia="Times New Roman" w:hAnsi="inherit" w:cs="Arial"/>
            <w:color w:val="005EA5"/>
            <w:sz w:val="23"/>
            <w:szCs w:val="23"/>
            <w:u w:val="single"/>
            <w:bdr w:val="none" w:sz="0" w:space="0" w:color="auto" w:frame="1"/>
            <w:lang w:eastAsia="ru-RU"/>
          </w:rPr>
          <w:t>Закон</w:t>
        </w:r>
      </w:hyperlink>
      <w:r w:rsidRPr="003E4874">
        <w:rPr>
          <w:rFonts w:ascii="inherit" w:eastAsia="Times New Roman" w:hAnsi="inherit" w:cs="Arial"/>
          <w:color w:val="000000"/>
          <w:sz w:val="23"/>
          <w:szCs w:val="23"/>
          <w:lang w:eastAsia="ru-RU"/>
        </w:rPr>
        <w:t> Российской Федерации от 05.12.1998 N 183-ФЗ "О государственном надзоре и контроле за качеством и безопасностью зерна и продуктов его переработки"; изменение к </w:t>
      </w:r>
      <w:hyperlink r:id="rId65" w:history="1">
        <w:r w:rsidRPr="003E4874">
          <w:rPr>
            <w:rFonts w:ascii="inherit" w:eastAsia="Times New Roman" w:hAnsi="inherit" w:cs="Arial"/>
            <w:color w:val="005EA5"/>
            <w:sz w:val="23"/>
            <w:szCs w:val="23"/>
            <w:u w:val="single"/>
            <w:bdr w:val="none" w:sz="0" w:space="0" w:color="auto" w:frame="1"/>
            <w:lang w:eastAsia="ru-RU"/>
          </w:rPr>
          <w:t>Закону</w:t>
        </w:r>
      </w:hyperlink>
      <w:r w:rsidRPr="003E4874">
        <w:rPr>
          <w:rFonts w:ascii="inherit" w:eastAsia="Times New Roman" w:hAnsi="inherit" w:cs="Arial"/>
          <w:color w:val="000000"/>
          <w:sz w:val="23"/>
          <w:szCs w:val="23"/>
          <w:lang w:eastAsia="ru-RU"/>
        </w:rPr>
        <w:t> от 05.12.1998 N 183-ФЗ в редакции Федеральных законов от 10.01.2003 N 15-ФЗ, от 16.03.2006 N 41-ФЗ;</w:t>
      </w:r>
    </w:p>
    <w:p w:rsidR="003E4874" w:rsidRPr="003E4874" w:rsidRDefault="003E4874" w:rsidP="003E4874">
      <w:pPr>
        <w:spacing w:after="0" w:line="330" w:lineRule="atLeast"/>
        <w:textAlignment w:val="baseline"/>
        <w:rPr>
          <w:rFonts w:ascii="Arial" w:eastAsia="Times New Roman" w:hAnsi="Arial" w:cs="Arial"/>
          <w:color w:val="000000"/>
          <w:sz w:val="23"/>
          <w:szCs w:val="23"/>
          <w:lang w:eastAsia="ru-RU"/>
        </w:rPr>
      </w:pPr>
      <w:r w:rsidRPr="003E4874">
        <w:rPr>
          <w:rFonts w:ascii="Arial" w:eastAsia="Times New Roman" w:hAnsi="Arial" w:cs="Arial"/>
          <w:color w:val="000000"/>
          <w:sz w:val="23"/>
          <w:szCs w:val="23"/>
          <w:lang w:eastAsia="ru-RU"/>
        </w:rPr>
        <w:br/>
      </w:r>
    </w:p>
    <w:p w:rsidR="003E4874" w:rsidRPr="003E4874" w:rsidRDefault="003E4874" w:rsidP="003E4874">
      <w:pPr>
        <w:spacing w:after="0" w:line="330" w:lineRule="atLeast"/>
        <w:textAlignment w:val="baseline"/>
        <w:rPr>
          <w:rFonts w:ascii="inherit" w:eastAsia="Times New Roman" w:hAnsi="inherit" w:cs="Arial"/>
          <w:color w:val="000000"/>
          <w:sz w:val="23"/>
          <w:szCs w:val="23"/>
          <w:lang w:eastAsia="ru-RU"/>
        </w:rPr>
      </w:pPr>
      <w:hyperlink r:id="rId66" w:anchor="101827" w:history="1">
        <w:r w:rsidRPr="003E4874">
          <w:rPr>
            <w:rFonts w:ascii="inherit" w:eastAsia="Times New Roman" w:hAnsi="inherit" w:cs="Arial"/>
            <w:color w:val="005EA5"/>
            <w:sz w:val="23"/>
            <w:szCs w:val="23"/>
            <w:u w:val="single"/>
            <w:bdr w:val="none" w:sz="0" w:space="0" w:color="auto" w:frame="1"/>
            <w:lang w:eastAsia="ru-RU"/>
          </w:rPr>
          <w:t>"СП 2.4.990-00. 2.4. Гигиена детей и подростков. Гигиенические требования к устройству, содержанию, организации режима работы в детских домах и школах-интернатах для детей-сирот и детей, оставшихся без попечения родителей. Санитарные правила" (утв. Главным государственным санитарным врачом РФ 01.11.2000)</w:t>
        </w:r>
      </w:hyperlink>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425" w:name="101827"/>
      <w:bookmarkEnd w:id="425"/>
      <w:r w:rsidRPr="003E4874">
        <w:rPr>
          <w:rFonts w:ascii="inherit" w:eastAsia="Times New Roman" w:hAnsi="inherit" w:cs="Arial"/>
          <w:color w:val="000000"/>
          <w:sz w:val="23"/>
          <w:szCs w:val="23"/>
          <w:lang w:eastAsia="ru-RU"/>
        </w:rPr>
        <w:t>3. Федеральный </w:t>
      </w:r>
      <w:hyperlink r:id="rId67" w:history="1">
        <w:r w:rsidRPr="003E4874">
          <w:rPr>
            <w:rFonts w:ascii="inherit" w:eastAsia="Times New Roman" w:hAnsi="inherit" w:cs="Arial"/>
            <w:color w:val="005EA5"/>
            <w:sz w:val="23"/>
            <w:szCs w:val="23"/>
            <w:u w:val="single"/>
            <w:bdr w:val="none" w:sz="0" w:space="0" w:color="auto" w:frame="1"/>
            <w:lang w:eastAsia="ru-RU"/>
          </w:rPr>
          <w:t>закон</w:t>
        </w:r>
      </w:hyperlink>
      <w:r w:rsidRPr="003E4874">
        <w:rPr>
          <w:rFonts w:ascii="inherit" w:eastAsia="Times New Roman" w:hAnsi="inherit" w:cs="Arial"/>
          <w:color w:val="000000"/>
          <w:sz w:val="23"/>
          <w:szCs w:val="23"/>
          <w:lang w:eastAsia="ru-RU"/>
        </w:rPr>
        <w:t> "О качестве и безопасности продуктов питания" от 02.01.00.</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426" w:name="101828"/>
      <w:bookmarkEnd w:id="426"/>
      <w:r w:rsidRPr="003E4874">
        <w:rPr>
          <w:rFonts w:ascii="inherit" w:eastAsia="Times New Roman" w:hAnsi="inherit" w:cs="Arial"/>
          <w:color w:val="000000"/>
          <w:sz w:val="23"/>
          <w:szCs w:val="23"/>
          <w:lang w:eastAsia="ru-RU"/>
        </w:rPr>
        <w:t>4. </w:t>
      </w:r>
      <w:hyperlink r:id="rId68" w:history="1">
        <w:r w:rsidRPr="003E4874">
          <w:rPr>
            <w:rFonts w:ascii="inherit" w:eastAsia="Times New Roman" w:hAnsi="inherit" w:cs="Arial"/>
            <w:color w:val="005EA5"/>
            <w:sz w:val="23"/>
            <w:szCs w:val="23"/>
            <w:u w:val="single"/>
            <w:bdr w:val="none" w:sz="0" w:space="0" w:color="auto" w:frame="1"/>
            <w:lang w:eastAsia="ru-RU"/>
          </w:rPr>
          <w:t>Постановление</w:t>
        </w:r>
      </w:hyperlink>
      <w:r w:rsidRPr="003E4874">
        <w:rPr>
          <w:rFonts w:ascii="inherit" w:eastAsia="Times New Roman" w:hAnsi="inherit" w:cs="Arial"/>
          <w:color w:val="000000"/>
          <w:sz w:val="23"/>
          <w:szCs w:val="23"/>
          <w:lang w:eastAsia="ru-RU"/>
        </w:rPr>
        <w:t> Правительства Российской Федерации N 554 от 24.07.00 "Положение о государственном санитарно-эпидемиологическом нормировании".</w:t>
      </w:r>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bookmarkStart w:id="427" w:name="101829"/>
      <w:bookmarkEnd w:id="427"/>
      <w:r w:rsidRPr="003E4874">
        <w:rPr>
          <w:rFonts w:ascii="inherit" w:eastAsia="Times New Roman" w:hAnsi="inherit" w:cs="Arial"/>
          <w:color w:val="000000"/>
          <w:sz w:val="23"/>
          <w:szCs w:val="23"/>
          <w:lang w:eastAsia="ru-RU"/>
        </w:rPr>
        <w:t>5. </w:t>
      </w:r>
      <w:hyperlink r:id="rId69" w:history="1">
        <w:r w:rsidRPr="003E4874">
          <w:rPr>
            <w:rFonts w:ascii="inherit" w:eastAsia="Times New Roman" w:hAnsi="inherit" w:cs="Arial"/>
            <w:color w:val="005EA5"/>
            <w:sz w:val="23"/>
            <w:szCs w:val="23"/>
            <w:u w:val="single"/>
            <w:bdr w:val="none" w:sz="0" w:space="0" w:color="auto" w:frame="1"/>
            <w:lang w:eastAsia="ru-RU"/>
          </w:rPr>
          <w:t>Постановление</w:t>
        </w:r>
      </w:hyperlink>
      <w:r w:rsidRPr="003E4874">
        <w:rPr>
          <w:rFonts w:ascii="inherit" w:eastAsia="Times New Roman" w:hAnsi="inherit" w:cs="Arial"/>
          <w:color w:val="000000"/>
          <w:sz w:val="23"/>
          <w:szCs w:val="23"/>
          <w:lang w:eastAsia="ru-RU"/>
        </w:rPr>
        <w:t> Правительства Российской Федерации N 163 от 25.02.00 "Перечень тяжелых работ и работ с вредными или опасными условиями труда, при выполнении которых запрещается применение труда лиц, моложе 18 лет".</w:t>
      </w:r>
    </w:p>
    <w:p w:rsidR="003E4874" w:rsidRPr="003E4874" w:rsidRDefault="003E4874" w:rsidP="003E4874">
      <w:pPr>
        <w:spacing w:after="0" w:line="330" w:lineRule="atLeast"/>
        <w:textAlignment w:val="baseline"/>
        <w:rPr>
          <w:rFonts w:ascii="Arial" w:eastAsia="Times New Roman" w:hAnsi="Arial" w:cs="Arial"/>
          <w:color w:val="000000"/>
          <w:sz w:val="23"/>
          <w:szCs w:val="23"/>
          <w:lang w:eastAsia="ru-RU"/>
        </w:rPr>
      </w:pPr>
      <w:r w:rsidRPr="003E4874">
        <w:rPr>
          <w:rFonts w:ascii="Arial" w:eastAsia="Times New Roman" w:hAnsi="Arial" w:cs="Arial"/>
          <w:color w:val="000000"/>
          <w:sz w:val="23"/>
          <w:szCs w:val="23"/>
          <w:lang w:eastAsia="ru-RU"/>
        </w:rPr>
        <w:br/>
      </w:r>
    </w:p>
    <w:p w:rsidR="003E4874" w:rsidRPr="003E4874" w:rsidRDefault="003E4874" w:rsidP="003E4874">
      <w:pPr>
        <w:spacing w:after="0" w:line="330" w:lineRule="atLeast"/>
        <w:textAlignment w:val="baseline"/>
        <w:rPr>
          <w:rFonts w:ascii="inherit" w:eastAsia="Times New Roman" w:hAnsi="inherit" w:cs="Arial"/>
          <w:color w:val="000000"/>
          <w:sz w:val="23"/>
          <w:szCs w:val="23"/>
          <w:lang w:eastAsia="ru-RU"/>
        </w:rPr>
      </w:pPr>
      <w:hyperlink r:id="rId70" w:anchor="100004" w:history="1">
        <w:r w:rsidRPr="003E4874">
          <w:rPr>
            <w:rFonts w:ascii="inherit" w:eastAsia="Times New Roman" w:hAnsi="inherit" w:cs="Arial"/>
            <w:color w:val="005EA5"/>
            <w:sz w:val="23"/>
            <w:szCs w:val="23"/>
            <w:u w:val="single"/>
            <w:bdr w:val="none" w:sz="0" w:space="0" w:color="auto" w:frame="1"/>
            <w:lang w:eastAsia="ru-RU"/>
          </w:rPr>
          <w:t>Постановление Главного государственного санитарного врача РФ от 08.11.2000 N 14 "О порядке проведения санитарно-эпидемиологической экспертизы пищевых продуктов, полученных из генетически модифицированных источников" (вместе с "Положением о порядке проведения санитарно-эпидемиологической экспертизы пищевых продуктов, полученных из генетически модифицированных источников")</w:t>
        </w:r>
      </w:hyperlink>
    </w:p>
    <w:p w:rsidR="003E4874" w:rsidRPr="003E4874" w:rsidRDefault="003E4874" w:rsidP="003E4874">
      <w:pPr>
        <w:spacing w:after="0" w:line="330" w:lineRule="atLeast"/>
        <w:jc w:val="both"/>
        <w:textAlignment w:val="baseline"/>
        <w:rPr>
          <w:rFonts w:ascii="inherit" w:eastAsia="Times New Roman" w:hAnsi="inherit" w:cs="Arial"/>
          <w:color w:val="000000"/>
          <w:sz w:val="23"/>
          <w:szCs w:val="23"/>
          <w:lang w:eastAsia="ru-RU"/>
        </w:rPr>
      </w:pPr>
      <w:r w:rsidRPr="003E4874">
        <w:rPr>
          <w:rFonts w:ascii="inherit" w:eastAsia="Times New Roman" w:hAnsi="inherit" w:cs="Arial"/>
          <w:color w:val="000000"/>
          <w:sz w:val="23"/>
          <w:szCs w:val="23"/>
          <w:lang w:eastAsia="ru-RU"/>
        </w:rPr>
        <w:t>В целях реализации положений Федерального </w:t>
      </w:r>
      <w:hyperlink r:id="rId71" w:anchor="100125" w:history="1">
        <w:r w:rsidRPr="003E4874">
          <w:rPr>
            <w:rFonts w:ascii="inherit" w:eastAsia="Times New Roman" w:hAnsi="inherit" w:cs="Arial"/>
            <w:color w:val="005EA5"/>
            <w:sz w:val="23"/>
            <w:szCs w:val="23"/>
            <w:u w:val="single"/>
            <w:bdr w:val="none" w:sz="0" w:space="0" w:color="auto" w:frame="1"/>
            <w:lang w:eastAsia="ru-RU"/>
          </w:rPr>
          <w:t>закона</w:t>
        </w:r>
      </w:hyperlink>
      <w:r w:rsidRPr="003E4874">
        <w:rPr>
          <w:rFonts w:ascii="inherit" w:eastAsia="Times New Roman" w:hAnsi="inherit" w:cs="Arial"/>
          <w:color w:val="000000"/>
          <w:sz w:val="23"/>
          <w:szCs w:val="23"/>
          <w:lang w:eastAsia="ru-RU"/>
        </w:rPr>
        <w:t> от 30.03.99 N 52-ФЗ "О санитарно-эпидемиологическом благополучии населения" &lt;1&gt;, Федерального </w:t>
      </w:r>
      <w:hyperlink r:id="rId72" w:history="1">
        <w:r w:rsidRPr="003E4874">
          <w:rPr>
            <w:rFonts w:ascii="inherit" w:eastAsia="Times New Roman" w:hAnsi="inherit" w:cs="Arial"/>
            <w:color w:val="005EA5"/>
            <w:sz w:val="23"/>
            <w:szCs w:val="23"/>
            <w:u w:val="single"/>
            <w:bdr w:val="none" w:sz="0" w:space="0" w:color="auto" w:frame="1"/>
            <w:lang w:eastAsia="ru-RU"/>
          </w:rPr>
          <w:t>закона</w:t>
        </w:r>
      </w:hyperlink>
      <w:r w:rsidRPr="003E4874">
        <w:rPr>
          <w:rFonts w:ascii="inherit" w:eastAsia="Times New Roman" w:hAnsi="inherit" w:cs="Arial"/>
          <w:color w:val="000000"/>
          <w:sz w:val="23"/>
          <w:szCs w:val="23"/>
          <w:lang w:eastAsia="ru-RU"/>
        </w:rPr>
        <w:t> "О качестве и безопасности пищевых продуктов" от 02.01.2000 N 29-ФЗ &lt;2&gt;, </w:t>
      </w:r>
      <w:hyperlink r:id="rId73" w:history="1">
        <w:r w:rsidRPr="003E4874">
          <w:rPr>
            <w:rFonts w:ascii="inherit" w:eastAsia="Times New Roman" w:hAnsi="inherit" w:cs="Arial"/>
            <w:color w:val="005EA5"/>
            <w:sz w:val="23"/>
            <w:szCs w:val="23"/>
            <w:u w:val="single"/>
            <w:bdr w:val="none" w:sz="0" w:space="0" w:color="auto" w:frame="1"/>
            <w:lang w:eastAsia="ru-RU"/>
          </w:rPr>
          <w:t>Закона</w:t>
        </w:r>
      </w:hyperlink>
      <w:r w:rsidRPr="003E4874">
        <w:rPr>
          <w:rFonts w:ascii="inherit" w:eastAsia="Times New Roman" w:hAnsi="inherit" w:cs="Arial"/>
          <w:color w:val="000000"/>
          <w:sz w:val="23"/>
          <w:szCs w:val="23"/>
          <w:lang w:eastAsia="ru-RU"/>
        </w:rPr>
        <w:t> Российской Федерации от 07.02.92 N 2300-1 "О защите прав потребителей" (в редакции Федерального </w:t>
      </w:r>
      <w:hyperlink r:id="rId74" w:anchor="100007" w:history="1">
        <w:r w:rsidRPr="003E4874">
          <w:rPr>
            <w:rFonts w:ascii="inherit" w:eastAsia="Times New Roman" w:hAnsi="inherit" w:cs="Arial"/>
            <w:color w:val="005EA5"/>
            <w:sz w:val="23"/>
            <w:szCs w:val="23"/>
            <w:u w:val="single"/>
            <w:bdr w:val="none" w:sz="0" w:space="0" w:color="auto" w:frame="1"/>
            <w:lang w:eastAsia="ru-RU"/>
          </w:rPr>
          <w:t>закона</w:t>
        </w:r>
      </w:hyperlink>
      <w:r w:rsidRPr="003E4874">
        <w:rPr>
          <w:rFonts w:ascii="inherit" w:eastAsia="Times New Roman" w:hAnsi="inherit" w:cs="Arial"/>
          <w:color w:val="000000"/>
          <w:sz w:val="23"/>
          <w:szCs w:val="23"/>
          <w:lang w:eastAsia="ru-RU"/>
        </w:rPr>
        <w:t xml:space="preserve"> от </w:t>
      </w:r>
      <w:r w:rsidRPr="003E4874">
        <w:rPr>
          <w:rFonts w:ascii="inherit" w:eastAsia="Times New Roman" w:hAnsi="inherit" w:cs="Arial"/>
          <w:color w:val="000000"/>
          <w:sz w:val="23"/>
          <w:szCs w:val="23"/>
          <w:lang w:eastAsia="ru-RU"/>
        </w:rPr>
        <w:lastRenderedPageBreak/>
        <w:t>09.01.96 N 2-ФЗ) &lt;3&gt; и Федерального </w:t>
      </w:r>
      <w:hyperlink r:id="rId75" w:history="1">
        <w:r w:rsidRPr="003E4874">
          <w:rPr>
            <w:rFonts w:ascii="inherit" w:eastAsia="Times New Roman" w:hAnsi="inherit" w:cs="Arial"/>
            <w:color w:val="005EA5"/>
            <w:sz w:val="23"/>
            <w:szCs w:val="23"/>
            <w:u w:val="single"/>
            <w:bdr w:val="none" w:sz="0" w:space="0" w:color="auto" w:frame="1"/>
            <w:lang w:eastAsia="ru-RU"/>
          </w:rPr>
          <w:t>закона</w:t>
        </w:r>
      </w:hyperlink>
      <w:r w:rsidRPr="003E4874">
        <w:rPr>
          <w:rFonts w:ascii="inherit" w:eastAsia="Times New Roman" w:hAnsi="inherit" w:cs="Arial"/>
          <w:color w:val="000000"/>
          <w:sz w:val="23"/>
          <w:szCs w:val="23"/>
          <w:lang w:eastAsia="ru-RU"/>
        </w:rPr>
        <w:t> от 05.07.96 N 86-ФЗ "О государственном регулировании в области генно-инженерной деятельности" &lt;4&gt; постановляю:</w:t>
      </w:r>
    </w:p>
    <w:p w:rsidR="003E4874" w:rsidRPr="003E4874" w:rsidRDefault="003E4874" w:rsidP="003E4874">
      <w:pPr>
        <w:spacing w:line="330" w:lineRule="atLeast"/>
        <w:textAlignment w:val="baseline"/>
        <w:rPr>
          <w:rFonts w:ascii="Arial" w:eastAsia="Times New Roman" w:hAnsi="Arial" w:cs="Arial"/>
          <w:color w:val="000000"/>
          <w:sz w:val="23"/>
          <w:szCs w:val="23"/>
          <w:lang w:eastAsia="ru-RU"/>
        </w:rPr>
      </w:pPr>
    </w:p>
    <w:p w:rsidR="003E4874" w:rsidRPr="003E4874" w:rsidRDefault="003E4874" w:rsidP="003E4874">
      <w:pPr>
        <w:spacing w:after="0" w:line="240" w:lineRule="auto"/>
        <w:jc w:val="right"/>
        <w:textAlignment w:val="baseline"/>
        <w:rPr>
          <w:rFonts w:ascii="Arial" w:eastAsia="Times New Roman" w:hAnsi="Arial" w:cs="Arial"/>
          <w:color w:val="000000"/>
          <w:sz w:val="24"/>
          <w:szCs w:val="24"/>
          <w:lang w:eastAsia="ru-RU"/>
        </w:rPr>
      </w:pPr>
      <w:r w:rsidRPr="003E4874">
        <w:rPr>
          <w:rFonts w:ascii="Arial" w:eastAsia="Times New Roman" w:hAnsi="Arial" w:cs="Arial"/>
          <w:noProof/>
          <w:color w:val="000000"/>
          <w:sz w:val="21"/>
          <w:szCs w:val="21"/>
          <w:bdr w:val="none" w:sz="0" w:space="0" w:color="auto" w:frame="1"/>
          <w:lang w:eastAsia="ru-RU"/>
        </w:rPr>
        <w:drawing>
          <wp:inline distT="0" distB="0" distL="0" distR="0" wp14:anchorId="2A2402D9" wp14:editId="2E04F303">
            <wp:extent cx="152400" cy="152400"/>
            <wp:effectExtent l="0" t="0" r="0" b="0"/>
            <wp:docPr id="2" name="Рисунок 2" descr="https://yastatic.net/share/static/b-shar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yastatic.net/share/static/b-share.png"/>
                    <pic:cNvPicPr>
                      <a:picLocks noChangeAspect="1" noChangeArrowheads="1"/>
                    </pic:cNvPicPr>
                  </pic:nvPicPr>
                  <pic:blipFill>
                    <a:blip r:embed="rId76">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p>
    <w:p w:rsidR="003E4874" w:rsidRPr="003E4874" w:rsidRDefault="003E4874" w:rsidP="003E4874">
      <w:pPr>
        <w:shd w:val="clear" w:color="auto" w:fill="F7F7F7"/>
        <w:spacing w:line="240" w:lineRule="auto"/>
        <w:textAlignment w:val="baseline"/>
        <w:rPr>
          <w:rFonts w:ascii="Arial" w:eastAsia="Times New Roman" w:hAnsi="Arial" w:cs="Arial"/>
          <w:b/>
          <w:bCs/>
          <w:caps/>
          <w:color w:val="000000"/>
          <w:sz w:val="21"/>
          <w:szCs w:val="21"/>
          <w:lang w:eastAsia="ru-RU"/>
        </w:rPr>
      </w:pPr>
      <w:r w:rsidRPr="003E4874">
        <w:rPr>
          <w:rFonts w:ascii="Arial" w:eastAsia="Times New Roman" w:hAnsi="Arial" w:cs="Arial"/>
          <w:b/>
          <w:bCs/>
          <w:caps/>
          <w:color w:val="000000"/>
          <w:sz w:val="21"/>
          <w:szCs w:val="21"/>
          <w:lang w:eastAsia="ru-RU"/>
        </w:rPr>
        <w:t>ЗАКОНОДАТЕЛЬСТВО РФ</w:t>
      </w:r>
    </w:p>
    <w:p w:rsidR="003E4874" w:rsidRPr="003E4874" w:rsidRDefault="003E4874" w:rsidP="003E4874">
      <w:pPr>
        <w:shd w:val="clear" w:color="auto" w:fill="F7F7F7"/>
        <w:spacing w:line="300" w:lineRule="atLeast"/>
        <w:textAlignment w:val="baseline"/>
        <w:rPr>
          <w:rFonts w:ascii="inherit" w:eastAsia="Times New Roman" w:hAnsi="inherit" w:cs="Arial"/>
          <w:color w:val="000000"/>
          <w:sz w:val="27"/>
          <w:szCs w:val="27"/>
          <w:lang w:eastAsia="ru-RU"/>
        </w:rPr>
      </w:pPr>
      <w:hyperlink r:id="rId77" w:history="1">
        <w:r w:rsidRPr="003E4874">
          <w:rPr>
            <w:rFonts w:ascii="Arial" w:eastAsia="Times New Roman" w:hAnsi="Arial" w:cs="Arial"/>
            <w:color w:val="000000"/>
            <w:sz w:val="27"/>
            <w:szCs w:val="27"/>
            <w:u w:val="single"/>
            <w:bdr w:val="none" w:sz="0" w:space="0" w:color="auto" w:frame="1"/>
            <w:lang w:eastAsia="ru-RU"/>
          </w:rPr>
          <w:t>Кодексы РФ в действующей редакции</w:t>
        </w:r>
      </w:hyperlink>
    </w:p>
    <w:p w:rsidR="003E4874" w:rsidRPr="003E4874" w:rsidRDefault="003E4874" w:rsidP="003E4874">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p>
    <w:p w:rsidR="003E4874" w:rsidRPr="003E4874" w:rsidRDefault="003E4874" w:rsidP="003E4874">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78" w:tooltip="&quot;Арбитражный процессуальный кодекс Российской Федерации&quot; от 24.07.2002 N 95-ФЗ&#10;(с изм. от 17.11.2005)" w:history="1">
        <w:r w:rsidRPr="003E4874">
          <w:rPr>
            <w:rFonts w:ascii="Arial" w:eastAsia="Times New Roman" w:hAnsi="Arial" w:cs="Arial"/>
            <w:color w:val="005EA5"/>
            <w:sz w:val="26"/>
            <w:szCs w:val="26"/>
            <w:u w:val="single"/>
            <w:bdr w:val="none" w:sz="0" w:space="0" w:color="auto" w:frame="1"/>
            <w:lang w:eastAsia="ru-RU"/>
          </w:rPr>
          <w:t>АПК РФ</w:t>
        </w:r>
      </w:hyperlink>
    </w:p>
    <w:p w:rsidR="003E4874" w:rsidRPr="003E4874" w:rsidRDefault="003E4874" w:rsidP="003E4874">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79" w:tooltip="&quot;Бюджетный кодекс Российской Федерации&quot; от 31.07.1998 N 145-ФЗ&#10;(с изм. от 31.12.1999)" w:history="1">
        <w:r w:rsidRPr="003E4874">
          <w:rPr>
            <w:rFonts w:ascii="Arial" w:eastAsia="Times New Roman" w:hAnsi="Arial" w:cs="Arial"/>
            <w:color w:val="005EA5"/>
            <w:sz w:val="26"/>
            <w:szCs w:val="26"/>
            <w:u w:val="single"/>
            <w:bdr w:val="none" w:sz="0" w:space="0" w:color="auto" w:frame="1"/>
            <w:lang w:eastAsia="ru-RU"/>
          </w:rPr>
          <w:t>Бюджетный кодекс</w:t>
        </w:r>
      </w:hyperlink>
    </w:p>
    <w:p w:rsidR="003E4874" w:rsidRPr="003E4874" w:rsidRDefault="003E4874" w:rsidP="003E4874">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80" w:tooltip="&quot;Водный кодекс Российской Федерации&quot; от 03.06.2006 N 74-ФЗ" w:history="1">
        <w:r w:rsidRPr="003E4874">
          <w:rPr>
            <w:rFonts w:ascii="Arial" w:eastAsia="Times New Roman" w:hAnsi="Arial" w:cs="Arial"/>
            <w:color w:val="005EA5"/>
            <w:sz w:val="26"/>
            <w:szCs w:val="26"/>
            <w:u w:val="single"/>
            <w:bdr w:val="none" w:sz="0" w:space="0" w:color="auto" w:frame="1"/>
            <w:lang w:eastAsia="ru-RU"/>
          </w:rPr>
          <w:t>Водный кодекс РФ</w:t>
        </w:r>
      </w:hyperlink>
    </w:p>
    <w:p w:rsidR="003E4874" w:rsidRPr="003E4874" w:rsidRDefault="003E4874" w:rsidP="003E4874">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81" w:tooltip="&quot;Воздушный кодекс Российской Федерации&quot; от 19.03.1997 N 60-ФЗ" w:history="1">
        <w:r w:rsidRPr="003E4874">
          <w:rPr>
            <w:rFonts w:ascii="Arial" w:eastAsia="Times New Roman" w:hAnsi="Arial" w:cs="Arial"/>
            <w:color w:val="005EA5"/>
            <w:sz w:val="26"/>
            <w:szCs w:val="26"/>
            <w:u w:val="single"/>
            <w:bdr w:val="none" w:sz="0" w:space="0" w:color="auto" w:frame="1"/>
            <w:lang w:eastAsia="ru-RU"/>
          </w:rPr>
          <w:t>Воздушный кодекс РФ</w:t>
        </w:r>
      </w:hyperlink>
    </w:p>
    <w:p w:rsidR="003E4874" w:rsidRPr="003E4874" w:rsidRDefault="003E4874" w:rsidP="003E4874">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82" w:tooltip="&quot;Гражданский кодекс Российской Федерации (часть первая)&quot; от 30.11.1994 N 51-ФЗ" w:history="1">
        <w:r w:rsidRPr="003E4874">
          <w:rPr>
            <w:rFonts w:ascii="Arial" w:eastAsia="Times New Roman" w:hAnsi="Arial" w:cs="Arial"/>
            <w:color w:val="005EA5"/>
            <w:sz w:val="26"/>
            <w:szCs w:val="26"/>
            <w:u w:val="single"/>
            <w:bdr w:val="none" w:sz="0" w:space="0" w:color="auto" w:frame="1"/>
            <w:lang w:eastAsia="ru-RU"/>
          </w:rPr>
          <w:t>ГК РФ часть 1</w:t>
        </w:r>
      </w:hyperlink>
    </w:p>
    <w:p w:rsidR="003E4874" w:rsidRPr="003E4874" w:rsidRDefault="003E4874" w:rsidP="003E4874">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83" w:tooltip="&quot;Гражданский кодекс Российской Федерации (часть вторая)&quot; от 26.01.1996 N 14-ФЗ&#10;(с изм. от 26.01.1996)" w:history="1">
        <w:r w:rsidRPr="003E4874">
          <w:rPr>
            <w:rFonts w:ascii="Arial" w:eastAsia="Times New Roman" w:hAnsi="Arial" w:cs="Arial"/>
            <w:color w:val="005EA5"/>
            <w:sz w:val="26"/>
            <w:szCs w:val="26"/>
            <w:u w:val="single"/>
            <w:bdr w:val="none" w:sz="0" w:space="0" w:color="auto" w:frame="1"/>
            <w:lang w:eastAsia="ru-RU"/>
          </w:rPr>
          <w:t>ГК РФ часть 2</w:t>
        </w:r>
      </w:hyperlink>
    </w:p>
    <w:p w:rsidR="003E4874" w:rsidRPr="003E4874" w:rsidRDefault="003E4874" w:rsidP="003E4874">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84" w:tooltip="&quot;Гражданский кодекс Российской Федерации (часть третья)&quot; от 26.11.2001 N 146-ФЗ" w:history="1">
        <w:r w:rsidRPr="003E4874">
          <w:rPr>
            <w:rFonts w:ascii="Arial" w:eastAsia="Times New Roman" w:hAnsi="Arial" w:cs="Arial"/>
            <w:color w:val="005EA5"/>
            <w:sz w:val="26"/>
            <w:szCs w:val="26"/>
            <w:u w:val="single"/>
            <w:bdr w:val="none" w:sz="0" w:space="0" w:color="auto" w:frame="1"/>
            <w:lang w:eastAsia="ru-RU"/>
          </w:rPr>
          <w:t>ГК РФ часть 3</w:t>
        </w:r>
      </w:hyperlink>
    </w:p>
    <w:p w:rsidR="003E4874" w:rsidRPr="003E4874" w:rsidRDefault="003E4874" w:rsidP="003E4874">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85" w:tooltip="&quot;Гражданский кодекс Российской Федерации (часть четвертая)&quot; от 18.12.2006 N 230-ФЗ" w:history="1">
        <w:r w:rsidRPr="003E4874">
          <w:rPr>
            <w:rFonts w:ascii="Arial" w:eastAsia="Times New Roman" w:hAnsi="Arial" w:cs="Arial"/>
            <w:color w:val="005EA5"/>
            <w:sz w:val="26"/>
            <w:szCs w:val="26"/>
            <w:u w:val="single"/>
            <w:bdr w:val="none" w:sz="0" w:space="0" w:color="auto" w:frame="1"/>
            <w:lang w:eastAsia="ru-RU"/>
          </w:rPr>
          <w:t>ГК РФ часть 4</w:t>
        </w:r>
      </w:hyperlink>
    </w:p>
    <w:p w:rsidR="003E4874" w:rsidRPr="003E4874" w:rsidRDefault="003E4874" w:rsidP="003E4874">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86" w:tooltip="&quot;Гражданский процессуальный кодекс Российской Федерации&quot; от 14.11.2002 N 138-ФЗ&#10;(с изм. от 26.12.2005)" w:history="1">
        <w:r w:rsidRPr="003E4874">
          <w:rPr>
            <w:rFonts w:ascii="Arial" w:eastAsia="Times New Roman" w:hAnsi="Arial" w:cs="Arial"/>
            <w:color w:val="005EA5"/>
            <w:sz w:val="26"/>
            <w:szCs w:val="26"/>
            <w:u w:val="single"/>
            <w:bdr w:val="none" w:sz="0" w:space="0" w:color="auto" w:frame="1"/>
            <w:lang w:eastAsia="ru-RU"/>
          </w:rPr>
          <w:t>ГПК РФ</w:t>
        </w:r>
      </w:hyperlink>
    </w:p>
    <w:p w:rsidR="003E4874" w:rsidRPr="003E4874" w:rsidRDefault="003E4874" w:rsidP="003E4874">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87" w:tooltip="&quot;Градостроительный кодекс Российской Федерации&quot; от 29.12.2004 N 190-ФЗ" w:history="1">
        <w:r w:rsidRPr="003E4874">
          <w:rPr>
            <w:rFonts w:ascii="Arial" w:eastAsia="Times New Roman" w:hAnsi="Arial" w:cs="Arial"/>
            <w:color w:val="005EA5"/>
            <w:sz w:val="26"/>
            <w:szCs w:val="26"/>
            <w:u w:val="single"/>
            <w:bdr w:val="none" w:sz="0" w:space="0" w:color="auto" w:frame="1"/>
            <w:lang w:eastAsia="ru-RU"/>
          </w:rPr>
          <w:t>Градостроительный кодекс РФ</w:t>
        </w:r>
      </w:hyperlink>
    </w:p>
    <w:p w:rsidR="003E4874" w:rsidRPr="003E4874" w:rsidRDefault="003E4874" w:rsidP="003E4874">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88" w:tooltip="&quot;Жилищный кодекс Российской Федерации&quot; от 29.12.2004 N 188-ФЗ" w:history="1">
        <w:r w:rsidRPr="003E4874">
          <w:rPr>
            <w:rFonts w:ascii="Arial" w:eastAsia="Times New Roman" w:hAnsi="Arial" w:cs="Arial"/>
            <w:color w:val="005EA5"/>
            <w:sz w:val="26"/>
            <w:szCs w:val="26"/>
            <w:u w:val="single"/>
            <w:bdr w:val="none" w:sz="0" w:space="0" w:color="auto" w:frame="1"/>
            <w:lang w:eastAsia="ru-RU"/>
          </w:rPr>
          <w:t>Жилищный кодекс РФ</w:t>
        </w:r>
      </w:hyperlink>
    </w:p>
    <w:p w:rsidR="003E4874" w:rsidRPr="003E4874" w:rsidRDefault="003E4874" w:rsidP="003E4874">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89" w:tooltip="&quot;Земельный кодекс Российской Федерации&quot; от 25.10.2001 N 136-ФЗ" w:history="1">
        <w:r w:rsidRPr="003E4874">
          <w:rPr>
            <w:rFonts w:ascii="Arial" w:eastAsia="Times New Roman" w:hAnsi="Arial" w:cs="Arial"/>
            <w:color w:val="005EA5"/>
            <w:sz w:val="26"/>
            <w:szCs w:val="26"/>
            <w:u w:val="single"/>
            <w:bdr w:val="none" w:sz="0" w:space="0" w:color="auto" w:frame="1"/>
            <w:lang w:eastAsia="ru-RU"/>
          </w:rPr>
          <w:t>Земельный кодекс РФ</w:t>
        </w:r>
      </w:hyperlink>
    </w:p>
    <w:p w:rsidR="003E4874" w:rsidRPr="003E4874" w:rsidRDefault="003E4874" w:rsidP="003E4874">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90" w:tooltip="&quot;Кодекс административного судопроизводства Российской Федерации&quot; от 08.03.2015 N 21-ФЗ" w:history="1">
        <w:r w:rsidRPr="003E4874">
          <w:rPr>
            <w:rFonts w:ascii="Arial" w:eastAsia="Times New Roman" w:hAnsi="Arial" w:cs="Arial"/>
            <w:color w:val="005EA5"/>
            <w:sz w:val="26"/>
            <w:szCs w:val="26"/>
            <w:u w:val="single"/>
            <w:bdr w:val="none" w:sz="0" w:space="0" w:color="auto" w:frame="1"/>
            <w:lang w:eastAsia="ru-RU"/>
          </w:rPr>
          <w:t>КАС РФ</w:t>
        </w:r>
      </w:hyperlink>
    </w:p>
    <w:p w:rsidR="003E4874" w:rsidRPr="003E4874" w:rsidRDefault="003E4874" w:rsidP="003E4874">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91" w:tooltip="&quot;Кодекс Российской Федерации об административных правонарушениях&quot; от 30.12.2001 N 195-ФЗ" w:history="1">
        <w:r w:rsidRPr="003E4874">
          <w:rPr>
            <w:rFonts w:ascii="Arial" w:eastAsia="Times New Roman" w:hAnsi="Arial" w:cs="Arial"/>
            <w:color w:val="005EA5"/>
            <w:sz w:val="26"/>
            <w:szCs w:val="26"/>
            <w:u w:val="single"/>
            <w:bdr w:val="none" w:sz="0" w:space="0" w:color="auto" w:frame="1"/>
            <w:lang w:eastAsia="ru-RU"/>
          </w:rPr>
          <w:t>КоАП РФ</w:t>
        </w:r>
      </w:hyperlink>
    </w:p>
    <w:p w:rsidR="003E4874" w:rsidRPr="003E4874" w:rsidRDefault="003E4874" w:rsidP="003E4874">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92" w:tooltip="&quot;Кодекс внутреннего водного транспорта Российской Федерации&quot; от 07.03.2001 N 24-ФЗ" w:history="1">
        <w:r w:rsidRPr="003E4874">
          <w:rPr>
            <w:rFonts w:ascii="Arial" w:eastAsia="Times New Roman" w:hAnsi="Arial" w:cs="Arial"/>
            <w:color w:val="005EA5"/>
            <w:sz w:val="26"/>
            <w:szCs w:val="26"/>
            <w:u w:val="single"/>
            <w:bdr w:val="none" w:sz="0" w:space="0" w:color="auto" w:frame="1"/>
            <w:lang w:eastAsia="ru-RU"/>
          </w:rPr>
          <w:t>Кодекс внутреннего водного транспорта</w:t>
        </w:r>
      </w:hyperlink>
    </w:p>
    <w:p w:rsidR="003E4874" w:rsidRPr="003E4874" w:rsidRDefault="003E4874" w:rsidP="003E4874">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93" w:tooltip="&quot;Кодекс торгового мореплавания Российской Федерации&quot; от 30.04.1999 N 81-ФЗ" w:history="1">
        <w:r w:rsidRPr="003E4874">
          <w:rPr>
            <w:rFonts w:ascii="Arial" w:eastAsia="Times New Roman" w:hAnsi="Arial" w:cs="Arial"/>
            <w:color w:val="005EA5"/>
            <w:sz w:val="26"/>
            <w:szCs w:val="26"/>
            <w:u w:val="single"/>
            <w:bdr w:val="none" w:sz="0" w:space="0" w:color="auto" w:frame="1"/>
            <w:lang w:eastAsia="ru-RU"/>
          </w:rPr>
          <w:t>Кодекс торгового мореплавания РФ</w:t>
        </w:r>
      </w:hyperlink>
    </w:p>
    <w:p w:rsidR="003E4874" w:rsidRPr="003E4874" w:rsidRDefault="003E4874" w:rsidP="003E4874">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94" w:tooltip="&quot;Лесной кодекс Российской Федерации&quot; от 04.12.2006 N 200-ФЗ" w:history="1">
        <w:r w:rsidRPr="003E4874">
          <w:rPr>
            <w:rFonts w:ascii="Arial" w:eastAsia="Times New Roman" w:hAnsi="Arial" w:cs="Arial"/>
            <w:color w:val="005EA5"/>
            <w:sz w:val="26"/>
            <w:szCs w:val="26"/>
            <w:u w:val="single"/>
            <w:bdr w:val="none" w:sz="0" w:space="0" w:color="auto" w:frame="1"/>
            <w:lang w:eastAsia="ru-RU"/>
          </w:rPr>
          <w:t>Лесной кодекс</w:t>
        </w:r>
      </w:hyperlink>
    </w:p>
    <w:p w:rsidR="003E4874" w:rsidRPr="003E4874" w:rsidRDefault="003E4874" w:rsidP="003E4874">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95" w:tooltip="&quot;Налоговый кодекс Российской Федерации (часть первая)&quot; от 31.07.1998 N 146-ФЗ" w:history="1">
        <w:r w:rsidRPr="003E4874">
          <w:rPr>
            <w:rFonts w:ascii="Arial" w:eastAsia="Times New Roman" w:hAnsi="Arial" w:cs="Arial"/>
            <w:color w:val="005EA5"/>
            <w:sz w:val="26"/>
            <w:szCs w:val="26"/>
            <w:u w:val="single"/>
            <w:bdr w:val="none" w:sz="0" w:space="0" w:color="auto" w:frame="1"/>
            <w:lang w:eastAsia="ru-RU"/>
          </w:rPr>
          <w:t>Налоговый кодекс ч.1</w:t>
        </w:r>
      </w:hyperlink>
    </w:p>
    <w:p w:rsidR="003E4874" w:rsidRPr="003E4874" w:rsidRDefault="003E4874" w:rsidP="003E4874">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96" w:tooltip="&quot;Налоговый кодекс Российской Федерации (часть вторая)&quot; от 05.08.2000 N 117-ФЗ" w:history="1">
        <w:r w:rsidRPr="003E4874">
          <w:rPr>
            <w:rFonts w:ascii="Arial" w:eastAsia="Times New Roman" w:hAnsi="Arial" w:cs="Arial"/>
            <w:color w:val="005EA5"/>
            <w:sz w:val="26"/>
            <w:szCs w:val="26"/>
            <w:u w:val="single"/>
            <w:bdr w:val="none" w:sz="0" w:space="0" w:color="auto" w:frame="1"/>
            <w:lang w:eastAsia="ru-RU"/>
          </w:rPr>
          <w:t>Налоговый кодекс ч.2</w:t>
        </w:r>
      </w:hyperlink>
    </w:p>
    <w:p w:rsidR="003E4874" w:rsidRPr="003E4874" w:rsidRDefault="003E4874" w:rsidP="003E4874">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97" w:tooltip="&quot;Семейный кодекс Российской Федерации&quot; от 29.12.1995 N 223-ФЗ" w:history="1">
        <w:r w:rsidRPr="003E4874">
          <w:rPr>
            <w:rFonts w:ascii="Arial" w:eastAsia="Times New Roman" w:hAnsi="Arial" w:cs="Arial"/>
            <w:color w:val="005EA5"/>
            <w:sz w:val="26"/>
            <w:szCs w:val="26"/>
            <w:u w:val="single"/>
            <w:bdr w:val="none" w:sz="0" w:space="0" w:color="auto" w:frame="1"/>
            <w:lang w:eastAsia="ru-RU"/>
          </w:rPr>
          <w:t>Семейный кодекс</w:t>
        </w:r>
      </w:hyperlink>
    </w:p>
    <w:p w:rsidR="003E4874" w:rsidRPr="003E4874" w:rsidRDefault="003E4874" w:rsidP="003E4874">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98" w:tooltip="&quot;Трудовой кодекс Российской Федерации&quot; от 30.12.2001 N 197-ФЗ" w:history="1">
        <w:r w:rsidRPr="003E4874">
          <w:rPr>
            <w:rFonts w:ascii="Arial" w:eastAsia="Times New Roman" w:hAnsi="Arial" w:cs="Arial"/>
            <w:color w:val="005EA5"/>
            <w:sz w:val="26"/>
            <w:szCs w:val="26"/>
            <w:u w:val="single"/>
            <w:bdr w:val="none" w:sz="0" w:space="0" w:color="auto" w:frame="1"/>
            <w:lang w:eastAsia="ru-RU"/>
          </w:rPr>
          <w:t>ТК РФ</w:t>
        </w:r>
      </w:hyperlink>
    </w:p>
    <w:p w:rsidR="003E4874" w:rsidRPr="003E4874" w:rsidRDefault="003E4874" w:rsidP="003E4874">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99" w:tooltip="&quot;Уголовно - исполнительный кодекс Российской Федерации&quot; от 08.01.1997 N 1-ФЗ" w:history="1">
        <w:r w:rsidRPr="003E4874">
          <w:rPr>
            <w:rFonts w:ascii="Arial" w:eastAsia="Times New Roman" w:hAnsi="Arial" w:cs="Arial"/>
            <w:color w:val="005EA5"/>
            <w:sz w:val="26"/>
            <w:szCs w:val="26"/>
            <w:u w:val="single"/>
            <w:bdr w:val="none" w:sz="0" w:space="0" w:color="auto" w:frame="1"/>
            <w:lang w:eastAsia="ru-RU"/>
          </w:rPr>
          <w:t>УИК РФ</w:t>
        </w:r>
      </w:hyperlink>
    </w:p>
    <w:p w:rsidR="003E4874" w:rsidRPr="003E4874" w:rsidRDefault="003E4874" w:rsidP="003E4874">
      <w:pPr>
        <w:numPr>
          <w:ilvl w:val="0"/>
          <w:numId w:val="1"/>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100" w:tooltip="&quot;Уголовный кодекс Российской Федерации&quot; от 13.06.1996 N 63-ФЗ" w:history="1">
        <w:r w:rsidRPr="003E4874">
          <w:rPr>
            <w:rFonts w:ascii="Arial" w:eastAsia="Times New Roman" w:hAnsi="Arial" w:cs="Arial"/>
            <w:color w:val="005EA5"/>
            <w:sz w:val="26"/>
            <w:szCs w:val="26"/>
            <w:u w:val="single"/>
            <w:bdr w:val="none" w:sz="0" w:space="0" w:color="auto" w:frame="1"/>
            <w:lang w:eastAsia="ru-RU"/>
          </w:rPr>
          <w:t>УК РФ</w:t>
        </w:r>
      </w:hyperlink>
    </w:p>
    <w:p w:rsidR="003E4874" w:rsidRPr="003E4874" w:rsidRDefault="003E4874" w:rsidP="003E4874">
      <w:pPr>
        <w:numPr>
          <w:ilvl w:val="0"/>
          <w:numId w:val="1"/>
        </w:numPr>
        <w:shd w:val="clear" w:color="auto" w:fill="F7F7F7"/>
        <w:spacing w:line="240" w:lineRule="auto"/>
        <w:ind w:left="225"/>
        <w:textAlignment w:val="baseline"/>
        <w:rPr>
          <w:rFonts w:ascii="Arial" w:eastAsia="Times New Roman" w:hAnsi="Arial" w:cs="Arial"/>
          <w:color w:val="000000"/>
          <w:sz w:val="26"/>
          <w:szCs w:val="26"/>
          <w:lang w:eastAsia="ru-RU"/>
        </w:rPr>
      </w:pPr>
      <w:hyperlink r:id="rId101" w:tooltip="&quot;Уголовно-процессуальный кодекс Российской Федерации&quot; от 18.12.2001 N 174-ФЗ" w:history="1">
        <w:r w:rsidRPr="003E4874">
          <w:rPr>
            <w:rFonts w:ascii="Arial" w:eastAsia="Times New Roman" w:hAnsi="Arial" w:cs="Arial"/>
            <w:color w:val="005EA5"/>
            <w:sz w:val="26"/>
            <w:szCs w:val="26"/>
            <w:u w:val="single"/>
            <w:bdr w:val="none" w:sz="0" w:space="0" w:color="auto" w:frame="1"/>
            <w:lang w:eastAsia="ru-RU"/>
          </w:rPr>
          <w:t>УПК РФ</w:t>
        </w:r>
      </w:hyperlink>
    </w:p>
    <w:p w:rsidR="003E4874" w:rsidRPr="003E4874" w:rsidRDefault="003E4874" w:rsidP="003E4874">
      <w:pPr>
        <w:shd w:val="clear" w:color="auto" w:fill="F7F7F7"/>
        <w:spacing w:line="300" w:lineRule="atLeast"/>
        <w:textAlignment w:val="baseline"/>
        <w:rPr>
          <w:rFonts w:ascii="inherit" w:eastAsia="Times New Roman" w:hAnsi="inherit" w:cs="Arial"/>
          <w:color w:val="000000"/>
          <w:sz w:val="27"/>
          <w:szCs w:val="27"/>
          <w:lang w:eastAsia="ru-RU"/>
        </w:rPr>
      </w:pPr>
      <w:hyperlink r:id="rId102" w:history="1">
        <w:r w:rsidRPr="003E4874">
          <w:rPr>
            <w:rFonts w:ascii="Arial" w:eastAsia="Times New Roman" w:hAnsi="Arial" w:cs="Arial"/>
            <w:color w:val="000000"/>
            <w:sz w:val="27"/>
            <w:szCs w:val="27"/>
            <w:u w:val="single"/>
            <w:bdr w:val="none" w:sz="0" w:space="0" w:color="auto" w:frame="1"/>
            <w:lang w:eastAsia="ru-RU"/>
          </w:rPr>
          <w:t>Судебная практика высших судов РФ</w:t>
        </w:r>
      </w:hyperlink>
    </w:p>
    <w:p w:rsidR="003E4874" w:rsidRPr="003E4874" w:rsidRDefault="003E4874" w:rsidP="003E4874">
      <w:pPr>
        <w:shd w:val="clear" w:color="auto" w:fill="F7F7F7"/>
        <w:spacing w:line="300" w:lineRule="atLeast"/>
        <w:textAlignment w:val="baseline"/>
        <w:rPr>
          <w:rFonts w:ascii="inherit" w:eastAsia="Times New Roman" w:hAnsi="inherit" w:cs="Arial"/>
          <w:color w:val="000000"/>
          <w:sz w:val="27"/>
          <w:szCs w:val="27"/>
          <w:lang w:eastAsia="ru-RU"/>
        </w:rPr>
      </w:pPr>
      <w:hyperlink r:id="rId103" w:history="1">
        <w:r w:rsidRPr="003E4874">
          <w:rPr>
            <w:rFonts w:ascii="Arial" w:eastAsia="Times New Roman" w:hAnsi="Arial" w:cs="Arial"/>
            <w:color w:val="000000"/>
            <w:sz w:val="27"/>
            <w:szCs w:val="27"/>
            <w:u w:val="single"/>
            <w:bdr w:val="none" w:sz="0" w:space="0" w:color="auto" w:frame="1"/>
            <w:lang w:eastAsia="ru-RU"/>
          </w:rPr>
          <w:t>Законы Российской Федерации</w:t>
        </w:r>
      </w:hyperlink>
    </w:p>
    <w:p w:rsidR="003E4874" w:rsidRPr="003E4874" w:rsidRDefault="003E4874" w:rsidP="003E4874">
      <w:pPr>
        <w:shd w:val="clear" w:color="auto" w:fill="F7F7F7"/>
        <w:spacing w:line="300" w:lineRule="atLeast"/>
        <w:textAlignment w:val="baseline"/>
        <w:rPr>
          <w:rFonts w:ascii="inherit" w:eastAsia="Times New Roman" w:hAnsi="inherit" w:cs="Arial"/>
          <w:color w:val="000000"/>
          <w:sz w:val="27"/>
          <w:szCs w:val="27"/>
          <w:lang w:eastAsia="ru-RU"/>
        </w:rPr>
      </w:pPr>
      <w:hyperlink r:id="rId104" w:history="1">
        <w:r w:rsidRPr="003E4874">
          <w:rPr>
            <w:rFonts w:ascii="Arial" w:eastAsia="Times New Roman" w:hAnsi="Arial" w:cs="Arial"/>
            <w:color w:val="000000"/>
            <w:sz w:val="27"/>
            <w:szCs w:val="27"/>
            <w:u w:val="single"/>
            <w:bdr w:val="none" w:sz="0" w:space="0" w:color="auto" w:frame="1"/>
            <w:lang w:eastAsia="ru-RU"/>
          </w:rPr>
          <w:t>Документы Президента Российской Федерации</w:t>
        </w:r>
      </w:hyperlink>
    </w:p>
    <w:p w:rsidR="003E4874" w:rsidRPr="003E4874" w:rsidRDefault="003E4874" w:rsidP="003E4874">
      <w:pPr>
        <w:shd w:val="clear" w:color="auto" w:fill="F7F7F7"/>
        <w:spacing w:line="300" w:lineRule="atLeast"/>
        <w:textAlignment w:val="baseline"/>
        <w:rPr>
          <w:rFonts w:ascii="inherit" w:eastAsia="Times New Roman" w:hAnsi="inherit" w:cs="Arial"/>
          <w:color w:val="000000"/>
          <w:sz w:val="27"/>
          <w:szCs w:val="27"/>
          <w:lang w:eastAsia="ru-RU"/>
        </w:rPr>
      </w:pPr>
      <w:hyperlink r:id="rId105" w:history="1">
        <w:r w:rsidRPr="003E4874">
          <w:rPr>
            <w:rFonts w:ascii="Arial" w:eastAsia="Times New Roman" w:hAnsi="Arial" w:cs="Arial"/>
            <w:color w:val="000000"/>
            <w:sz w:val="27"/>
            <w:szCs w:val="27"/>
            <w:u w:val="single"/>
            <w:bdr w:val="none" w:sz="0" w:space="0" w:color="auto" w:frame="1"/>
            <w:lang w:eastAsia="ru-RU"/>
          </w:rPr>
          <w:t>Документы Правительства Российской Федерации</w:t>
        </w:r>
      </w:hyperlink>
    </w:p>
    <w:p w:rsidR="003E4874" w:rsidRPr="003E4874" w:rsidRDefault="003E4874" w:rsidP="003E4874">
      <w:pPr>
        <w:shd w:val="clear" w:color="auto" w:fill="F7F7F7"/>
        <w:spacing w:line="300" w:lineRule="atLeast"/>
        <w:textAlignment w:val="baseline"/>
        <w:rPr>
          <w:rFonts w:ascii="inherit" w:eastAsia="Times New Roman" w:hAnsi="inherit" w:cs="Arial"/>
          <w:color w:val="000000"/>
          <w:sz w:val="27"/>
          <w:szCs w:val="27"/>
          <w:lang w:eastAsia="ru-RU"/>
        </w:rPr>
      </w:pPr>
      <w:hyperlink r:id="rId106" w:history="1">
        <w:r w:rsidRPr="003E4874">
          <w:rPr>
            <w:rFonts w:ascii="Arial" w:eastAsia="Times New Roman" w:hAnsi="Arial" w:cs="Arial"/>
            <w:color w:val="000000"/>
            <w:sz w:val="27"/>
            <w:szCs w:val="27"/>
            <w:u w:val="single"/>
            <w:bdr w:val="none" w:sz="0" w:space="0" w:color="auto" w:frame="1"/>
            <w:lang w:eastAsia="ru-RU"/>
          </w:rPr>
          <w:t>Документы органов государственной власти РФ</w:t>
        </w:r>
      </w:hyperlink>
    </w:p>
    <w:p w:rsidR="003E4874" w:rsidRPr="003E4874" w:rsidRDefault="003E4874" w:rsidP="003E4874">
      <w:pPr>
        <w:shd w:val="clear" w:color="auto" w:fill="F7F7F7"/>
        <w:spacing w:line="300" w:lineRule="atLeast"/>
        <w:textAlignment w:val="baseline"/>
        <w:rPr>
          <w:rFonts w:ascii="inherit" w:eastAsia="Times New Roman" w:hAnsi="inherit" w:cs="Arial"/>
          <w:color w:val="000000"/>
          <w:sz w:val="27"/>
          <w:szCs w:val="27"/>
          <w:lang w:eastAsia="ru-RU"/>
        </w:rPr>
      </w:pPr>
      <w:hyperlink r:id="rId107" w:history="1">
        <w:r w:rsidRPr="003E4874">
          <w:rPr>
            <w:rFonts w:ascii="Arial" w:eastAsia="Times New Roman" w:hAnsi="Arial" w:cs="Arial"/>
            <w:color w:val="000000"/>
            <w:sz w:val="27"/>
            <w:szCs w:val="27"/>
            <w:u w:val="single"/>
            <w:bdr w:val="none" w:sz="0" w:space="0" w:color="auto" w:frame="1"/>
            <w:lang w:eastAsia="ru-RU"/>
          </w:rPr>
          <w:t>Документы Президиума и Пленума ВС РФ</w:t>
        </w:r>
      </w:hyperlink>
    </w:p>
    <w:p w:rsidR="003E4874" w:rsidRPr="003E4874" w:rsidRDefault="003E4874" w:rsidP="003E4874">
      <w:pPr>
        <w:numPr>
          <w:ilvl w:val="0"/>
          <w:numId w:val="2"/>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108" w:tooltip="Постановление Пленума Верховного Суда РФ от 28.07.2020 N 22 &quot;Об утверждении судьи Верховного Суда Российской Федерации в состав Судебной коллегии по гражданским делам Верховного Суда Российской Федерации&quot;" w:history="1">
        <w:r w:rsidRPr="003E4874">
          <w:rPr>
            <w:rFonts w:ascii="Arial" w:eastAsia="Times New Roman" w:hAnsi="Arial" w:cs="Arial"/>
            <w:color w:val="005EA5"/>
            <w:sz w:val="26"/>
            <w:szCs w:val="26"/>
            <w:u w:val="single"/>
            <w:bdr w:val="none" w:sz="0" w:space="0" w:color="auto" w:frame="1"/>
            <w:lang w:eastAsia="ru-RU"/>
          </w:rPr>
          <w:t>Постановление Пленума ВС РФ от 28.07.2020 N 22</w:t>
        </w:r>
      </w:hyperlink>
    </w:p>
    <w:p w:rsidR="003E4874" w:rsidRPr="003E4874" w:rsidRDefault="003E4874" w:rsidP="003E4874">
      <w:pPr>
        <w:numPr>
          <w:ilvl w:val="0"/>
          <w:numId w:val="2"/>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109" w:tooltip="Постановление Президиума Верховного Суда РФ от 22.07.2020 N 17П20 Требование: О возобновлении производства по уголовному делу ввиду новых обстоятельств. Решение: Требование удовлетворено, поскольку Европейский Суд по правам человека установил, что в отношении осужденного допущено нарушение пунктов 3 и 4 статьи 5 Конвенции о защите прав человека и основных свобод в связи с продлением срока его содержания под стражей по основаниям, которые не могут считаться достаточными, и в связи с его отсутствием на слушаниях по вопросу о продлении срока предварительного заключения, что является основанием для возобновления производства по уголовному делу ввиду новых обстоятельств." w:history="1">
        <w:r w:rsidRPr="003E4874">
          <w:rPr>
            <w:rFonts w:ascii="Arial" w:eastAsia="Times New Roman" w:hAnsi="Arial" w:cs="Arial"/>
            <w:color w:val="005EA5"/>
            <w:sz w:val="26"/>
            <w:szCs w:val="26"/>
            <w:u w:val="single"/>
            <w:bdr w:val="none" w:sz="0" w:space="0" w:color="auto" w:frame="1"/>
            <w:lang w:eastAsia="ru-RU"/>
          </w:rPr>
          <w:t>Постановление Президиума ВС РФ от 22.07.2020 N 17П20</w:t>
        </w:r>
      </w:hyperlink>
    </w:p>
    <w:p w:rsidR="003E4874" w:rsidRPr="003E4874" w:rsidRDefault="003E4874" w:rsidP="003E4874">
      <w:pPr>
        <w:numPr>
          <w:ilvl w:val="0"/>
          <w:numId w:val="2"/>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110" w:tooltip="&quot;Обзор практики применения арбитражными судами положений процессуального законодательства об обязательном досудебном порядке урегулирования спора&quot; (утв. Президиумом Верховного Суда РФ 22.07.2020)" w:history="1">
        <w:r w:rsidRPr="003E4874">
          <w:rPr>
            <w:rFonts w:ascii="Arial" w:eastAsia="Times New Roman" w:hAnsi="Arial" w:cs="Arial"/>
            <w:color w:val="005EA5"/>
            <w:sz w:val="26"/>
            <w:szCs w:val="26"/>
            <w:u w:val="single"/>
            <w:bdr w:val="none" w:sz="0" w:space="0" w:color="auto" w:frame="1"/>
            <w:lang w:eastAsia="ru-RU"/>
          </w:rPr>
          <w:t>"Обзор практики применения арбитражными судами положений процессуального законодательства об обязательном досудебном порядке урегулирования спора"</w:t>
        </w:r>
      </w:hyperlink>
    </w:p>
    <w:p w:rsidR="003E4874" w:rsidRPr="003E4874" w:rsidRDefault="003E4874" w:rsidP="003E4874">
      <w:pPr>
        <w:numPr>
          <w:ilvl w:val="0"/>
          <w:numId w:val="2"/>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111" w:tooltip="Постановление Президиума Верховного Суда РФ от 22.07.2020 N 28П20 Требование: О возобновлении производства по делу ввиду новых обстоятельств. Решение: Требование удовлетворено, поскольку Европейским Судом установлено нарушение пункта 3 статьи 5 Конвенции о защите прав человека и основных свобод в связи с тем, что внутригосударственные суды продлевали срок содержания под стражей, опираясь главным образом на тяжесть обвинений и используя стереотипные формулировки, без рассмотрения индивидуальной ситуации заявителя или возможности избрания альтернативных мер пресечения." w:history="1">
        <w:r w:rsidRPr="003E4874">
          <w:rPr>
            <w:rFonts w:ascii="Arial" w:eastAsia="Times New Roman" w:hAnsi="Arial" w:cs="Arial"/>
            <w:color w:val="005EA5"/>
            <w:sz w:val="26"/>
            <w:szCs w:val="26"/>
            <w:u w:val="single"/>
            <w:bdr w:val="none" w:sz="0" w:space="0" w:color="auto" w:frame="1"/>
            <w:lang w:eastAsia="ru-RU"/>
          </w:rPr>
          <w:t>Постановление Президиума ВС РФ от 22.07.2020 N 28П20</w:t>
        </w:r>
      </w:hyperlink>
    </w:p>
    <w:p w:rsidR="003E4874" w:rsidRPr="003E4874" w:rsidRDefault="003E4874" w:rsidP="003E4874">
      <w:pPr>
        <w:numPr>
          <w:ilvl w:val="0"/>
          <w:numId w:val="2"/>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112" w:tooltip="Постановление Президиума Верховного Суда РФ от 22.07.2020 N 60П20 Требование: О возобновлении производства по уголовному делу ввиду новых обстоятельств. Решение: Требование удовлетворено, поскольку Европейским Судом установлено нарушение пункта 1 статьи 6 Конвенции о защите прав человека и основных свобод в связи с несправедливостью судебного разбирательства, а также ввиду того, что суды не осуществили надлежащей проверки доводов о возможной провокации со стороны сотрудников полиции и оставили их без внимания, что оперативно-розыскные мероприятия в отношении заявителя проводились при отсутствии уличающей информации, на основании анонимных неподтвержденных сведений." w:history="1">
        <w:r w:rsidRPr="003E4874">
          <w:rPr>
            <w:rFonts w:ascii="Arial" w:eastAsia="Times New Roman" w:hAnsi="Arial" w:cs="Arial"/>
            <w:color w:val="005EA5"/>
            <w:sz w:val="26"/>
            <w:szCs w:val="26"/>
            <w:u w:val="single"/>
            <w:bdr w:val="none" w:sz="0" w:space="0" w:color="auto" w:frame="1"/>
            <w:lang w:eastAsia="ru-RU"/>
          </w:rPr>
          <w:t>Постановление Президиума ВС РФ от 22.07.2020 N 60П20</w:t>
        </w:r>
      </w:hyperlink>
    </w:p>
    <w:p w:rsidR="003E4874" w:rsidRPr="003E4874" w:rsidRDefault="003E4874" w:rsidP="003E4874">
      <w:pPr>
        <w:numPr>
          <w:ilvl w:val="0"/>
          <w:numId w:val="2"/>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113" w:tooltip="Постановление Президиума Верховного Суда РФ от 22.07.2020 N 41П20 Требование: О возобновлении производства по делу ввиду новых обстоятельств. Решение: Требование удовлетворено, поскольку Европейским Судом по правам человека установлено нарушение пункта 3 статьи 5 и пункта 1 статьи 6 Конвенции о защите прав человека и основных свобод в связи с тем, что продолжительность содержания заявителя под стражей в ходе предварительного расследования, а также длительность судебного разбирательства являлись чрезмерными, при этом срок содержания под стражей продлевался по основаниям, которые не могут считаться достаточными." w:history="1">
        <w:r w:rsidRPr="003E4874">
          <w:rPr>
            <w:rFonts w:ascii="Arial" w:eastAsia="Times New Roman" w:hAnsi="Arial" w:cs="Arial"/>
            <w:color w:val="005EA5"/>
            <w:sz w:val="26"/>
            <w:szCs w:val="26"/>
            <w:u w:val="single"/>
            <w:bdr w:val="none" w:sz="0" w:space="0" w:color="auto" w:frame="1"/>
            <w:lang w:eastAsia="ru-RU"/>
          </w:rPr>
          <w:t>Постановление Президиума ВС РФ от 22.07.2020 N 41П20</w:t>
        </w:r>
      </w:hyperlink>
    </w:p>
    <w:p w:rsidR="003E4874" w:rsidRPr="003E4874" w:rsidRDefault="003E4874" w:rsidP="003E4874">
      <w:pPr>
        <w:numPr>
          <w:ilvl w:val="0"/>
          <w:numId w:val="2"/>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114" w:tooltip="Постановление Президиума Верховного Суда РФ от 22.07.2020 N 19П20 Требование: О возобновлении производства по уголовному делу ввиду новых обстоятельств. Решение: Требование удовлетворено, поскольку Европейский Суд по правам человека установил, что в отношении осужденного допущено нарушение пункта 3 статьи 5 Конвенции о защите прав человека и основных свобод в связи с чрезмерной продолжительностью его содержания под стражей в ходе предварительного следствия, что является основанием для возобновления производства по уголовному делу ввиду новых обстоятельств." w:history="1">
        <w:r w:rsidRPr="003E4874">
          <w:rPr>
            <w:rFonts w:ascii="Arial" w:eastAsia="Times New Roman" w:hAnsi="Arial" w:cs="Arial"/>
            <w:color w:val="005EA5"/>
            <w:sz w:val="26"/>
            <w:szCs w:val="26"/>
            <w:u w:val="single"/>
            <w:bdr w:val="none" w:sz="0" w:space="0" w:color="auto" w:frame="1"/>
            <w:lang w:eastAsia="ru-RU"/>
          </w:rPr>
          <w:t>Постановление Президиума ВС РФ от 22.07.2020 N 19П20</w:t>
        </w:r>
      </w:hyperlink>
    </w:p>
    <w:p w:rsidR="003E4874" w:rsidRPr="003E4874" w:rsidRDefault="003E4874" w:rsidP="003E4874">
      <w:pPr>
        <w:numPr>
          <w:ilvl w:val="0"/>
          <w:numId w:val="2"/>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115" w:tooltip="&quot;Обзор судебной практики Верховного Суда Российской Федерации N 2 (2020)&quot; (утв. Президиумом Верховного Суда РФ 22.07.2020)" w:history="1">
        <w:r w:rsidRPr="003E4874">
          <w:rPr>
            <w:rFonts w:ascii="Arial" w:eastAsia="Times New Roman" w:hAnsi="Arial" w:cs="Arial"/>
            <w:color w:val="005EA5"/>
            <w:sz w:val="26"/>
            <w:szCs w:val="26"/>
            <w:u w:val="single"/>
            <w:bdr w:val="none" w:sz="0" w:space="0" w:color="auto" w:frame="1"/>
            <w:lang w:eastAsia="ru-RU"/>
          </w:rPr>
          <w:t>"Обзор судебной практики ВС Российской Федерации N 2 (2020)"</w:t>
        </w:r>
      </w:hyperlink>
    </w:p>
    <w:p w:rsidR="003E4874" w:rsidRPr="003E4874" w:rsidRDefault="003E4874" w:rsidP="003E4874">
      <w:pPr>
        <w:numPr>
          <w:ilvl w:val="0"/>
          <w:numId w:val="2"/>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116" w:tooltip="Постановление Президиума Верховного Суда РФ от 15.07.2020 N 26П20 Требование: О возобновлении производства по делу ввиду новых обстоятельств. Решение: Требование удовлетворено, поскольку Европейским Судом по правам человека установлено нарушение пункта 3 статьи 5 Конвенции о защите прав человека и основных свобод в связи с тем, что продолжительность содержания заявителя под стражей в ходе предварительного расследования была чрезмерной, при этом суд при продлении срока содержания заявителя под стражей опирался главным образом на тяжесть обвинения, не рассмотрев возможности применения альтернативных мер пресечения." w:history="1">
        <w:r w:rsidRPr="003E4874">
          <w:rPr>
            <w:rFonts w:ascii="Arial" w:eastAsia="Times New Roman" w:hAnsi="Arial" w:cs="Arial"/>
            <w:color w:val="005EA5"/>
            <w:sz w:val="26"/>
            <w:szCs w:val="26"/>
            <w:u w:val="single"/>
            <w:bdr w:val="none" w:sz="0" w:space="0" w:color="auto" w:frame="1"/>
            <w:lang w:eastAsia="ru-RU"/>
          </w:rPr>
          <w:t>Постановление Президиума ВС РФ от 15.07.2020 N 26П20</w:t>
        </w:r>
      </w:hyperlink>
    </w:p>
    <w:p w:rsidR="003E4874" w:rsidRPr="003E4874" w:rsidRDefault="003E4874" w:rsidP="003E4874">
      <w:pPr>
        <w:numPr>
          <w:ilvl w:val="0"/>
          <w:numId w:val="2"/>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117" w:tooltip="Постановление Президиума Верховного Суда РФ от 15.07.2020 N 25П20ПР Приговор: По ч. 1 ст. 58.10 УК РСФСР за контрреволюционную агитацию и пропаганду, по ч. 2 ст. 74 УК РСФСР за хулиганство. Определение ВС РФ: Судебные акты отменены в части осуждения по ч. 1 ст. 58.10 УК РСФСР, производство по делу в указанной части прекращено в связи с отсутствием в деянии состава преступления, также судебные акты изменены, исключено назначение осужденному наказания по совокупности преступлений на основании ст. 49 УК РСФСР." w:history="1">
        <w:r w:rsidRPr="003E4874">
          <w:rPr>
            <w:rFonts w:ascii="Arial" w:eastAsia="Times New Roman" w:hAnsi="Arial" w:cs="Arial"/>
            <w:color w:val="005EA5"/>
            <w:sz w:val="26"/>
            <w:szCs w:val="26"/>
            <w:u w:val="single"/>
            <w:bdr w:val="none" w:sz="0" w:space="0" w:color="auto" w:frame="1"/>
            <w:lang w:eastAsia="ru-RU"/>
          </w:rPr>
          <w:t>Постановление Президиума ВС РФ от 15.07.2020 N 25П20ПР</w:t>
        </w:r>
      </w:hyperlink>
    </w:p>
    <w:p w:rsidR="003E4874" w:rsidRPr="003E4874" w:rsidRDefault="003E4874" w:rsidP="003E4874">
      <w:pPr>
        <w:shd w:val="clear" w:color="auto" w:fill="F7F7F7"/>
        <w:spacing w:line="240" w:lineRule="auto"/>
        <w:jc w:val="right"/>
        <w:textAlignment w:val="baseline"/>
        <w:rPr>
          <w:rFonts w:ascii="Arial" w:eastAsia="Times New Roman" w:hAnsi="Arial" w:cs="Arial"/>
          <w:color w:val="000000"/>
          <w:sz w:val="26"/>
          <w:szCs w:val="26"/>
          <w:lang w:eastAsia="ru-RU"/>
        </w:rPr>
      </w:pPr>
      <w:hyperlink r:id="rId118" w:history="1">
        <w:r w:rsidRPr="003E4874">
          <w:rPr>
            <w:rFonts w:ascii="Arial" w:eastAsia="Times New Roman" w:hAnsi="Arial" w:cs="Arial"/>
            <w:color w:val="005EA5"/>
            <w:sz w:val="26"/>
            <w:szCs w:val="26"/>
            <w:u w:val="single"/>
            <w:bdr w:val="none" w:sz="0" w:space="0" w:color="auto" w:frame="1"/>
            <w:lang w:eastAsia="ru-RU"/>
          </w:rPr>
          <w:t>Подробнее...</w:t>
        </w:r>
      </w:hyperlink>
    </w:p>
    <w:p w:rsidR="003E4874" w:rsidRPr="003E4874" w:rsidRDefault="003E4874" w:rsidP="003E4874">
      <w:pPr>
        <w:shd w:val="clear" w:color="auto" w:fill="F7F7F7"/>
        <w:spacing w:line="300" w:lineRule="atLeast"/>
        <w:textAlignment w:val="baseline"/>
        <w:rPr>
          <w:rFonts w:ascii="inherit" w:eastAsia="Times New Roman" w:hAnsi="inherit" w:cs="Arial"/>
          <w:color w:val="000000"/>
          <w:sz w:val="27"/>
          <w:szCs w:val="27"/>
          <w:lang w:eastAsia="ru-RU"/>
        </w:rPr>
      </w:pPr>
      <w:hyperlink r:id="rId119" w:history="1">
        <w:r w:rsidRPr="003E4874">
          <w:rPr>
            <w:rFonts w:ascii="Arial" w:eastAsia="Times New Roman" w:hAnsi="Arial" w:cs="Arial"/>
            <w:color w:val="000000"/>
            <w:sz w:val="27"/>
            <w:szCs w:val="27"/>
            <w:u w:val="single"/>
            <w:bdr w:val="none" w:sz="0" w:space="0" w:color="auto" w:frame="1"/>
            <w:lang w:eastAsia="ru-RU"/>
          </w:rPr>
          <w:t>Кодексы СССР и РСФСР</w:t>
        </w:r>
      </w:hyperlink>
    </w:p>
    <w:p w:rsidR="003E4874" w:rsidRPr="003E4874" w:rsidRDefault="003E4874" w:rsidP="003E4874">
      <w:pPr>
        <w:numPr>
          <w:ilvl w:val="0"/>
          <w:numId w:val="3"/>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120" w:tooltip="&quot;Водный кодекс РСФСР&quot;&#10;(утв. ВС РСФСР 30.06.1972)&#10;(ред. от 12.03.1980, с изм. от 18.01.1985)" w:history="1">
        <w:r w:rsidRPr="003E4874">
          <w:rPr>
            <w:rFonts w:ascii="Arial" w:eastAsia="Times New Roman" w:hAnsi="Arial" w:cs="Arial"/>
            <w:color w:val="005EA5"/>
            <w:sz w:val="26"/>
            <w:szCs w:val="26"/>
            <w:u w:val="single"/>
            <w:bdr w:val="none" w:sz="0" w:space="0" w:color="auto" w:frame="1"/>
            <w:lang w:eastAsia="ru-RU"/>
          </w:rPr>
          <w:t>Водный кодекс РСФСР</w:t>
        </w:r>
      </w:hyperlink>
    </w:p>
    <w:p w:rsidR="003E4874" w:rsidRPr="003E4874" w:rsidRDefault="003E4874" w:rsidP="003E4874">
      <w:pPr>
        <w:numPr>
          <w:ilvl w:val="0"/>
          <w:numId w:val="3"/>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121" w:tooltip="&quot;Гражданский процессуальный кодекс РСФСР&quot;&#10;(утв. ВС РСФСР 11.06.1964)&#10;(ред. от 03.07.1992)" w:history="1">
        <w:r w:rsidRPr="003E4874">
          <w:rPr>
            <w:rFonts w:ascii="Arial" w:eastAsia="Times New Roman" w:hAnsi="Arial" w:cs="Arial"/>
            <w:color w:val="005EA5"/>
            <w:sz w:val="26"/>
            <w:szCs w:val="26"/>
            <w:u w:val="single"/>
            <w:bdr w:val="none" w:sz="0" w:space="0" w:color="auto" w:frame="1"/>
            <w:lang w:eastAsia="ru-RU"/>
          </w:rPr>
          <w:t>ГПК РСФСР</w:t>
        </w:r>
      </w:hyperlink>
    </w:p>
    <w:p w:rsidR="003E4874" w:rsidRPr="003E4874" w:rsidRDefault="003E4874" w:rsidP="003E4874">
      <w:pPr>
        <w:numPr>
          <w:ilvl w:val="0"/>
          <w:numId w:val="3"/>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122" w:tooltip="&quot;Гражданский кодекс РСФСР&quot;&#10;(утв. ВС РСФСР 11.06.1964)&#10;(ред. от 24.12.1992)" w:history="1">
        <w:r w:rsidRPr="003E4874">
          <w:rPr>
            <w:rFonts w:ascii="Arial" w:eastAsia="Times New Roman" w:hAnsi="Arial" w:cs="Arial"/>
            <w:color w:val="005EA5"/>
            <w:sz w:val="26"/>
            <w:szCs w:val="26"/>
            <w:u w:val="single"/>
            <w:bdr w:val="none" w:sz="0" w:space="0" w:color="auto" w:frame="1"/>
            <w:lang w:eastAsia="ru-RU"/>
          </w:rPr>
          <w:t>Гражданский кодекс РСФСР</w:t>
        </w:r>
      </w:hyperlink>
    </w:p>
    <w:p w:rsidR="003E4874" w:rsidRPr="003E4874" w:rsidRDefault="003E4874" w:rsidP="003E4874">
      <w:pPr>
        <w:numPr>
          <w:ilvl w:val="0"/>
          <w:numId w:val="3"/>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123" w:tooltip="&quot;Жилищный кодекс РСФСР&quot;&#10;(утв. ВС РСФСР 24.06.1983)&#10;(ред. от 06.07.1991, с изм. от 23.06.1995)" w:history="1">
        <w:r w:rsidRPr="003E4874">
          <w:rPr>
            <w:rFonts w:ascii="Arial" w:eastAsia="Times New Roman" w:hAnsi="Arial" w:cs="Arial"/>
            <w:color w:val="005EA5"/>
            <w:sz w:val="26"/>
            <w:szCs w:val="26"/>
            <w:u w:val="single"/>
            <w:bdr w:val="none" w:sz="0" w:space="0" w:color="auto" w:frame="1"/>
            <w:lang w:eastAsia="ru-RU"/>
          </w:rPr>
          <w:t>Жилищный кодекс РСФСР</w:t>
        </w:r>
      </w:hyperlink>
    </w:p>
    <w:p w:rsidR="003E4874" w:rsidRPr="003E4874" w:rsidRDefault="003E4874" w:rsidP="003E4874">
      <w:pPr>
        <w:numPr>
          <w:ilvl w:val="0"/>
          <w:numId w:val="3"/>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124" w:tooltip="&quot;Земельный кодекс РСФСР&quot;&#10;(утв. ВС РСФСР 25.04.1991 N 1103-1)" w:history="1">
        <w:r w:rsidRPr="003E4874">
          <w:rPr>
            <w:rFonts w:ascii="Arial" w:eastAsia="Times New Roman" w:hAnsi="Arial" w:cs="Arial"/>
            <w:color w:val="005EA5"/>
            <w:sz w:val="26"/>
            <w:szCs w:val="26"/>
            <w:u w:val="single"/>
            <w:bdr w:val="none" w:sz="0" w:space="0" w:color="auto" w:frame="1"/>
            <w:lang w:eastAsia="ru-RU"/>
          </w:rPr>
          <w:t>Земельный кодекс РСФСР</w:t>
        </w:r>
      </w:hyperlink>
    </w:p>
    <w:p w:rsidR="003E4874" w:rsidRPr="003E4874" w:rsidRDefault="003E4874" w:rsidP="003E4874">
      <w:pPr>
        <w:numPr>
          <w:ilvl w:val="0"/>
          <w:numId w:val="3"/>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125" w:tooltip="&quot;Исправительно - трудовой кодекс РСФСР&quot;&#10;(утв. ВС РСФСР 18.12.1970)&#10;(ред. от 06.07.1993)" w:history="1">
        <w:r w:rsidRPr="003E4874">
          <w:rPr>
            <w:rFonts w:ascii="Arial" w:eastAsia="Times New Roman" w:hAnsi="Arial" w:cs="Arial"/>
            <w:color w:val="005EA5"/>
            <w:sz w:val="26"/>
            <w:szCs w:val="26"/>
            <w:u w:val="single"/>
            <w:bdr w:val="none" w:sz="0" w:space="0" w:color="auto" w:frame="1"/>
            <w:lang w:eastAsia="ru-RU"/>
          </w:rPr>
          <w:t>Исправительно - трудовой кодекс РСФСР</w:t>
        </w:r>
      </w:hyperlink>
    </w:p>
    <w:p w:rsidR="003E4874" w:rsidRPr="003E4874" w:rsidRDefault="003E4874" w:rsidP="003E4874">
      <w:pPr>
        <w:numPr>
          <w:ilvl w:val="0"/>
          <w:numId w:val="3"/>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126" w:tooltip="&quot;Кодекс РСФСР об административных правонарушениях&quot;&#10;(утв. ВС РСФСР 20.06.1984)&#10;(ред. от 16.07.1993)" w:history="1">
        <w:r w:rsidRPr="003E4874">
          <w:rPr>
            <w:rFonts w:ascii="Arial" w:eastAsia="Times New Roman" w:hAnsi="Arial" w:cs="Arial"/>
            <w:color w:val="005EA5"/>
            <w:sz w:val="26"/>
            <w:szCs w:val="26"/>
            <w:u w:val="single"/>
            <w:bdr w:val="none" w:sz="0" w:space="0" w:color="auto" w:frame="1"/>
            <w:lang w:eastAsia="ru-RU"/>
          </w:rPr>
          <w:t>КоАП РСФСР</w:t>
        </w:r>
      </w:hyperlink>
    </w:p>
    <w:p w:rsidR="003E4874" w:rsidRPr="003E4874" w:rsidRDefault="003E4874" w:rsidP="003E4874">
      <w:pPr>
        <w:numPr>
          <w:ilvl w:val="0"/>
          <w:numId w:val="3"/>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127" w:tooltip="&quot;Кодекс законов о труде Российской Федерации&quot;&#10;(утв. ВС РСФСР 09.12.1971)&#10;(ред. от 25.09.1992)" w:history="1">
        <w:r w:rsidRPr="003E4874">
          <w:rPr>
            <w:rFonts w:ascii="Arial" w:eastAsia="Times New Roman" w:hAnsi="Arial" w:cs="Arial"/>
            <w:color w:val="005EA5"/>
            <w:sz w:val="26"/>
            <w:szCs w:val="26"/>
            <w:u w:val="single"/>
            <w:bdr w:val="none" w:sz="0" w:space="0" w:color="auto" w:frame="1"/>
            <w:lang w:eastAsia="ru-RU"/>
          </w:rPr>
          <w:t>Кодекс законов о труде</w:t>
        </w:r>
      </w:hyperlink>
    </w:p>
    <w:p w:rsidR="003E4874" w:rsidRPr="003E4874" w:rsidRDefault="003E4874" w:rsidP="003E4874">
      <w:pPr>
        <w:numPr>
          <w:ilvl w:val="0"/>
          <w:numId w:val="3"/>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128" w:tooltip="&quot;Кодекс о браке и семье РСФСР&quot;&#10;(утв. ВС РСФСР 30.07.1969)&#10;(ред. от 24.02.1987)" w:history="1">
        <w:r w:rsidRPr="003E4874">
          <w:rPr>
            <w:rFonts w:ascii="Arial" w:eastAsia="Times New Roman" w:hAnsi="Arial" w:cs="Arial"/>
            <w:color w:val="005EA5"/>
            <w:sz w:val="26"/>
            <w:szCs w:val="26"/>
            <w:u w:val="single"/>
            <w:bdr w:val="none" w:sz="0" w:space="0" w:color="auto" w:frame="1"/>
            <w:lang w:eastAsia="ru-RU"/>
          </w:rPr>
          <w:t>Кодекс о браке и семье РСФСР</w:t>
        </w:r>
      </w:hyperlink>
    </w:p>
    <w:p w:rsidR="003E4874" w:rsidRPr="003E4874" w:rsidRDefault="003E4874" w:rsidP="003E4874">
      <w:pPr>
        <w:numPr>
          <w:ilvl w:val="0"/>
          <w:numId w:val="3"/>
        </w:numPr>
        <w:shd w:val="clear" w:color="auto" w:fill="F7F7F7"/>
        <w:spacing w:after="0" w:line="240" w:lineRule="auto"/>
        <w:ind w:left="225"/>
        <w:textAlignment w:val="baseline"/>
        <w:rPr>
          <w:rFonts w:ascii="Arial" w:eastAsia="Times New Roman" w:hAnsi="Arial" w:cs="Arial"/>
          <w:color w:val="000000"/>
          <w:sz w:val="26"/>
          <w:szCs w:val="26"/>
          <w:lang w:eastAsia="ru-RU"/>
        </w:rPr>
      </w:pPr>
      <w:hyperlink r:id="rId129" w:tooltip="&quot;Уголовный кодекс РСФСР&quot;&#10;(утв. ВС РСФСР 27.10.1960)&#10;(ред. от 27.08.1993)" w:history="1">
        <w:r w:rsidRPr="003E4874">
          <w:rPr>
            <w:rFonts w:ascii="Arial" w:eastAsia="Times New Roman" w:hAnsi="Arial" w:cs="Arial"/>
            <w:color w:val="005EA5"/>
            <w:sz w:val="26"/>
            <w:szCs w:val="26"/>
            <w:u w:val="single"/>
            <w:bdr w:val="none" w:sz="0" w:space="0" w:color="auto" w:frame="1"/>
            <w:lang w:eastAsia="ru-RU"/>
          </w:rPr>
          <w:t>УК РСФСР</w:t>
        </w:r>
      </w:hyperlink>
    </w:p>
    <w:p w:rsidR="003E4874" w:rsidRPr="003E4874" w:rsidRDefault="003E4874" w:rsidP="003E4874">
      <w:pPr>
        <w:numPr>
          <w:ilvl w:val="0"/>
          <w:numId w:val="3"/>
        </w:numPr>
        <w:shd w:val="clear" w:color="auto" w:fill="F7F7F7"/>
        <w:spacing w:line="240" w:lineRule="auto"/>
        <w:ind w:left="225"/>
        <w:textAlignment w:val="baseline"/>
        <w:rPr>
          <w:rFonts w:ascii="Arial" w:eastAsia="Times New Roman" w:hAnsi="Arial" w:cs="Arial"/>
          <w:color w:val="000000"/>
          <w:sz w:val="26"/>
          <w:szCs w:val="26"/>
          <w:lang w:eastAsia="ru-RU"/>
        </w:rPr>
      </w:pPr>
      <w:hyperlink r:id="rId130" w:tooltip="&quot;Уголовно - процессуальный кодекс РСФСР&quot;&#10;(утв. ВС РСФСР 27.10.1960)&#10;(ред. от 27.08.1993, с изм. от 03.05.1995)" w:history="1">
        <w:r w:rsidRPr="003E4874">
          <w:rPr>
            <w:rFonts w:ascii="Arial" w:eastAsia="Times New Roman" w:hAnsi="Arial" w:cs="Arial"/>
            <w:color w:val="005EA5"/>
            <w:sz w:val="26"/>
            <w:szCs w:val="26"/>
            <w:u w:val="single"/>
            <w:bdr w:val="none" w:sz="0" w:space="0" w:color="auto" w:frame="1"/>
            <w:lang w:eastAsia="ru-RU"/>
          </w:rPr>
          <w:t>УПК РСФСР</w:t>
        </w:r>
      </w:hyperlink>
    </w:p>
    <w:p w:rsidR="003E4874" w:rsidRPr="003E4874" w:rsidRDefault="003E4874" w:rsidP="003E4874">
      <w:pPr>
        <w:shd w:val="clear" w:color="auto" w:fill="F7F7F7"/>
        <w:spacing w:line="330" w:lineRule="atLeast"/>
        <w:textAlignment w:val="baseline"/>
        <w:rPr>
          <w:rFonts w:ascii="Arial" w:eastAsia="Times New Roman" w:hAnsi="Arial" w:cs="Arial"/>
          <w:color w:val="000000"/>
          <w:sz w:val="30"/>
          <w:szCs w:val="30"/>
          <w:lang w:eastAsia="ru-RU"/>
        </w:rPr>
      </w:pPr>
      <w:r w:rsidRPr="003E4874">
        <w:rPr>
          <w:rFonts w:ascii="Arial" w:eastAsia="Times New Roman" w:hAnsi="Arial" w:cs="Arial"/>
          <w:color w:val="000000"/>
          <w:sz w:val="30"/>
          <w:szCs w:val="30"/>
          <w:lang w:eastAsia="ru-RU"/>
        </w:rPr>
        <w:t>Популярные статьи и материалы</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31" w:history="1">
        <w:r w:rsidRPr="003E4874">
          <w:rPr>
            <w:rFonts w:ascii="Arial" w:eastAsia="Times New Roman" w:hAnsi="Arial" w:cs="Arial"/>
            <w:color w:val="005EA5"/>
            <w:sz w:val="24"/>
            <w:szCs w:val="24"/>
            <w:u w:val="single"/>
            <w:bdr w:val="none" w:sz="0" w:space="0" w:color="auto" w:frame="1"/>
            <w:lang w:eastAsia="ru-RU"/>
          </w:rPr>
          <w:t>N 400-ФЗ от 28.12.2013</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ФЗ о страховых пенсиях</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32" w:history="1">
        <w:r w:rsidRPr="003E4874">
          <w:rPr>
            <w:rFonts w:ascii="Arial" w:eastAsia="Times New Roman" w:hAnsi="Arial" w:cs="Arial"/>
            <w:color w:val="005EA5"/>
            <w:sz w:val="24"/>
            <w:szCs w:val="24"/>
            <w:u w:val="single"/>
            <w:bdr w:val="none" w:sz="0" w:space="0" w:color="auto" w:frame="1"/>
            <w:lang w:eastAsia="ru-RU"/>
          </w:rPr>
          <w:t>N 69-ФЗ от 21.12.1994</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ФЗ о пожарной безопасности</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33" w:history="1">
        <w:r w:rsidRPr="003E4874">
          <w:rPr>
            <w:rFonts w:ascii="Arial" w:eastAsia="Times New Roman" w:hAnsi="Arial" w:cs="Arial"/>
            <w:color w:val="005EA5"/>
            <w:sz w:val="24"/>
            <w:szCs w:val="24"/>
            <w:u w:val="single"/>
            <w:bdr w:val="none" w:sz="0" w:space="0" w:color="auto" w:frame="1"/>
            <w:lang w:eastAsia="ru-RU"/>
          </w:rPr>
          <w:t>N 40-ФЗ от 25.04.2002</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ФЗ об ОСАГО</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34" w:history="1">
        <w:r w:rsidRPr="003E4874">
          <w:rPr>
            <w:rFonts w:ascii="Arial" w:eastAsia="Times New Roman" w:hAnsi="Arial" w:cs="Arial"/>
            <w:color w:val="005EA5"/>
            <w:sz w:val="24"/>
            <w:szCs w:val="24"/>
            <w:u w:val="single"/>
            <w:bdr w:val="none" w:sz="0" w:space="0" w:color="auto" w:frame="1"/>
            <w:lang w:eastAsia="ru-RU"/>
          </w:rPr>
          <w:t>N 273-ФЗ от 29.12.2012</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ФЗ об образовании</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35" w:history="1">
        <w:r w:rsidRPr="003E4874">
          <w:rPr>
            <w:rFonts w:ascii="Arial" w:eastAsia="Times New Roman" w:hAnsi="Arial" w:cs="Arial"/>
            <w:color w:val="005EA5"/>
            <w:sz w:val="24"/>
            <w:szCs w:val="24"/>
            <w:u w:val="single"/>
            <w:bdr w:val="none" w:sz="0" w:space="0" w:color="auto" w:frame="1"/>
            <w:lang w:eastAsia="ru-RU"/>
          </w:rPr>
          <w:t>N 79-ФЗ от 27.07.2004</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ФЗ о государственной гражданской службе</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36" w:history="1">
        <w:r w:rsidRPr="003E4874">
          <w:rPr>
            <w:rFonts w:ascii="Arial" w:eastAsia="Times New Roman" w:hAnsi="Arial" w:cs="Arial"/>
            <w:color w:val="005EA5"/>
            <w:sz w:val="24"/>
            <w:szCs w:val="24"/>
            <w:u w:val="single"/>
            <w:bdr w:val="none" w:sz="0" w:space="0" w:color="auto" w:frame="1"/>
            <w:lang w:eastAsia="ru-RU"/>
          </w:rPr>
          <w:t>N 275-ФЗ от 29.12.2012</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ФЗ о государственном оборонном заказе</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37" w:history="1">
        <w:r w:rsidRPr="003E4874">
          <w:rPr>
            <w:rFonts w:ascii="Arial" w:eastAsia="Times New Roman" w:hAnsi="Arial" w:cs="Arial"/>
            <w:color w:val="005EA5"/>
            <w:sz w:val="24"/>
            <w:szCs w:val="24"/>
            <w:u w:val="single"/>
            <w:bdr w:val="none" w:sz="0" w:space="0" w:color="auto" w:frame="1"/>
            <w:lang w:eastAsia="ru-RU"/>
          </w:rPr>
          <w:t>N2300-1 от 07.02.1992 ЗППП</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О защите прав потребителей</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38" w:history="1">
        <w:r w:rsidRPr="003E4874">
          <w:rPr>
            <w:rFonts w:ascii="Arial" w:eastAsia="Times New Roman" w:hAnsi="Arial" w:cs="Arial"/>
            <w:color w:val="005EA5"/>
            <w:sz w:val="24"/>
            <w:szCs w:val="24"/>
            <w:u w:val="single"/>
            <w:bdr w:val="none" w:sz="0" w:space="0" w:color="auto" w:frame="1"/>
            <w:lang w:eastAsia="ru-RU"/>
          </w:rPr>
          <w:t>N 273-ФЗ от 25.12.2008</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ФЗ о противодействии коррупции</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39" w:history="1">
        <w:r w:rsidRPr="003E4874">
          <w:rPr>
            <w:rFonts w:ascii="Arial" w:eastAsia="Times New Roman" w:hAnsi="Arial" w:cs="Arial"/>
            <w:color w:val="005EA5"/>
            <w:sz w:val="24"/>
            <w:szCs w:val="24"/>
            <w:u w:val="single"/>
            <w:bdr w:val="none" w:sz="0" w:space="0" w:color="auto" w:frame="1"/>
            <w:lang w:eastAsia="ru-RU"/>
          </w:rPr>
          <w:t>N 38-ФЗ от 13.03.2006</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ФЗ о рекламе</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40" w:history="1">
        <w:r w:rsidRPr="003E4874">
          <w:rPr>
            <w:rFonts w:ascii="Arial" w:eastAsia="Times New Roman" w:hAnsi="Arial" w:cs="Arial"/>
            <w:color w:val="005EA5"/>
            <w:sz w:val="24"/>
            <w:szCs w:val="24"/>
            <w:u w:val="single"/>
            <w:bdr w:val="none" w:sz="0" w:space="0" w:color="auto" w:frame="1"/>
            <w:lang w:eastAsia="ru-RU"/>
          </w:rPr>
          <w:t>N 7-ФЗ от 10.01.2002</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ФЗ об охране окружающей среды</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41" w:history="1">
        <w:r w:rsidRPr="003E4874">
          <w:rPr>
            <w:rFonts w:ascii="Arial" w:eastAsia="Times New Roman" w:hAnsi="Arial" w:cs="Arial"/>
            <w:color w:val="005EA5"/>
            <w:sz w:val="24"/>
            <w:szCs w:val="24"/>
            <w:u w:val="single"/>
            <w:bdr w:val="none" w:sz="0" w:space="0" w:color="auto" w:frame="1"/>
            <w:lang w:eastAsia="ru-RU"/>
          </w:rPr>
          <w:t>N 3-ФЗ от 07.02.2011</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ФЗ о полиции</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42" w:history="1">
        <w:r w:rsidRPr="003E4874">
          <w:rPr>
            <w:rFonts w:ascii="Arial" w:eastAsia="Times New Roman" w:hAnsi="Arial" w:cs="Arial"/>
            <w:color w:val="005EA5"/>
            <w:sz w:val="24"/>
            <w:szCs w:val="24"/>
            <w:u w:val="single"/>
            <w:bdr w:val="none" w:sz="0" w:space="0" w:color="auto" w:frame="1"/>
            <w:lang w:eastAsia="ru-RU"/>
          </w:rPr>
          <w:t>N 402-ФЗ от 06.12.2011</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ФЗ о бухгалтерском учете</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43" w:history="1">
        <w:r w:rsidRPr="003E4874">
          <w:rPr>
            <w:rFonts w:ascii="Arial" w:eastAsia="Times New Roman" w:hAnsi="Arial" w:cs="Arial"/>
            <w:color w:val="005EA5"/>
            <w:sz w:val="24"/>
            <w:szCs w:val="24"/>
            <w:u w:val="single"/>
            <w:bdr w:val="none" w:sz="0" w:space="0" w:color="auto" w:frame="1"/>
            <w:lang w:eastAsia="ru-RU"/>
          </w:rPr>
          <w:t>N 135-ФЗ от 26.07.2006</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ФЗ о защите конкуренции</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44" w:history="1">
        <w:r w:rsidRPr="003E4874">
          <w:rPr>
            <w:rFonts w:ascii="Arial" w:eastAsia="Times New Roman" w:hAnsi="Arial" w:cs="Arial"/>
            <w:color w:val="005EA5"/>
            <w:sz w:val="24"/>
            <w:szCs w:val="24"/>
            <w:u w:val="single"/>
            <w:bdr w:val="none" w:sz="0" w:space="0" w:color="auto" w:frame="1"/>
            <w:lang w:eastAsia="ru-RU"/>
          </w:rPr>
          <w:t>N 99-ФЗ от 04.05.2011</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ФЗ о лицензировании отдельных видов деятельности</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45" w:history="1">
        <w:r w:rsidRPr="003E4874">
          <w:rPr>
            <w:rFonts w:ascii="Arial" w:eastAsia="Times New Roman" w:hAnsi="Arial" w:cs="Arial"/>
            <w:color w:val="005EA5"/>
            <w:sz w:val="24"/>
            <w:szCs w:val="24"/>
            <w:u w:val="single"/>
            <w:bdr w:val="none" w:sz="0" w:space="0" w:color="auto" w:frame="1"/>
            <w:lang w:eastAsia="ru-RU"/>
          </w:rPr>
          <w:t>N 14-ФЗ от 08.02.1998</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ФЗ об ООО</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46" w:history="1">
        <w:r w:rsidRPr="003E4874">
          <w:rPr>
            <w:rFonts w:ascii="Arial" w:eastAsia="Times New Roman" w:hAnsi="Arial" w:cs="Arial"/>
            <w:color w:val="005EA5"/>
            <w:sz w:val="24"/>
            <w:szCs w:val="24"/>
            <w:u w:val="single"/>
            <w:bdr w:val="none" w:sz="0" w:space="0" w:color="auto" w:frame="1"/>
            <w:lang w:eastAsia="ru-RU"/>
          </w:rPr>
          <w:t>N 223-ФЗ от 18.07.2011</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ФЗ о закупках товаров, работ, услуг отдельными видами юридических лиц</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47" w:history="1">
        <w:r w:rsidRPr="003E4874">
          <w:rPr>
            <w:rFonts w:ascii="Arial" w:eastAsia="Times New Roman" w:hAnsi="Arial" w:cs="Arial"/>
            <w:color w:val="005EA5"/>
            <w:sz w:val="24"/>
            <w:szCs w:val="24"/>
            <w:u w:val="single"/>
            <w:bdr w:val="none" w:sz="0" w:space="0" w:color="auto" w:frame="1"/>
            <w:lang w:eastAsia="ru-RU"/>
          </w:rPr>
          <w:t>N 2202-1 от 17.01.1992</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ФЗ о прокуратуре</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48" w:history="1">
        <w:r w:rsidRPr="003E4874">
          <w:rPr>
            <w:rFonts w:ascii="Arial" w:eastAsia="Times New Roman" w:hAnsi="Arial" w:cs="Arial"/>
            <w:color w:val="005EA5"/>
            <w:sz w:val="24"/>
            <w:szCs w:val="24"/>
            <w:u w:val="single"/>
            <w:bdr w:val="none" w:sz="0" w:space="0" w:color="auto" w:frame="1"/>
            <w:lang w:eastAsia="ru-RU"/>
          </w:rPr>
          <w:t>N 127-ФЗ 26.10.2002</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ФЗ о несостоятельности (банкротстве)</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49" w:history="1">
        <w:r w:rsidRPr="003E4874">
          <w:rPr>
            <w:rFonts w:ascii="Arial" w:eastAsia="Times New Roman" w:hAnsi="Arial" w:cs="Arial"/>
            <w:color w:val="005EA5"/>
            <w:sz w:val="24"/>
            <w:szCs w:val="24"/>
            <w:u w:val="single"/>
            <w:bdr w:val="none" w:sz="0" w:space="0" w:color="auto" w:frame="1"/>
            <w:lang w:eastAsia="ru-RU"/>
          </w:rPr>
          <w:t>N 152-ФЗ от 27.07.2006</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ФЗ о персональных данных</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50" w:history="1">
        <w:r w:rsidRPr="003E4874">
          <w:rPr>
            <w:rFonts w:ascii="Arial" w:eastAsia="Times New Roman" w:hAnsi="Arial" w:cs="Arial"/>
            <w:color w:val="005EA5"/>
            <w:sz w:val="24"/>
            <w:szCs w:val="24"/>
            <w:u w:val="single"/>
            <w:bdr w:val="none" w:sz="0" w:space="0" w:color="auto" w:frame="1"/>
            <w:lang w:eastAsia="ru-RU"/>
          </w:rPr>
          <w:t>N 44-ФЗ от 05.04.2013</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ФЗ о госзакупках</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51" w:history="1">
        <w:r w:rsidRPr="003E4874">
          <w:rPr>
            <w:rFonts w:ascii="Arial" w:eastAsia="Times New Roman" w:hAnsi="Arial" w:cs="Arial"/>
            <w:color w:val="005EA5"/>
            <w:sz w:val="24"/>
            <w:szCs w:val="24"/>
            <w:u w:val="single"/>
            <w:bdr w:val="none" w:sz="0" w:space="0" w:color="auto" w:frame="1"/>
            <w:lang w:eastAsia="ru-RU"/>
          </w:rPr>
          <w:t>N 229-ФЗ от 02.10.2007</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ФЗ об исполнительном производстве</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52" w:history="1">
        <w:r w:rsidRPr="003E4874">
          <w:rPr>
            <w:rFonts w:ascii="Arial" w:eastAsia="Times New Roman" w:hAnsi="Arial" w:cs="Arial"/>
            <w:color w:val="005EA5"/>
            <w:sz w:val="24"/>
            <w:szCs w:val="24"/>
            <w:u w:val="single"/>
            <w:bdr w:val="none" w:sz="0" w:space="0" w:color="auto" w:frame="1"/>
            <w:lang w:eastAsia="ru-RU"/>
          </w:rPr>
          <w:t>N 53-ФЗ от 28.03.1998</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ФЗ о воинской службе</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53" w:history="1">
        <w:r w:rsidRPr="003E4874">
          <w:rPr>
            <w:rFonts w:ascii="Arial" w:eastAsia="Times New Roman" w:hAnsi="Arial" w:cs="Arial"/>
            <w:color w:val="005EA5"/>
            <w:sz w:val="24"/>
            <w:szCs w:val="24"/>
            <w:u w:val="single"/>
            <w:bdr w:val="none" w:sz="0" w:space="0" w:color="auto" w:frame="1"/>
            <w:lang w:eastAsia="ru-RU"/>
          </w:rPr>
          <w:t>N 395-1 от 02.12.1990</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ФЗ о банках и банковской деятельности</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54" w:history="1">
        <w:r w:rsidRPr="003E4874">
          <w:rPr>
            <w:rFonts w:ascii="Arial" w:eastAsia="Times New Roman" w:hAnsi="Arial" w:cs="Arial"/>
            <w:color w:val="005EA5"/>
            <w:sz w:val="24"/>
            <w:szCs w:val="24"/>
            <w:u w:val="single"/>
            <w:bdr w:val="none" w:sz="0" w:space="0" w:color="auto" w:frame="1"/>
            <w:lang w:eastAsia="ru-RU"/>
          </w:rPr>
          <w:t>ст. 333 ГК РФ</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Уменьшение неустойки</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55" w:history="1">
        <w:r w:rsidRPr="003E4874">
          <w:rPr>
            <w:rFonts w:ascii="Arial" w:eastAsia="Times New Roman" w:hAnsi="Arial" w:cs="Arial"/>
            <w:color w:val="005EA5"/>
            <w:sz w:val="24"/>
            <w:szCs w:val="24"/>
            <w:u w:val="single"/>
            <w:bdr w:val="none" w:sz="0" w:space="0" w:color="auto" w:frame="1"/>
            <w:lang w:eastAsia="ru-RU"/>
          </w:rPr>
          <w:t>ст. 317.1 ГК РФ</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Проценты по денежному обязательству</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56" w:history="1">
        <w:r w:rsidRPr="003E4874">
          <w:rPr>
            <w:rFonts w:ascii="Arial" w:eastAsia="Times New Roman" w:hAnsi="Arial" w:cs="Arial"/>
            <w:color w:val="005EA5"/>
            <w:sz w:val="24"/>
            <w:szCs w:val="24"/>
            <w:u w:val="single"/>
            <w:bdr w:val="none" w:sz="0" w:space="0" w:color="auto" w:frame="1"/>
            <w:lang w:eastAsia="ru-RU"/>
          </w:rPr>
          <w:t>ст. 395 ГК РФ</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Ответственность за неисполнение денежного обязательства</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57" w:history="1">
        <w:r w:rsidRPr="003E4874">
          <w:rPr>
            <w:rFonts w:ascii="Arial" w:eastAsia="Times New Roman" w:hAnsi="Arial" w:cs="Arial"/>
            <w:color w:val="005EA5"/>
            <w:sz w:val="24"/>
            <w:szCs w:val="24"/>
            <w:u w:val="single"/>
            <w:bdr w:val="none" w:sz="0" w:space="0" w:color="auto" w:frame="1"/>
            <w:lang w:eastAsia="ru-RU"/>
          </w:rPr>
          <w:t>ст 20.25 КоАП РФ</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Уклонение от исполнения административного наказания</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58" w:history="1">
        <w:r w:rsidRPr="003E4874">
          <w:rPr>
            <w:rFonts w:ascii="Arial" w:eastAsia="Times New Roman" w:hAnsi="Arial" w:cs="Arial"/>
            <w:color w:val="005EA5"/>
            <w:sz w:val="24"/>
            <w:szCs w:val="24"/>
            <w:u w:val="single"/>
            <w:bdr w:val="none" w:sz="0" w:space="0" w:color="auto" w:frame="1"/>
            <w:lang w:eastAsia="ru-RU"/>
          </w:rPr>
          <w:t>ст. 81 ТК РФ</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Расторжение трудового договора по инициативе работодателя</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59" w:history="1">
        <w:r w:rsidRPr="003E4874">
          <w:rPr>
            <w:rFonts w:ascii="Arial" w:eastAsia="Times New Roman" w:hAnsi="Arial" w:cs="Arial"/>
            <w:color w:val="005EA5"/>
            <w:sz w:val="24"/>
            <w:szCs w:val="24"/>
            <w:u w:val="single"/>
            <w:bdr w:val="none" w:sz="0" w:space="0" w:color="auto" w:frame="1"/>
            <w:lang w:eastAsia="ru-RU"/>
          </w:rPr>
          <w:t>ст. 78 БК РФ</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Предоставление субсидий юридическим лицам, индивидуальным предпринимателям, физическим лицам</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60" w:history="1">
        <w:r w:rsidRPr="003E4874">
          <w:rPr>
            <w:rFonts w:ascii="Arial" w:eastAsia="Times New Roman" w:hAnsi="Arial" w:cs="Arial"/>
            <w:color w:val="005EA5"/>
            <w:sz w:val="24"/>
            <w:szCs w:val="24"/>
            <w:u w:val="single"/>
            <w:bdr w:val="none" w:sz="0" w:space="0" w:color="auto" w:frame="1"/>
            <w:lang w:eastAsia="ru-RU"/>
          </w:rPr>
          <w:t>ст. 12.8 КоАП РФ</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Управление транспортным средством водителем, находящимся в состоянии опьянения, передача управления транспортным средством лицу, находящемуся в состоянии опьянения</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61" w:history="1">
        <w:r w:rsidRPr="003E4874">
          <w:rPr>
            <w:rFonts w:ascii="Arial" w:eastAsia="Times New Roman" w:hAnsi="Arial" w:cs="Arial"/>
            <w:color w:val="005EA5"/>
            <w:sz w:val="24"/>
            <w:szCs w:val="24"/>
            <w:u w:val="single"/>
            <w:bdr w:val="none" w:sz="0" w:space="0" w:color="auto" w:frame="1"/>
            <w:lang w:eastAsia="ru-RU"/>
          </w:rPr>
          <w:t>ст. 161 БК РФ</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Особенности правового положения казенных учреждений</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62" w:history="1">
        <w:r w:rsidRPr="003E4874">
          <w:rPr>
            <w:rFonts w:ascii="Arial" w:eastAsia="Times New Roman" w:hAnsi="Arial" w:cs="Arial"/>
            <w:color w:val="005EA5"/>
            <w:sz w:val="24"/>
            <w:szCs w:val="24"/>
            <w:u w:val="single"/>
            <w:bdr w:val="none" w:sz="0" w:space="0" w:color="auto" w:frame="1"/>
            <w:lang w:eastAsia="ru-RU"/>
          </w:rPr>
          <w:t>ст. 77 ТК РФ</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Общие основания прекращения трудового договора</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63" w:history="1">
        <w:r w:rsidRPr="003E4874">
          <w:rPr>
            <w:rFonts w:ascii="Arial" w:eastAsia="Times New Roman" w:hAnsi="Arial" w:cs="Arial"/>
            <w:color w:val="005EA5"/>
            <w:sz w:val="24"/>
            <w:szCs w:val="24"/>
            <w:u w:val="single"/>
            <w:bdr w:val="none" w:sz="0" w:space="0" w:color="auto" w:frame="1"/>
            <w:lang w:eastAsia="ru-RU"/>
          </w:rPr>
          <w:t>ст. 144 УПК РФ</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Порядок рассмотрения сообщения о преступлении</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64" w:history="1">
        <w:r w:rsidRPr="003E4874">
          <w:rPr>
            <w:rFonts w:ascii="Arial" w:eastAsia="Times New Roman" w:hAnsi="Arial" w:cs="Arial"/>
            <w:color w:val="005EA5"/>
            <w:sz w:val="24"/>
            <w:szCs w:val="24"/>
            <w:u w:val="single"/>
            <w:bdr w:val="none" w:sz="0" w:space="0" w:color="auto" w:frame="1"/>
            <w:lang w:eastAsia="ru-RU"/>
          </w:rPr>
          <w:t>ст. 125 УПК РФ</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Судебный порядок рассмотрения жалоб</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65" w:history="1">
        <w:r w:rsidRPr="003E4874">
          <w:rPr>
            <w:rFonts w:ascii="Arial" w:eastAsia="Times New Roman" w:hAnsi="Arial" w:cs="Arial"/>
            <w:color w:val="005EA5"/>
            <w:sz w:val="24"/>
            <w:szCs w:val="24"/>
            <w:u w:val="single"/>
            <w:bdr w:val="none" w:sz="0" w:space="0" w:color="auto" w:frame="1"/>
            <w:lang w:eastAsia="ru-RU"/>
          </w:rPr>
          <w:t>ст. 24 УПК РФ</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Основания отказа в возбуждении уголовного дела или прекращения уголовного дела</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66" w:history="1">
        <w:r w:rsidRPr="003E4874">
          <w:rPr>
            <w:rFonts w:ascii="Arial" w:eastAsia="Times New Roman" w:hAnsi="Arial" w:cs="Arial"/>
            <w:color w:val="005EA5"/>
            <w:sz w:val="24"/>
            <w:szCs w:val="24"/>
            <w:u w:val="single"/>
            <w:bdr w:val="none" w:sz="0" w:space="0" w:color="auto" w:frame="1"/>
            <w:lang w:eastAsia="ru-RU"/>
          </w:rPr>
          <w:t>ст. 126 АПК РФ</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Документы, прилагаемые к исковому заявлению</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67" w:history="1">
        <w:r w:rsidRPr="003E4874">
          <w:rPr>
            <w:rFonts w:ascii="Arial" w:eastAsia="Times New Roman" w:hAnsi="Arial" w:cs="Arial"/>
            <w:color w:val="005EA5"/>
            <w:sz w:val="24"/>
            <w:szCs w:val="24"/>
            <w:u w:val="single"/>
            <w:bdr w:val="none" w:sz="0" w:space="0" w:color="auto" w:frame="1"/>
            <w:lang w:eastAsia="ru-RU"/>
          </w:rPr>
          <w:t>ст. 49 АПК РФ</w:t>
        </w:r>
      </w:hyperlink>
    </w:p>
    <w:p w:rsidR="003E4874" w:rsidRPr="003E4874" w:rsidRDefault="003E4874" w:rsidP="003E4874">
      <w:pPr>
        <w:shd w:val="clear" w:color="auto" w:fill="F7F7F7"/>
        <w:spacing w:before="75" w:after="0"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lastRenderedPageBreak/>
        <w:t>Изменение основания или предмета иска, изменение размера исковых требований, отказ от иска, признание иска, мировое соглашение</w:t>
      </w:r>
    </w:p>
    <w:p w:rsidR="003E4874" w:rsidRPr="003E4874" w:rsidRDefault="003E4874" w:rsidP="003E4874">
      <w:pPr>
        <w:numPr>
          <w:ilvl w:val="1"/>
          <w:numId w:val="4"/>
        </w:numPr>
        <w:shd w:val="clear" w:color="auto" w:fill="F7F7F7"/>
        <w:spacing w:after="0" w:line="240" w:lineRule="auto"/>
        <w:ind w:left="0"/>
        <w:textAlignment w:val="baseline"/>
        <w:rPr>
          <w:rFonts w:ascii="Arial" w:eastAsia="Times New Roman" w:hAnsi="Arial" w:cs="Arial"/>
          <w:color w:val="000000"/>
          <w:sz w:val="24"/>
          <w:szCs w:val="24"/>
          <w:lang w:eastAsia="ru-RU"/>
        </w:rPr>
      </w:pPr>
      <w:hyperlink r:id="rId168" w:history="1">
        <w:r w:rsidRPr="003E4874">
          <w:rPr>
            <w:rFonts w:ascii="Arial" w:eastAsia="Times New Roman" w:hAnsi="Arial" w:cs="Arial"/>
            <w:color w:val="005EA5"/>
            <w:sz w:val="24"/>
            <w:szCs w:val="24"/>
            <w:u w:val="single"/>
            <w:bdr w:val="none" w:sz="0" w:space="0" w:color="auto" w:frame="1"/>
            <w:lang w:eastAsia="ru-RU"/>
          </w:rPr>
          <w:t>ст. 125 АПК РФ</w:t>
        </w:r>
      </w:hyperlink>
    </w:p>
    <w:p w:rsidR="003E4874" w:rsidRPr="003E4874" w:rsidRDefault="003E4874" w:rsidP="003E4874">
      <w:pPr>
        <w:shd w:val="clear" w:color="auto" w:fill="F7F7F7"/>
        <w:spacing w:before="75" w:line="240" w:lineRule="auto"/>
        <w:textAlignment w:val="baseline"/>
        <w:rPr>
          <w:rFonts w:ascii="Arial" w:eastAsia="Times New Roman" w:hAnsi="Arial" w:cs="Arial"/>
          <w:color w:val="6A6A6A"/>
          <w:sz w:val="21"/>
          <w:szCs w:val="21"/>
          <w:lang w:eastAsia="ru-RU"/>
        </w:rPr>
      </w:pPr>
      <w:r w:rsidRPr="003E4874">
        <w:rPr>
          <w:rFonts w:ascii="Arial" w:eastAsia="Times New Roman" w:hAnsi="Arial" w:cs="Arial"/>
          <w:color w:val="6A6A6A"/>
          <w:sz w:val="21"/>
          <w:szCs w:val="21"/>
          <w:lang w:eastAsia="ru-RU"/>
        </w:rPr>
        <w:t>Форма и содержание искового заявления</w:t>
      </w:r>
    </w:p>
    <w:p w:rsidR="003E4874" w:rsidRPr="003E4874" w:rsidRDefault="003E4874" w:rsidP="003E4874">
      <w:pPr>
        <w:spacing w:after="0" w:line="240" w:lineRule="auto"/>
        <w:textAlignment w:val="baseline"/>
        <w:rPr>
          <w:rFonts w:ascii="Arial" w:eastAsia="Times New Roman" w:hAnsi="Arial" w:cs="Arial"/>
          <w:color w:val="000000"/>
          <w:sz w:val="24"/>
          <w:szCs w:val="24"/>
          <w:lang w:eastAsia="ru-RU"/>
        </w:rPr>
      </w:pPr>
      <w:r w:rsidRPr="003E4874">
        <w:rPr>
          <w:rFonts w:ascii="Arial" w:eastAsia="Times New Roman" w:hAnsi="Arial" w:cs="Arial"/>
          <w:noProof/>
          <w:color w:val="005EA5"/>
          <w:sz w:val="24"/>
          <w:szCs w:val="24"/>
          <w:bdr w:val="none" w:sz="0" w:space="0" w:color="auto" w:frame="1"/>
          <w:lang w:eastAsia="ru-RU"/>
        </w:rPr>
        <w:drawing>
          <wp:inline distT="0" distB="0" distL="0" distR="0" wp14:anchorId="428DFDFF" wp14:editId="47E1B763">
            <wp:extent cx="2286000" cy="3810000"/>
            <wp:effectExtent l="0" t="0" r="0" b="0"/>
            <wp:docPr id="3" name="Рисунок 3" descr="https://avatars.mds.yandex.net/get-adfox-content/2788782/200811_adfox_1407670_3814448.db561d3bc976a6124d7ab2a04b54ac23.gif/optimize.webp?webp=false">
              <a:hlinkClick xmlns:a="http://schemas.openxmlformats.org/drawingml/2006/main" r:id="rId169"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avatars.mds.yandex.net/get-adfox-content/2788782/200811_adfox_1407670_3814448.db561d3bc976a6124d7ab2a04b54ac23.gif/optimize.webp?webp=false">
                      <a:hlinkClick r:id="rId169" tgtFrame="&quot;_blank&quot;"/>
                    </pic:cNvPr>
                    <pic:cNvPicPr>
                      <a:picLocks noChangeAspect="1" noChangeArrowheads="1"/>
                    </pic:cNvPicPr>
                  </pic:nvPicPr>
                  <pic:blipFill>
                    <a:blip r:embed="rId170">
                      <a:extLst>
                        <a:ext uri="{28A0092B-C50C-407E-A947-70E740481C1C}">
                          <a14:useLocalDpi xmlns:a14="http://schemas.microsoft.com/office/drawing/2010/main" val="0"/>
                        </a:ext>
                      </a:extLst>
                    </a:blip>
                    <a:srcRect/>
                    <a:stretch>
                      <a:fillRect/>
                    </a:stretch>
                  </pic:blipFill>
                  <pic:spPr bwMode="auto">
                    <a:xfrm>
                      <a:off x="0" y="0"/>
                      <a:ext cx="2286000" cy="3810000"/>
                    </a:xfrm>
                    <a:prstGeom prst="rect">
                      <a:avLst/>
                    </a:prstGeom>
                    <a:noFill/>
                    <a:ln>
                      <a:noFill/>
                    </a:ln>
                  </pic:spPr>
                </pic:pic>
              </a:graphicData>
            </a:graphic>
          </wp:inline>
        </w:drawing>
      </w:r>
    </w:p>
    <w:p w:rsidR="003E4874" w:rsidRPr="003E4874" w:rsidRDefault="003E4874" w:rsidP="003E4874">
      <w:pPr>
        <w:spacing w:after="0" w:line="240" w:lineRule="auto"/>
        <w:rPr>
          <w:rFonts w:ascii="Times New Roman" w:eastAsia="Times New Roman" w:hAnsi="Times New Roman" w:cs="Times New Roman"/>
          <w:sz w:val="24"/>
          <w:szCs w:val="24"/>
          <w:lang w:eastAsia="ru-RU"/>
        </w:rPr>
      </w:pPr>
      <w:r w:rsidRPr="003E4874">
        <w:rPr>
          <w:rFonts w:ascii="Arial" w:eastAsia="Times New Roman" w:hAnsi="Arial" w:cs="Arial"/>
          <w:color w:val="000000"/>
          <w:sz w:val="24"/>
          <w:szCs w:val="24"/>
          <w:lang w:eastAsia="ru-RU"/>
        </w:rPr>
        <w:br w:type="textWrapping" w:clear="all"/>
      </w:r>
    </w:p>
    <w:p w:rsidR="003E4874" w:rsidRPr="003E4874" w:rsidRDefault="003E4874" w:rsidP="003E4874">
      <w:pPr>
        <w:shd w:val="clear" w:color="auto" w:fill="E7E7E7"/>
        <w:spacing w:after="0" w:line="1200" w:lineRule="atLeast"/>
        <w:textAlignment w:val="baseline"/>
        <w:rPr>
          <w:rFonts w:ascii="inherit" w:eastAsia="Times New Roman" w:hAnsi="inherit" w:cs="Arial"/>
          <w:color w:val="000000"/>
          <w:sz w:val="24"/>
          <w:szCs w:val="24"/>
          <w:lang w:eastAsia="ru-RU"/>
        </w:rPr>
      </w:pPr>
      <w:r w:rsidRPr="003E4874">
        <w:rPr>
          <w:rFonts w:ascii="inherit" w:eastAsia="Times New Roman" w:hAnsi="inherit" w:cs="Arial"/>
          <w:noProof/>
          <w:color w:val="000000"/>
          <w:sz w:val="24"/>
          <w:szCs w:val="24"/>
          <w:lang w:eastAsia="ru-RU"/>
        </w:rPr>
        <w:drawing>
          <wp:inline distT="0" distB="0" distL="0" distR="0" wp14:anchorId="5C55FE32" wp14:editId="4B6775E9">
            <wp:extent cx="704850" cy="762000"/>
            <wp:effectExtent l="0" t="0" r="0" b="0"/>
            <wp:docPr id="4" name="Рисунок 4" descr="https://legalacts.ru/static/img/bottom-ger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s://legalacts.ru/static/img/bottom-gerb.png"/>
                    <pic:cNvPicPr>
                      <a:picLocks noChangeAspect="1" noChangeArrowheads="1"/>
                    </pic:cNvPicPr>
                  </pic:nvPicPr>
                  <pic:blipFill>
                    <a:blip r:embed="rId171">
                      <a:extLst>
                        <a:ext uri="{28A0092B-C50C-407E-A947-70E740481C1C}">
                          <a14:useLocalDpi xmlns:a14="http://schemas.microsoft.com/office/drawing/2010/main" val="0"/>
                        </a:ext>
                      </a:extLst>
                    </a:blip>
                    <a:srcRect/>
                    <a:stretch>
                      <a:fillRect/>
                    </a:stretch>
                  </pic:blipFill>
                  <pic:spPr bwMode="auto">
                    <a:xfrm>
                      <a:off x="0" y="0"/>
                      <a:ext cx="704850" cy="762000"/>
                    </a:xfrm>
                    <a:prstGeom prst="rect">
                      <a:avLst/>
                    </a:prstGeom>
                    <a:noFill/>
                    <a:ln>
                      <a:noFill/>
                    </a:ln>
                  </pic:spPr>
                </pic:pic>
              </a:graphicData>
            </a:graphic>
          </wp:inline>
        </w:drawing>
      </w:r>
    </w:p>
    <w:p w:rsidR="003E4874" w:rsidRPr="003E4874" w:rsidRDefault="003E4874" w:rsidP="003E4874">
      <w:pPr>
        <w:shd w:val="clear" w:color="auto" w:fill="E7E7E7"/>
        <w:spacing w:after="0" w:line="1200" w:lineRule="atLeast"/>
        <w:textAlignment w:val="baseline"/>
        <w:rPr>
          <w:rFonts w:ascii="inherit" w:eastAsia="Times New Roman" w:hAnsi="inherit" w:cs="Arial"/>
          <w:color w:val="000000"/>
          <w:sz w:val="24"/>
          <w:szCs w:val="24"/>
          <w:lang w:eastAsia="ru-RU"/>
        </w:rPr>
      </w:pPr>
      <w:r w:rsidRPr="003E4874">
        <w:rPr>
          <w:rFonts w:ascii="inherit" w:eastAsia="Times New Roman" w:hAnsi="inherit" w:cs="Arial"/>
          <w:color w:val="000000"/>
          <w:sz w:val="24"/>
          <w:szCs w:val="24"/>
          <w:lang w:eastAsia="ru-RU"/>
        </w:rPr>
        <w:t>(c) 2015-2020 Законы, кодексы, нормативные и судебные акты</w:t>
      </w:r>
    </w:p>
    <w:p w:rsidR="003E4874" w:rsidRPr="0008564F" w:rsidRDefault="003E4874" w:rsidP="0008564F">
      <w:pPr>
        <w:spacing w:after="0" w:line="330" w:lineRule="atLeast"/>
        <w:jc w:val="both"/>
        <w:textAlignment w:val="baseline"/>
        <w:rPr>
          <w:rFonts w:ascii="inherit" w:eastAsia="Times New Roman" w:hAnsi="inherit" w:cs="Arial"/>
          <w:color w:val="000000"/>
          <w:sz w:val="23"/>
          <w:szCs w:val="23"/>
          <w:lang w:eastAsia="ru-RU"/>
        </w:rPr>
      </w:pPr>
      <w:bookmarkStart w:id="428" w:name="_GoBack"/>
      <w:bookmarkEnd w:id="428"/>
    </w:p>
    <w:p w:rsidR="00016A34" w:rsidRDefault="00016A34"/>
    <w:sectPr w:rsidR="00016A3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inherit">
    <w:altName w:val="Times New Roman"/>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F01933"/>
    <w:multiLevelType w:val="multilevel"/>
    <w:tmpl w:val="025256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7140242"/>
    <w:multiLevelType w:val="multilevel"/>
    <w:tmpl w:val="A2EEFC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EB543FE"/>
    <w:multiLevelType w:val="multilevel"/>
    <w:tmpl w:val="6FA47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5E6D35"/>
    <w:multiLevelType w:val="multilevel"/>
    <w:tmpl w:val="927C47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CC5"/>
    <w:rsid w:val="00016A34"/>
    <w:rsid w:val="0008564F"/>
    <w:rsid w:val="003E4874"/>
    <w:rsid w:val="00705CC5"/>
    <w:rsid w:val="00DB113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13DCF9"/>
  <w15:chartTrackingRefBased/>
  <w15:docId w15:val="{2ECCB710-C389-4332-ACDE-9FC670AA7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3E4874"/>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both">
    <w:name w:val="pboth"/>
    <w:basedOn w:val="a"/>
    <w:rsid w:val="00DB113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20">
    <w:name w:val="Заголовок 2 Знак"/>
    <w:basedOn w:val="a0"/>
    <w:link w:val="2"/>
    <w:uiPriority w:val="9"/>
    <w:rsid w:val="003E4874"/>
    <w:rPr>
      <w:rFonts w:ascii="Times New Roman" w:eastAsia="Times New Roman" w:hAnsi="Times New Roman" w:cs="Times New Roman"/>
      <w:b/>
      <w:bCs/>
      <w:sz w:val="36"/>
      <w:szCs w:val="36"/>
      <w:lang w:eastAsia="ru-RU"/>
    </w:rPr>
  </w:style>
  <w:style w:type="numbering" w:customStyle="1" w:styleId="1">
    <w:name w:val="Нет списка1"/>
    <w:next w:val="a2"/>
    <w:uiPriority w:val="99"/>
    <w:semiHidden/>
    <w:unhideWhenUsed/>
    <w:rsid w:val="003E4874"/>
  </w:style>
  <w:style w:type="paragraph" w:customStyle="1" w:styleId="msonormal0">
    <w:name w:val="msonormal"/>
    <w:basedOn w:val="a"/>
    <w:rsid w:val="003E48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HTML">
    <w:name w:val="HTML Preformatted"/>
    <w:basedOn w:val="a"/>
    <w:link w:val="HTML0"/>
    <w:uiPriority w:val="99"/>
    <w:semiHidden/>
    <w:unhideWhenUsed/>
    <w:rsid w:val="003E487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3E4874"/>
    <w:rPr>
      <w:rFonts w:ascii="Courier New" w:eastAsia="Times New Roman" w:hAnsi="Courier New" w:cs="Courier New"/>
      <w:sz w:val="20"/>
      <w:szCs w:val="20"/>
      <w:lang w:eastAsia="ru-RU"/>
    </w:rPr>
  </w:style>
  <w:style w:type="paragraph" w:customStyle="1" w:styleId="pcenter">
    <w:name w:val="pcenter"/>
    <w:basedOn w:val="a"/>
    <w:rsid w:val="003E48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3">
    <w:name w:val="Hyperlink"/>
    <w:basedOn w:val="a0"/>
    <w:uiPriority w:val="99"/>
    <w:semiHidden/>
    <w:unhideWhenUsed/>
    <w:rsid w:val="003E4874"/>
    <w:rPr>
      <w:color w:val="0000FF"/>
      <w:u w:val="single"/>
    </w:rPr>
  </w:style>
  <w:style w:type="character" w:styleId="a4">
    <w:name w:val="FollowedHyperlink"/>
    <w:basedOn w:val="a0"/>
    <w:uiPriority w:val="99"/>
    <w:semiHidden/>
    <w:unhideWhenUsed/>
    <w:rsid w:val="003E4874"/>
    <w:rPr>
      <w:color w:val="800080"/>
      <w:u w:val="single"/>
    </w:rPr>
  </w:style>
  <w:style w:type="paragraph" w:customStyle="1" w:styleId="pright">
    <w:name w:val="pright"/>
    <w:basedOn w:val="a"/>
    <w:rsid w:val="003E48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plevel1">
    <w:name w:val="p_level_1"/>
    <w:basedOn w:val="a"/>
    <w:rsid w:val="003E48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5">
    <w:name w:val="Normal (Web)"/>
    <w:basedOn w:val="a"/>
    <w:uiPriority w:val="99"/>
    <w:semiHidden/>
    <w:unhideWhenUsed/>
    <w:rsid w:val="003E4874"/>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b-share">
    <w:name w:val="b-share"/>
    <w:basedOn w:val="a0"/>
    <w:rsid w:val="003E4874"/>
  </w:style>
  <w:style w:type="character" w:customStyle="1" w:styleId="b-share-icon">
    <w:name w:val="b-share-icon"/>
    <w:basedOn w:val="a0"/>
    <w:rsid w:val="003E48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2417112">
      <w:bodyDiv w:val="1"/>
      <w:marLeft w:val="0"/>
      <w:marRight w:val="0"/>
      <w:marTop w:val="0"/>
      <w:marBottom w:val="0"/>
      <w:divBdr>
        <w:top w:val="none" w:sz="0" w:space="0" w:color="auto"/>
        <w:left w:val="none" w:sz="0" w:space="0" w:color="auto"/>
        <w:bottom w:val="none" w:sz="0" w:space="0" w:color="auto"/>
        <w:right w:val="none" w:sz="0" w:space="0" w:color="auto"/>
      </w:divBdr>
    </w:div>
    <w:div w:id="1208372649">
      <w:bodyDiv w:val="1"/>
      <w:marLeft w:val="0"/>
      <w:marRight w:val="0"/>
      <w:marTop w:val="0"/>
      <w:marBottom w:val="0"/>
      <w:divBdr>
        <w:top w:val="none" w:sz="0" w:space="0" w:color="auto"/>
        <w:left w:val="none" w:sz="0" w:space="0" w:color="auto"/>
        <w:bottom w:val="none" w:sz="0" w:space="0" w:color="auto"/>
        <w:right w:val="none" w:sz="0" w:space="0" w:color="auto"/>
      </w:divBdr>
      <w:divsChild>
        <w:div w:id="259686393">
          <w:marLeft w:val="0"/>
          <w:marRight w:val="0"/>
          <w:marTop w:val="0"/>
          <w:marBottom w:val="0"/>
          <w:divBdr>
            <w:top w:val="none" w:sz="0" w:space="0" w:color="auto"/>
            <w:left w:val="none" w:sz="0" w:space="0" w:color="auto"/>
            <w:bottom w:val="none" w:sz="0" w:space="0" w:color="auto"/>
            <w:right w:val="none" w:sz="0" w:space="0" w:color="auto"/>
          </w:divBdr>
          <w:divsChild>
            <w:div w:id="1288971821">
              <w:marLeft w:val="0"/>
              <w:marRight w:val="0"/>
              <w:marTop w:val="0"/>
              <w:marBottom w:val="0"/>
              <w:divBdr>
                <w:top w:val="none" w:sz="0" w:space="0" w:color="auto"/>
                <w:left w:val="none" w:sz="0" w:space="0" w:color="auto"/>
                <w:bottom w:val="none" w:sz="0" w:space="0" w:color="auto"/>
                <w:right w:val="none" w:sz="0" w:space="0" w:color="auto"/>
              </w:divBdr>
              <w:divsChild>
                <w:div w:id="1499999133">
                  <w:marLeft w:val="0"/>
                  <w:marRight w:val="0"/>
                  <w:marTop w:val="0"/>
                  <w:marBottom w:val="0"/>
                  <w:divBdr>
                    <w:top w:val="none" w:sz="0" w:space="0" w:color="auto"/>
                    <w:left w:val="none" w:sz="0" w:space="0" w:color="auto"/>
                    <w:bottom w:val="none" w:sz="0" w:space="0" w:color="auto"/>
                    <w:right w:val="none" w:sz="0" w:space="0" w:color="auto"/>
                  </w:divBdr>
                  <w:divsChild>
                    <w:div w:id="1426725897">
                      <w:marLeft w:val="3675"/>
                      <w:marRight w:val="4125"/>
                      <w:marTop w:val="0"/>
                      <w:marBottom w:val="0"/>
                      <w:divBdr>
                        <w:top w:val="none" w:sz="0" w:space="0" w:color="auto"/>
                        <w:left w:val="none" w:sz="0" w:space="0" w:color="auto"/>
                        <w:bottom w:val="none" w:sz="0" w:space="0" w:color="auto"/>
                        <w:right w:val="none" w:sz="0" w:space="0" w:color="auto"/>
                      </w:divBdr>
                      <w:divsChild>
                        <w:div w:id="1157845373">
                          <w:marLeft w:val="0"/>
                          <w:marRight w:val="0"/>
                          <w:marTop w:val="0"/>
                          <w:marBottom w:val="0"/>
                          <w:divBdr>
                            <w:top w:val="none" w:sz="0" w:space="0" w:color="auto"/>
                            <w:left w:val="none" w:sz="0" w:space="0" w:color="auto"/>
                            <w:bottom w:val="none" w:sz="0" w:space="0" w:color="auto"/>
                            <w:right w:val="none" w:sz="0" w:space="0" w:color="auto"/>
                          </w:divBdr>
                          <w:divsChild>
                            <w:div w:id="1715884279">
                              <w:marLeft w:val="0"/>
                              <w:marRight w:val="0"/>
                              <w:marTop w:val="0"/>
                              <w:marBottom w:val="450"/>
                              <w:divBdr>
                                <w:top w:val="none" w:sz="0" w:space="0" w:color="auto"/>
                                <w:left w:val="none" w:sz="0" w:space="0" w:color="auto"/>
                                <w:bottom w:val="none" w:sz="0" w:space="0" w:color="auto"/>
                                <w:right w:val="none" w:sz="0" w:space="0" w:color="auto"/>
                              </w:divBdr>
                              <w:divsChild>
                                <w:div w:id="1598640430">
                                  <w:marLeft w:val="0"/>
                                  <w:marRight w:val="0"/>
                                  <w:marTop w:val="0"/>
                                  <w:marBottom w:val="0"/>
                                  <w:divBdr>
                                    <w:top w:val="none" w:sz="0" w:space="0" w:color="auto"/>
                                    <w:left w:val="none" w:sz="0" w:space="0" w:color="auto"/>
                                    <w:bottom w:val="none" w:sz="0" w:space="0" w:color="auto"/>
                                    <w:right w:val="none" w:sz="0" w:space="0" w:color="auto"/>
                                  </w:divBdr>
                                  <w:divsChild>
                                    <w:div w:id="978191738">
                                      <w:marLeft w:val="0"/>
                                      <w:marRight w:val="0"/>
                                      <w:marTop w:val="0"/>
                                      <w:marBottom w:val="0"/>
                                      <w:divBdr>
                                        <w:top w:val="none" w:sz="0" w:space="0" w:color="auto"/>
                                        <w:left w:val="none" w:sz="0" w:space="0" w:color="auto"/>
                                        <w:bottom w:val="none" w:sz="0" w:space="0" w:color="auto"/>
                                        <w:right w:val="none" w:sz="0" w:space="0" w:color="auto"/>
                                      </w:divBdr>
                                    </w:div>
                                    <w:div w:id="6884091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2688315">
                      <w:marLeft w:val="0"/>
                      <w:marRight w:val="0"/>
                      <w:marTop w:val="0"/>
                      <w:marBottom w:val="0"/>
                      <w:divBdr>
                        <w:top w:val="none" w:sz="0" w:space="0" w:color="auto"/>
                        <w:left w:val="none" w:sz="0" w:space="0" w:color="auto"/>
                        <w:bottom w:val="none" w:sz="0" w:space="0" w:color="auto"/>
                        <w:right w:val="none" w:sz="0" w:space="0" w:color="auto"/>
                      </w:divBdr>
                      <w:divsChild>
                        <w:div w:id="202449900">
                          <w:marLeft w:val="0"/>
                          <w:marRight w:val="0"/>
                          <w:marTop w:val="0"/>
                          <w:marBottom w:val="525"/>
                          <w:divBdr>
                            <w:top w:val="single" w:sz="6" w:space="8" w:color="E5E5E5"/>
                            <w:left w:val="single" w:sz="6" w:space="11" w:color="E5E5E5"/>
                            <w:bottom w:val="single" w:sz="6" w:space="0" w:color="E5E5E5"/>
                            <w:right w:val="single" w:sz="6" w:space="11" w:color="E5E5E5"/>
                          </w:divBdr>
                          <w:divsChild>
                            <w:div w:id="335305881">
                              <w:marLeft w:val="0"/>
                              <w:marRight w:val="0"/>
                              <w:marTop w:val="0"/>
                              <w:marBottom w:val="225"/>
                              <w:divBdr>
                                <w:top w:val="none" w:sz="0" w:space="0" w:color="auto"/>
                                <w:left w:val="none" w:sz="0" w:space="0" w:color="auto"/>
                                <w:bottom w:val="none" w:sz="0" w:space="0" w:color="auto"/>
                                <w:right w:val="none" w:sz="0" w:space="0" w:color="auto"/>
                              </w:divBdr>
                            </w:div>
                            <w:div w:id="1812867045">
                              <w:marLeft w:val="0"/>
                              <w:marRight w:val="0"/>
                              <w:marTop w:val="300"/>
                              <w:marBottom w:val="300"/>
                              <w:divBdr>
                                <w:top w:val="none" w:sz="0" w:space="0" w:color="auto"/>
                                <w:left w:val="none" w:sz="0" w:space="0" w:color="auto"/>
                                <w:bottom w:val="none" w:sz="0" w:space="0" w:color="auto"/>
                                <w:right w:val="none" w:sz="0" w:space="0" w:color="auto"/>
                              </w:divBdr>
                              <w:divsChild>
                                <w:div w:id="144711878">
                                  <w:marLeft w:val="0"/>
                                  <w:marRight w:val="0"/>
                                  <w:marTop w:val="0"/>
                                  <w:marBottom w:val="225"/>
                                  <w:divBdr>
                                    <w:top w:val="none" w:sz="0" w:space="0" w:color="auto"/>
                                    <w:left w:val="none" w:sz="0" w:space="0" w:color="auto"/>
                                    <w:bottom w:val="none" w:sz="0" w:space="0" w:color="auto"/>
                                    <w:right w:val="none" w:sz="0" w:space="0" w:color="auto"/>
                                  </w:divBdr>
                                </w:div>
                              </w:divsChild>
                            </w:div>
                            <w:div w:id="116144697">
                              <w:marLeft w:val="0"/>
                              <w:marRight w:val="0"/>
                              <w:marTop w:val="300"/>
                              <w:marBottom w:val="300"/>
                              <w:divBdr>
                                <w:top w:val="none" w:sz="0" w:space="0" w:color="auto"/>
                                <w:left w:val="none" w:sz="0" w:space="0" w:color="auto"/>
                                <w:bottom w:val="none" w:sz="0" w:space="0" w:color="auto"/>
                                <w:right w:val="none" w:sz="0" w:space="0" w:color="auto"/>
                              </w:divBdr>
                              <w:divsChild>
                                <w:div w:id="245656490">
                                  <w:marLeft w:val="0"/>
                                  <w:marRight w:val="0"/>
                                  <w:marTop w:val="0"/>
                                  <w:marBottom w:val="225"/>
                                  <w:divBdr>
                                    <w:top w:val="none" w:sz="0" w:space="0" w:color="auto"/>
                                    <w:left w:val="none" w:sz="0" w:space="0" w:color="auto"/>
                                    <w:bottom w:val="none" w:sz="0" w:space="0" w:color="auto"/>
                                    <w:right w:val="none" w:sz="0" w:space="0" w:color="auto"/>
                                  </w:divBdr>
                                </w:div>
                              </w:divsChild>
                            </w:div>
                            <w:div w:id="68965584">
                              <w:marLeft w:val="0"/>
                              <w:marRight w:val="0"/>
                              <w:marTop w:val="300"/>
                              <w:marBottom w:val="300"/>
                              <w:divBdr>
                                <w:top w:val="none" w:sz="0" w:space="0" w:color="auto"/>
                                <w:left w:val="none" w:sz="0" w:space="0" w:color="auto"/>
                                <w:bottom w:val="none" w:sz="0" w:space="0" w:color="auto"/>
                                <w:right w:val="none" w:sz="0" w:space="0" w:color="auto"/>
                              </w:divBdr>
                              <w:divsChild>
                                <w:div w:id="1059981366">
                                  <w:marLeft w:val="0"/>
                                  <w:marRight w:val="0"/>
                                  <w:marTop w:val="0"/>
                                  <w:marBottom w:val="225"/>
                                  <w:divBdr>
                                    <w:top w:val="none" w:sz="0" w:space="0" w:color="auto"/>
                                    <w:left w:val="none" w:sz="0" w:space="0" w:color="auto"/>
                                    <w:bottom w:val="none" w:sz="0" w:space="0" w:color="auto"/>
                                    <w:right w:val="none" w:sz="0" w:space="0" w:color="auto"/>
                                  </w:divBdr>
                                </w:div>
                              </w:divsChild>
                            </w:div>
                            <w:div w:id="1126698044">
                              <w:marLeft w:val="0"/>
                              <w:marRight w:val="0"/>
                              <w:marTop w:val="300"/>
                              <w:marBottom w:val="300"/>
                              <w:divBdr>
                                <w:top w:val="none" w:sz="0" w:space="0" w:color="auto"/>
                                <w:left w:val="none" w:sz="0" w:space="0" w:color="auto"/>
                                <w:bottom w:val="none" w:sz="0" w:space="0" w:color="auto"/>
                                <w:right w:val="none" w:sz="0" w:space="0" w:color="auto"/>
                              </w:divBdr>
                              <w:divsChild>
                                <w:div w:id="1238520603">
                                  <w:marLeft w:val="0"/>
                                  <w:marRight w:val="0"/>
                                  <w:marTop w:val="0"/>
                                  <w:marBottom w:val="225"/>
                                  <w:divBdr>
                                    <w:top w:val="none" w:sz="0" w:space="0" w:color="auto"/>
                                    <w:left w:val="none" w:sz="0" w:space="0" w:color="auto"/>
                                    <w:bottom w:val="none" w:sz="0" w:space="0" w:color="auto"/>
                                    <w:right w:val="none" w:sz="0" w:space="0" w:color="auto"/>
                                  </w:divBdr>
                                </w:div>
                              </w:divsChild>
                            </w:div>
                            <w:div w:id="1016882244">
                              <w:marLeft w:val="0"/>
                              <w:marRight w:val="0"/>
                              <w:marTop w:val="300"/>
                              <w:marBottom w:val="300"/>
                              <w:divBdr>
                                <w:top w:val="none" w:sz="0" w:space="0" w:color="auto"/>
                                <w:left w:val="none" w:sz="0" w:space="0" w:color="auto"/>
                                <w:bottom w:val="none" w:sz="0" w:space="0" w:color="auto"/>
                                <w:right w:val="none" w:sz="0" w:space="0" w:color="auto"/>
                              </w:divBdr>
                              <w:divsChild>
                                <w:div w:id="1780754790">
                                  <w:marLeft w:val="0"/>
                                  <w:marRight w:val="0"/>
                                  <w:marTop w:val="0"/>
                                  <w:marBottom w:val="225"/>
                                  <w:divBdr>
                                    <w:top w:val="none" w:sz="0" w:space="0" w:color="auto"/>
                                    <w:left w:val="none" w:sz="0" w:space="0" w:color="auto"/>
                                    <w:bottom w:val="none" w:sz="0" w:space="0" w:color="auto"/>
                                    <w:right w:val="none" w:sz="0" w:space="0" w:color="auto"/>
                                  </w:divBdr>
                                </w:div>
                              </w:divsChild>
                            </w:div>
                            <w:div w:id="1396079328">
                              <w:marLeft w:val="0"/>
                              <w:marRight w:val="0"/>
                              <w:marTop w:val="300"/>
                              <w:marBottom w:val="300"/>
                              <w:divBdr>
                                <w:top w:val="none" w:sz="0" w:space="0" w:color="auto"/>
                                <w:left w:val="none" w:sz="0" w:space="0" w:color="auto"/>
                                <w:bottom w:val="none" w:sz="0" w:space="0" w:color="auto"/>
                                <w:right w:val="none" w:sz="0" w:space="0" w:color="auto"/>
                              </w:divBdr>
                              <w:divsChild>
                                <w:div w:id="798302459">
                                  <w:marLeft w:val="0"/>
                                  <w:marRight w:val="0"/>
                                  <w:marTop w:val="0"/>
                                  <w:marBottom w:val="225"/>
                                  <w:divBdr>
                                    <w:top w:val="none" w:sz="0" w:space="0" w:color="auto"/>
                                    <w:left w:val="none" w:sz="0" w:space="0" w:color="auto"/>
                                    <w:bottom w:val="none" w:sz="0" w:space="0" w:color="auto"/>
                                    <w:right w:val="none" w:sz="0" w:space="0" w:color="auto"/>
                                  </w:divBdr>
                                </w:div>
                              </w:divsChild>
                            </w:div>
                            <w:div w:id="415320087">
                              <w:marLeft w:val="0"/>
                              <w:marRight w:val="0"/>
                              <w:marTop w:val="300"/>
                              <w:marBottom w:val="300"/>
                              <w:divBdr>
                                <w:top w:val="none" w:sz="0" w:space="0" w:color="auto"/>
                                <w:left w:val="none" w:sz="0" w:space="0" w:color="auto"/>
                                <w:bottom w:val="none" w:sz="0" w:space="0" w:color="auto"/>
                                <w:right w:val="none" w:sz="0" w:space="0" w:color="auto"/>
                              </w:divBdr>
                              <w:divsChild>
                                <w:div w:id="535893314">
                                  <w:marLeft w:val="0"/>
                                  <w:marRight w:val="0"/>
                                  <w:marTop w:val="0"/>
                                  <w:marBottom w:val="225"/>
                                  <w:divBdr>
                                    <w:top w:val="none" w:sz="0" w:space="0" w:color="auto"/>
                                    <w:left w:val="none" w:sz="0" w:space="0" w:color="auto"/>
                                    <w:bottom w:val="none" w:sz="0" w:space="0" w:color="auto"/>
                                    <w:right w:val="none" w:sz="0" w:space="0" w:color="auto"/>
                                  </w:divBdr>
                                </w:div>
                              </w:divsChild>
                            </w:div>
                            <w:div w:id="85738371">
                              <w:marLeft w:val="0"/>
                              <w:marRight w:val="0"/>
                              <w:marTop w:val="300"/>
                              <w:marBottom w:val="300"/>
                              <w:divBdr>
                                <w:top w:val="none" w:sz="0" w:space="0" w:color="auto"/>
                                <w:left w:val="none" w:sz="0" w:space="0" w:color="auto"/>
                                <w:bottom w:val="none" w:sz="0" w:space="0" w:color="auto"/>
                                <w:right w:val="none" w:sz="0" w:space="0" w:color="auto"/>
                              </w:divBdr>
                              <w:divsChild>
                                <w:div w:id="998117957">
                                  <w:marLeft w:val="0"/>
                                  <w:marRight w:val="0"/>
                                  <w:marTop w:val="0"/>
                                  <w:marBottom w:val="225"/>
                                  <w:divBdr>
                                    <w:top w:val="none" w:sz="0" w:space="0" w:color="auto"/>
                                    <w:left w:val="none" w:sz="0" w:space="0" w:color="auto"/>
                                    <w:bottom w:val="none" w:sz="0" w:space="0" w:color="auto"/>
                                    <w:right w:val="none" w:sz="0" w:space="0" w:color="auto"/>
                                  </w:divBdr>
                                </w:div>
                              </w:divsChild>
                            </w:div>
                          </w:divsChild>
                        </w:div>
                      </w:divsChild>
                    </w:div>
                    <w:div w:id="513344264">
                      <w:marLeft w:val="0"/>
                      <w:marRight w:val="0"/>
                      <w:marTop w:val="0"/>
                      <w:marBottom w:val="0"/>
                      <w:divBdr>
                        <w:top w:val="none" w:sz="0" w:space="0" w:color="auto"/>
                        <w:left w:val="none" w:sz="0" w:space="0" w:color="auto"/>
                        <w:bottom w:val="none" w:sz="0" w:space="0" w:color="auto"/>
                        <w:right w:val="none" w:sz="0" w:space="0" w:color="auto"/>
                      </w:divBdr>
                      <w:divsChild>
                        <w:div w:id="1026179759">
                          <w:marLeft w:val="0"/>
                          <w:marRight w:val="0"/>
                          <w:marTop w:val="0"/>
                          <w:marBottom w:val="525"/>
                          <w:divBdr>
                            <w:top w:val="single" w:sz="6" w:space="8" w:color="E5E5E5"/>
                            <w:left w:val="single" w:sz="6" w:space="11" w:color="E5E5E5"/>
                            <w:bottom w:val="single" w:sz="6" w:space="0" w:color="E5E5E5"/>
                            <w:right w:val="single" w:sz="6" w:space="11" w:color="E5E5E5"/>
                          </w:divBdr>
                          <w:divsChild>
                            <w:div w:id="673459819">
                              <w:marLeft w:val="0"/>
                              <w:marRight w:val="0"/>
                              <w:marTop w:val="0"/>
                              <w:marBottom w:val="225"/>
                              <w:divBdr>
                                <w:top w:val="none" w:sz="0" w:space="0" w:color="auto"/>
                                <w:left w:val="none" w:sz="0" w:space="0" w:color="auto"/>
                                <w:bottom w:val="none" w:sz="0" w:space="0" w:color="auto"/>
                                <w:right w:val="none" w:sz="0" w:space="0" w:color="auto"/>
                              </w:divBdr>
                            </w:div>
                          </w:divsChild>
                        </w:div>
                        <w:div w:id="1056273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569692">
          <w:marLeft w:val="0"/>
          <w:marRight w:val="0"/>
          <w:marTop w:val="0"/>
          <w:marBottom w:val="0"/>
          <w:divBdr>
            <w:top w:val="none" w:sz="0" w:space="0" w:color="auto"/>
            <w:left w:val="none" w:sz="0" w:space="0" w:color="auto"/>
            <w:bottom w:val="none" w:sz="0" w:space="0" w:color="auto"/>
            <w:right w:val="none" w:sz="0" w:space="0" w:color="auto"/>
          </w:divBdr>
          <w:divsChild>
            <w:div w:id="35669800">
              <w:marLeft w:val="0"/>
              <w:marRight w:val="0"/>
              <w:marTop w:val="0"/>
              <w:marBottom w:val="0"/>
              <w:divBdr>
                <w:top w:val="none" w:sz="0" w:space="0" w:color="auto"/>
                <w:left w:val="none" w:sz="0" w:space="0" w:color="auto"/>
                <w:bottom w:val="none" w:sz="0" w:space="0" w:color="auto"/>
                <w:right w:val="none" w:sz="0" w:space="0" w:color="auto"/>
              </w:divBdr>
              <w:divsChild>
                <w:div w:id="556471581">
                  <w:marLeft w:val="360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715832">
      <w:bodyDiv w:val="1"/>
      <w:marLeft w:val="0"/>
      <w:marRight w:val="0"/>
      <w:marTop w:val="0"/>
      <w:marBottom w:val="0"/>
      <w:divBdr>
        <w:top w:val="none" w:sz="0" w:space="0" w:color="auto"/>
        <w:left w:val="none" w:sz="0" w:space="0" w:color="auto"/>
        <w:bottom w:val="none" w:sz="0" w:space="0" w:color="auto"/>
        <w:right w:val="none" w:sz="0" w:space="0" w:color="auto"/>
      </w:divBdr>
      <w:divsChild>
        <w:div w:id="82490446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legalacts.ru/doc/29_FZ-o-kachestve-i-bezopasnosti-piwevyh-produktov/" TargetMode="External"/><Relationship Id="rId117" Type="http://schemas.openxmlformats.org/officeDocument/2006/relationships/hyperlink" Target="https://legalacts.ru/sud/postanovlenie-prezidiuma-verkhovnogo-suda-rf-ot-15072020-n-25p20pr/" TargetMode="External"/><Relationship Id="rId21" Type="http://schemas.openxmlformats.org/officeDocument/2006/relationships/hyperlink" Target="https://legalacts.ru/doc/29_FZ-o-kachestve-i-bezopasnosti-piwevyh-produktov/" TargetMode="External"/><Relationship Id="rId42" Type="http://schemas.openxmlformats.org/officeDocument/2006/relationships/hyperlink" Target="https://legalacts.ru/doc/federalnyi-zakon-ot-16071999-n-165-fz-ob/" TargetMode="External"/><Relationship Id="rId47" Type="http://schemas.openxmlformats.org/officeDocument/2006/relationships/hyperlink" Target="https://legalacts.ru/doc/29_FZ-o-kachestve-i-bezopasnosti-piwevyh-produktov/" TargetMode="External"/><Relationship Id="rId63" Type="http://schemas.openxmlformats.org/officeDocument/2006/relationships/hyperlink" Target="https://legalacts.ru/doc/zakon-rf-ot-14051993-n-4973-1-s/" TargetMode="External"/><Relationship Id="rId68" Type="http://schemas.openxmlformats.org/officeDocument/2006/relationships/hyperlink" Target="https://legalacts.ru/doc/postanovlenie-pravitelstva-rf-ot-24072000-n-554/" TargetMode="External"/><Relationship Id="rId84" Type="http://schemas.openxmlformats.org/officeDocument/2006/relationships/hyperlink" Target="https://legalacts.ru/kodeks/GK-RF-chast-3/" TargetMode="External"/><Relationship Id="rId89" Type="http://schemas.openxmlformats.org/officeDocument/2006/relationships/hyperlink" Target="https://legalacts.ru/kodeks/ZK-RF/" TargetMode="External"/><Relationship Id="rId112" Type="http://schemas.openxmlformats.org/officeDocument/2006/relationships/hyperlink" Target="https://legalacts.ru/sud/postanovlenie-prezidiuma-verkhovnogo-suda-rf-ot-22072020-n-60p20/" TargetMode="External"/><Relationship Id="rId133" Type="http://schemas.openxmlformats.org/officeDocument/2006/relationships/hyperlink" Target="https://legalacts.ru/doc/FZ-ob-objazat-strahovanii-grazhd-otvetstv-vladelcev-TS-_OSAGO_/" TargetMode="External"/><Relationship Id="rId138" Type="http://schemas.openxmlformats.org/officeDocument/2006/relationships/hyperlink" Target="https://legalacts.ru/doc/federalnyi-zakon-ot-25122008-n-273-fz-o/" TargetMode="External"/><Relationship Id="rId154" Type="http://schemas.openxmlformats.org/officeDocument/2006/relationships/hyperlink" Target="https://legalacts.ru/kodeks/GK-RF-chast-1/razdel-iii/podrazdel-1/glava-23/ss-2/statja-333/" TargetMode="External"/><Relationship Id="rId159" Type="http://schemas.openxmlformats.org/officeDocument/2006/relationships/hyperlink" Target="https://legalacts.ru/kodeks/Bjudzhetnyj-kodeks/chast-ii/razdel-iii/glava-10/statja-78/" TargetMode="External"/><Relationship Id="rId170" Type="http://schemas.openxmlformats.org/officeDocument/2006/relationships/image" Target="media/image3.gif"/><Relationship Id="rId16" Type="http://schemas.openxmlformats.org/officeDocument/2006/relationships/hyperlink" Target="https://legalacts.ru/doc/29_FZ-o-kachestve-i-bezopasnosti-piwevyh-produktov/" TargetMode="External"/><Relationship Id="rId107" Type="http://schemas.openxmlformats.org/officeDocument/2006/relationships/hyperlink" Target="https://legalacts.ru/sud/6/" TargetMode="External"/><Relationship Id="rId11" Type="http://schemas.openxmlformats.org/officeDocument/2006/relationships/hyperlink" Target="https://legalacts.ru/doc/29_FZ-o-kachestve-i-bezopasnosti-piwevyh-produktov/" TargetMode="External"/><Relationship Id="rId32" Type="http://schemas.openxmlformats.org/officeDocument/2006/relationships/hyperlink" Target="https://legalacts.ru/doc/29_FZ-o-kachestve-i-bezopasnosti-piwevyh-produktov/" TargetMode="External"/><Relationship Id="rId37" Type="http://schemas.openxmlformats.org/officeDocument/2006/relationships/hyperlink" Target="https://ads.adfox.ru/289615/goLink?ad-session-id=4608831598946855296&amp;hash=63a767d63515f164&amp;sj=hIe3qGbBYTc8cXS_D8n06ZKX-H2-Mo2JmA-yv9F651bMqml_3uVM5bzAQOzaWuZFGAWutitrHb28uTM-S1Ej1z8bxvdIdds9eQoldZ95CQ%3D%3D&amp;rand=bxrzasa&amp;rqs=e2Wbc_OSExIl_k1feOPbD161j4m2rUGW&amp;pr=hneoiny&amp;p1=clvnn&amp;ytt=443652942858261&amp;p5=ijasj&amp;ybv=0.1831&amp;p2=gxjf&amp;ylv=0.1832&amp;pf=https://login.consultant.ru/demo-access/?utm_campaign%3Ddemo_access%26utm_source%3Dlegalactsru%26utm_medium%3Dbanner%26utm_content%3Dregistration%26utm_term%3Dbottomallpage" TargetMode="External"/><Relationship Id="rId53" Type="http://schemas.openxmlformats.org/officeDocument/2006/relationships/hyperlink" Target="https://legalacts.ru/doc/postanovlenie-pravitelstva-rf-ot-21022008-n-110/" TargetMode="External"/><Relationship Id="rId58" Type="http://schemas.openxmlformats.org/officeDocument/2006/relationships/hyperlink" Target="https://legalacts.ru/doc/29_FZ-o-kachestve-i-bezopasnosti-piwevyh-produktov/" TargetMode="External"/><Relationship Id="rId74" Type="http://schemas.openxmlformats.org/officeDocument/2006/relationships/hyperlink" Target="https://legalacts.ru/doc/federalnyi-zakon-ot-09011996-n-2-fz-o/" TargetMode="External"/><Relationship Id="rId79" Type="http://schemas.openxmlformats.org/officeDocument/2006/relationships/hyperlink" Target="https://legalacts.ru/kodeks/Bjudzhetnyj-kodeks/" TargetMode="External"/><Relationship Id="rId102" Type="http://schemas.openxmlformats.org/officeDocument/2006/relationships/hyperlink" Target="https://legalacts.ru/sud/" TargetMode="External"/><Relationship Id="rId123" Type="http://schemas.openxmlformats.org/officeDocument/2006/relationships/hyperlink" Target="https://legalacts.ru/kodeks/zhilishchnyi-kodeks-rsfsr-utv-vs-rsfsr-24061983/" TargetMode="External"/><Relationship Id="rId128" Type="http://schemas.openxmlformats.org/officeDocument/2006/relationships/hyperlink" Target="https://legalacts.ru/kodeks/kodeks-o-brake-i-seme-rsfsr-utv/" TargetMode="External"/><Relationship Id="rId144" Type="http://schemas.openxmlformats.org/officeDocument/2006/relationships/hyperlink" Target="https://legalacts.ru/doc/99_FZ-o-licenzirovanii-otdelnyh-vidov-dejatelnosti/" TargetMode="External"/><Relationship Id="rId149" Type="http://schemas.openxmlformats.org/officeDocument/2006/relationships/hyperlink" Target="https://legalacts.ru/doc/152_FZ-o-personalnyh-dannyh/" TargetMode="External"/><Relationship Id="rId5" Type="http://schemas.openxmlformats.org/officeDocument/2006/relationships/hyperlink" Target="https://legalacts.ru/doc/294_FZ-o-zawite-prav-jur-lic/" TargetMode="External"/><Relationship Id="rId90" Type="http://schemas.openxmlformats.org/officeDocument/2006/relationships/hyperlink" Target="https://legalacts.ru/kodeks/kodeks-administrativnogo-sudoproizvodstva-rossiiskoi-federatsii-ot-08032015/" TargetMode="External"/><Relationship Id="rId95" Type="http://schemas.openxmlformats.org/officeDocument/2006/relationships/hyperlink" Target="https://legalacts.ru/kodeks/NK-RF-chast-1/" TargetMode="External"/><Relationship Id="rId160" Type="http://schemas.openxmlformats.org/officeDocument/2006/relationships/hyperlink" Target="https://legalacts.ru/kodeks/KOAP-RF/razdel-ii/glava-12/statja-12.8/" TargetMode="External"/><Relationship Id="rId165" Type="http://schemas.openxmlformats.org/officeDocument/2006/relationships/hyperlink" Target="https://legalacts.ru/kodeks/UPK-RF/chast-1/razdel-i/glava-4/statja-24/" TargetMode="External"/><Relationship Id="rId22" Type="http://schemas.openxmlformats.org/officeDocument/2006/relationships/hyperlink" Target="https://legalacts.ru/doc/29_FZ-o-kachestve-i-bezopasnosti-piwevyh-produktov/" TargetMode="External"/><Relationship Id="rId27" Type="http://schemas.openxmlformats.org/officeDocument/2006/relationships/hyperlink" Target="https://legalacts.ru/doc/29_FZ-o-kachestve-i-bezopasnosti-piwevyh-produktov/" TargetMode="External"/><Relationship Id="rId43" Type="http://schemas.openxmlformats.org/officeDocument/2006/relationships/hyperlink" Target="https://legalacts.ru/doc/obzor-pravoprimenitelnoi-praktiki-kontrolno-nadzornoi-dejatelnosti-federalnoi-sluzhby-po-nadzoru/" TargetMode="External"/><Relationship Id="rId48" Type="http://schemas.openxmlformats.org/officeDocument/2006/relationships/hyperlink" Target="https://legalacts.ru/doc/29_FZ-o-kachestve-i-bezopasnosti-piwevyh-produktov/" TargetMode="External"/><Relationship Id="rId64" Type="http://schemas.openxmlformats.org/officeDocument/2006/relationships/hyperlink" Target="https://legalacts.ru/doc/federalnyi-zakon-ot-05121998-n-183-fz-o/" TargetMode="External"/><Relationship Id="rId69" Type="http://schemas.openxmlformats.org/officeDocument/2006/relationships/hyperlink" Target="https://legalacts.ru/doc/postanovlenie-pravitelstva-rf-ot-25022000-n-163/" TargetMode="External"/><Relationship Id="rId113" Type="http://schemas.openxmlformats.org/officeDocument/2006/relationships/hyperlink" Target="https://legalacts.ru/sud/postanovlenie-prezidiuma-verkhovnogo-suda-rf-ot-22072020-n-41p20/" TargetMode="External"/><Relationship Id="rId118" Type="http://schemas.openxmlformats.org/officeDocument/2006/relationships/hyperlink" Target="https://legalacts.ru/sud/6/" TargetMode="External"/><Relationship Id="rId134" Type="http://schemas.openxmlformats.org/officeDocument/2006/relationships/hyperlink" Target="https://legalacts.ru/doc/273_FZ-ob-obrazovanii/" TargetMode="External"/><Relationship Id="rId139" Type="http://schemas.openxmlformats.org/officeDocument/2006/relationships/hyperlink" Target="https://legalacts.ru/doc/federalnyi-zakon-ot-13032006-n-38-fz-o/" TargetMode="External"/><Relationship Id="rId80" Type="http://schemas.openxmlformats.org/officeDocument/2006/relationships/hyperlink" Target="https://legalacts.ru/kodeks/VodniyKodeks-RF/" TargetMode="External"/><Relationship Id="rId85" Type="http://schemas.openxmlformats.org/officeDocument/2006/relationships/hyperlink" Target="https://legalacts.ru/kodeks/GK-RF-chast-4/" TargetMode="External"/><Relationship Id="rId150" Type="http://schemas.openxmlformats.org/officeDocument/2006/relationships/hyperlink" Target="https://legalacts.ru/doc/44_FZ-o-kontraktnoj-sisteme/" TargetMode="External"/><Relationship Id="rId155" Type="http://schemas.openxmlformats.org/officeDocument/2006/relationships/hyperlink" Target="https://legalacts.ru/kodeks/GK-RF-chast-1/razdel-iii/podrazdel-1/glava-22/statja-317.1/" TargetMode="External"/><Relationship Id="rId171" Type="http://schemas.openxmlformats.org/officeDocument/2006/relationships/image" Target="media/image4.png"/><Relationship Id="rId12" Type="http://schemas.openxmlformats.org/officeDocument/2006/relationships/hyperlink" Target="https://legalacts.ru/doc/29_FZ-o-kachestve-i-bezopasnosti-piwevyh-produktov/" TargetMode="External"/><Relationship Id="rId17" Type="http://schemas.openxmlformats.org/officeDocument/2006/relationships/hyperlink" Target="https://legalacts.ru/doc/29_FZ-o-kachestve-i-bezopasnosti-piwevyh-produktov/" TargetMode="External"/><Relationship Id="rId33" Type="http://schemas.openxmlformats.org/officeDocument/2006/relationships/hyperlink" Target="https://legalacts.ru/doc/29_FZ-o-kachestve-i-bezopasnosti-piwevyh-produktov/" TargetMode="External"/><Relationship Id="rId38" Type="http://schemas.openxmlformats.org/officeDocument/2006/relationships/image" Target="media/image1.gif"/><Relationship Id="rId59" Type="http://schemas.openxmlformats.org/officeDocument/2006/relationships/hyperlink" Target="https://legalacts.ru/doc/metodicheskie-rekomendatsii-o-porjadke-primenenija-administrativnogo-reglamenta/" TargetMode="External"/><Relationship Id="rId103" Type="http://schemas.openxmlformats.org/officeDocument/2006/relationships/hyperlink" Target="https://legalacts.ru/docs/5/" TargetMode="External"/><Relationship Id="rId108" Type="http://schemas.openxmlformats.org/officeDocument/2006/relationships/hyperlink" Target="https://legalacts.ru/sud/postanovlenie-plenuma-verkhovnogo-suda-rf-ot-28072020-n-22/" TargetMode="External"/><Relationship Id="rId124" Type="http://schemas.openxmlformats.org/officeDocument/2006/relationships/hyperlink" Target="https://legalacts.ru/kodeks/zemelnyi-kodeks-rsfsr-utv-vs-rsfsr-25041991/" TargetMode="External"/><Relationship Id="rId129" Type="http://schemas.openxmlformats.org/officeDocument/2006/relationships/hyperlink" Target="https://legalacts.ru/kodeks/ugolovnyi-kodeks-rsfsr-utv-vs-rsfsr-27101960/" TargetMode="External"/><Relationship Id="rId54" Type="http://schemas.openxmlformats.org/officeDocument/2006/relationships/hyperlink" Target="https://legalacts.ru/doc/federalnyi-zakon-ot-30031999-n-52-fz-o/" TargetMode="External"/><Relationship Id="rId70" Type="http://schemas.openxmlformats.org/officeDocument/2006/relationships/hyperlink" Target="https://legalacts.ru/doc/postanovlenie-glavnogo-gosudarstvennogo-sanitarnogo-vracha-rf-ot-08112000-n_2/" TargetMode="External"/><Relationship Id="rId75" Type="http://schemas.openxmlformats.org/officeDocument/2006/relationships/hyperlink" Target="https://legalacts.ru/doc/federalnyi-zakon-ot-05071996-n-86-fz-o/" TargetMode="External"/><Relationship Id="rId91" Type="http://schemas.openxmlformats.org/officeDocument/2006/relationships/hyperlink" Target="https://legalacts.ru/kodeks/KOAP-RF/" TargetMode="External"/><Relationship Id="rId96" Type="http://schemas.openxmlformats.org/officeDocument/2006/relationships/hyperlink" Target="https://legalacts.ru/kodeks/NK-RF-chast-2/" TargetMode="External"/><Relationship Id="rId140" Type="http://schemas.openxmlformats.org/officeDocument/2006/relationships/hyperlink" Target="https://legalacts.ru/doc/FZ-ob-ohrane-okruzhajuwej-sredy/" TargetMode="External"/><Relationship Id="rId145" Type="http://schemas.openxmlformats.org/officeDocument/2006/relationships/hyperlink" Target="https://legalacts.ru/doc/14_FZ-ob-obwestvah-s-ogranichennoj-otvetstvennostju/" TargetMode="External"/><Relationship Id="rId161" Type="http://schemas.openxmlformats.org/officeDocument/2006/relationships/hyperlink" Target="https://legalacts.ru/kodeks/Bjudzhetnyj-kodeks/chast-iii/razdel-v/glava-18/statja-161/" TargetMode="External"/><Relationship Id="rId166" Type="http://schemas.openxmlformats.org/officeDocument/2006/relationships/hyperlink" Target="https://legalacts.ru/kodeks/APK-RF/razdel-ii/glava-13/statja-126/" TargetMode="External"/><Relationship Id="rId1" Type="http://schemas.openxmlformats.org/officeDocument/2006/relationships/numbering" Target="numbering.xml"/><Relationship Id="rId6" Type="http://schemas.openxmlformats.org/officeDocument/2006/relationships/hyperlink" Target="https://legalacts.ru/doc/federalnyi-zakon-ot-27122002-n-184-fz-o/" TargetMode="External"/><Relationship Id="rId15" Type="http://schemas.openxmlformats.org/officeDocument/2006/relationships/hyperlink" Target="https://legalacts.ru/doc/29_FZ-o-kachestve-i-bezopasnosti-piwevyh-produktov/" TargetMode="External"/><Relationship Id="rId23" Type="http://schemas.openxmlformats.org/officeDocument/2006/relationships/hyperlink" Target="https://legalacts.ru/doc/29_FZ-o-kachestve-i-bezopasnosti-piwevyh-produktov/" TargetMode="External"/><Relationship Id="rId28" Type="http://schemas.openxmlformats.org/officeDocument/2006/relationships/hyperlink" Target="https://legalacts.ru/doc/29_FZ-o-kachestve-i-bezopasnosti-piwevyh-produktov/" TargetMode="External"/><Relationship Id="rId36" Type="http://schemas.openxmlformats.org/officeDocument/2006/relationships/hyperlink" Target="https://legalacts.ru/doc/29_FZ-o-kachestve-i-bezopasnosti-piwevyh-produktov/" TargetMode="External"/><Relationship Id="rId49" Type="http://schemas.openxmlformats.org/officeDocument/2006/relationships/hyperlink" Target="https://legalacts.ru/doc/29_FZ-o-kachestve-i-bezopasnosti-piwevyh-produktov/" TargetMode="External"/><Relationship Id="rId57" Type="http://schemas.openxmlformats.org/officeDocument/2006/relationships/hyperlink" Target="https://legalacts.ru/doc/mu-2141184-03-214-pitevaja-voda-i-vodosnabzhenie/" TargetMode="External"/><Relationship Id="rId106" Type="http://schemas.openxmlformats.org/officeDocument/2006/relationships/hyperlink" Target="https://legalacts.ru/docs/10/" TargetMode="External"/><Relationship Id="rId114" Type="http://schemas.openxmlformats.org/officeDocument/2006/relationships/hyperlink" Target="https://legalacts.ru/sud/postanovlenie-prezidiuma-verkhovnogo-suda-rf-ot-22072020-n-19p20/" TargetMode="External"/><Relationship Id="rId119" Type="http://schemas.openxmlformats.org/officeDocument/2006/relationships/hyperlink" Target="https://legalacts.ru/kodeksy_RSFSR/" TargetMode="External"/><Relationship Id="rId127" Type="http://schemas.openxmlformats.org/officeDocument/2006/relationships/hyperlink" Target="https://legalacts.ru/kodeks/kodeks-zakonov-o-trude-rossiiskoi-federatsii-utv/" TargetMode="External"/><Relationship Id="rId10" Type="http://schemas.openxmlformats.org/officeDocument/2006/relationships/hyperlink" Target="https://legalacts.ru/doc/29_FZ-o-kachestve-i-bezopasnosti-piwevyh-produktov/" TargetMode="External"/><Relationship Id="rId31" Type="http://schemas.openxmlformats.org/officeDocument/2006/relationships/hyperlink" Target="https://legalacts.ru/doc/29_FZ-o-kachestve-i-bezopasnosti-piwevyh-produktov/" TargetMode="External"/><Relationship Id="rId44" Type="http://schemas.openxmlformats.org/officeDocument/2006/relationships/hyperlink" Target="https://legalacts.ru/doc/29_FZ-o-kachestve-i-bezopasnosti-piwevyh-produktov/" TargetMode="External"/><Relationship Id="rId52" Type="http://schemas.openxmlformats.org/officeDocument/2006/relationships/hyperlink" Target="https://legalacts.ru/doc/29_FZ-o-kachestve-i-bezopasnosti-piwevyh-produktov/" TargetMode="External"/><Relationship Id="rId60" Type="http://schemas.openxmlformats.org/officeDocument/2006/relationships/hyperlink" Target="https://legalacts.ru/doc/29_FZ-o-kachestve-i-bezopasnosti-piwevyh-produktov/" TargetMode="External"/><Relationship Id="rId65" Type="http://schemas.openxmlformats.org/officeDocument/2006/relationships/hyperlink" Target="https://legalacts.ru/doc/federalnyi-zakon-ot-05121998-n-183-fz-o/" TargetMode="External"/><Relationship Id="rId73" Type="http://schemas.openxmlformats.org/officeDocument/2006/relationships/hyperlink" Target="https://legalacts.ru/doc/ZZPP/" TargetMode="External"/><Relationship Id="rId78" Type="http://schemas.openxmlformats.org/officeDocument/2006/relationships/hyperlink" Target="https://legalacts.ru/kodeks/APK-RF/" TargetMode="External"/><Relationship Id="rId81" Type="http://schemas.openxmlformats.org/officeDocument/2006/relationships/hyperlink" Target="https://legalacts.ru/kodeks/Vozdushnyi-Kodeks-RF/" TargetMode="External"/><Relationship Id="rId86" Type="http://schemas.openxmlformats.org/officeDocument/2006/relationships/hyperlink" Target="https://legalacts.ru/kodeks/GPK-RF/" TargetMode="External"/><Relationship Id="rId94" Type="http://schemas.openxmlformats.org/officeDocument/2006/relationships/hyperlink" Target="https://legalacts.ru/kodeks/LK-RF/" TargetMode="External"/><Relationship Id="rId99" Type="http://schemas.openxmlformats.org/officeDocument/2006/relationships/hyperlink" Target="https://legalacts.ru/kodeks/UIK-RF/" TargetMode="External"/><Relationship Id="rId101" Type="http://schemas.openxmlformats.org/officeDocument/2006/relationships/hyperlink" Target="https://legalacts.ru/kodeks/UPK-RF/" TargetMode="External"/><Relationship Id="rId122" Type="http://schemas.openxmlformats.org/officeDocument/2006/relationships/hyperlink" Target="https://legalacts.ru/kodeks/grazhdanskii-kodeks-rsfsr-utv-vs-rsfsr-11061964/" TargetMode="External"/><Relationship Id="rId130" Type="http://schemas.openxmlformats.org/officeDocument/2006/relationships/hyperlink" Target="https://legalacts.ru/kodeks/ugolovno-protsessualnyi-kodeks-rsfsr-utv-vs/" TargetMode="External"/><Relationship Id="rId135" Type="http://schemas.openxmlformats.org/officeDocument/2006/relationships/hyperlink" Target="https://legalacts.ru/doc/79_FZ-o-gosudarstvennoj-grazhdanskoj-sluzhbe/" TargetMode="External"/><Relationship Id="rId143" Type="http://schemas.openxmlformats.org/officeDocument/2006/relationships/hyperlink" Target="https://legalacts.ru/doc/FZ-o-zawite-konkurencii/" TargetMode="External"/><Relationship Id="rId148" Type="http://schemas.openxmlformats.org/officeDocument/2006/relationships/hyperlink" Target="https://legalacts.ru/doc/FZ-o-nesostojatelnosti-bankrotstve/" TargetMode="External"/><Relationship Id="rId151" Type="http://schemas.openxmlformats.org/officeDocument/2006/relationships/hyperlink" Target="https://legalacts.ru/doc/FZ-ob-ispolnitelnom-proizvodstve/" TargetMode="External"/><Relationship Id="rId156" Type="http://schemas.openxmlformats.org/officeDocument/2006/relationships/hyperlink" Target="https://legalacts.ru/kodeks/GK-RF-chast-1/razdel-iii/podrazdel-1/glava-25/statja-395/" TargetMode="External"/><Relationship Id="rId164" Type="http://schemas.openxmlformats.org/officeDocument/2006/relationships/hyperlink" Target="https://legalacts.ru/kodeks/UPK-RF/chast-1/razdel-v/glava-16/statja-125/" TargetMode="External"/><Relationship Id="rId169" Type="http://schemas.openxmlformats.org/officeDocument/2006/relationships/hyperlink" Target="https://ads.adfox.ru/289615/goLink?ad-session-id=4608831598946855296&amp;hash=212bff01288e1a83&amp;sj=8IspXNIBRi37M2nvBD6Ono0WOOQJ1mepmLMfh388cQw5bpqly3ML6Msd3j4kMrjVInNvgClhEOmnj4qlGomCBgkZA0Nwu62G-n4Z7L8YAg%3D%3D&amp;rand=hqazdcl&amp;rqs=e2Wbc_OSExIl_k1f5Lnm9Bhz3yUxhM5A&amp;pr=hneoiny&amp;p1=clvno&amp;ytt=443652943382549&amp;p5=ijaro&amp;ybv=0.1831&amp;p2=gphj&amp;ylv=0.1832&amp;pf=https://login.consultant.ru/demo-access/?utm_campaign%3Ddemo_access%26utm_source%3Dlegalactsru%26utm_medium%3Dbanner%26utm_content%3Dregistration%26utm_term%3Dsidecolumn" TargetMode="External"/><Relationship Id="rId4" Type="http://schemas.openxmlformats.org/officeDocument/2006/relationships/webSettings" Target="webSettings.xml"/><Relationship Id="rId9" Type="http://schemas.openxmlformats.org/officeDocument/2006/relationships/hyperlink" Target="https://legalacts.ru/doc/zakon-rf-ot-14051993-n-4979-1-o/" TargetMode="External"/><Relationship Id="rId172" Type="http://schemas.openxmlformats.org/officeDocument/2006/relationships/fontTable" Target="fontTable.xml"/><Relationship Id="rId13" Type="http://schemas.openxmlformats.org/officeDocument/2006/relationships/hyperlink" Target="https://legalacts.ru/doc/29_FZ-o-kachestve-i-bezopasnosti-piwevyh-produktov/" TargetMode="External"/><Relationship Id="rId18" Type="http://schemas.openxmlformats.org/officeDocument/2006/relationships/hyperlink" Target="https://legalacts.ru/doc/29_FZ-o-kachestve-i-bezopasnosti-piwevyh-produktov/" TargetMode="External"/><Relationship Id="rId39" Type="http://schemas.openxmlformats.org/officeDocument/2006/relationships/hyperlink" Target="https://legalacts.ru/doc/perechen-osnovnykh-normativnykh-pravovykh-aktov-neobkhodimykh-dlja-rukovodstva-i/" TargetMode="External"/><Relationship Id="rId109" Type="http://schemas.openxmlformats.org/officeDocument/2006/relationships/hyperlink" Target="https://legalacts.ru/sud/postanovlenie-prezidiuma-verkhovnogo-suda-rf-ot-22072020-n-17p20/" TargetMode="External"/><Relationship Id="rId34" Type="http://schemas.openxmlformats.org/officeDocument/2006/relationships/hyperlink" Target="https://legalacts.ru/doc/29_FZ-o-kachestve-i-bezopasnosti-piwevyh-produktov/" TargetMode="External"/><Relationship Id="rId50" Type="http://schemas.openxmlformats.org/officeDocument/2006/relationships/hyperlink" Target="https://legalacts.ru/doc/29_FZ-o-kachestve-i-bezopasnosti-piwevyh-produktov/" TargetMode="External"/><Relationship Id="rId55" Type="http://schemas.openxmlformats.org/officeDocument/2006/relationships/hyperlink" Target="https://legalacts.ru/doc/29_FZ-o-kachestve-i-bezopasnosti-piwevyh-produktov/" TargetMode="External"/><Relationship Id="rId76" Type="http://schemas.openxmlformats.org/officeDocument/2006/relationships/image" Target="media/image2.png"/><Relationship Id="rId97" Type="http://schemas.openxmlformats.org/officeDocument/2006/relationships/hyperlink" Target="https://legalacts.ru/kodeks/SK-RF/" TargetMode="External"/><Relationship Id="rId104" Type="http://schemas.openxmlformats.org/officeDocument/2006/relationships/hyperlink" Target="https://legalacts.ru/docs/7/" TargetMode="External"/><Relationship Id="rId120" Type="http://schemas.openxmlformats.org/officeDocument/2006/relationships/hyperlink" Target="https://legalacts.ru/kodeks/vodnyi-kodeks-rsfsr-utv-vs-rsfsr-30061972/" TargetMode="External"/><Relationship Id="rId125" Type="http://schemas.openxmlformats.org/officeDocument/2006/relationships/hyperlink" Target="https://legalacts.ru/kodeks/ispravitelno-trudovoi-kodeks-rsfsr-utv-vs/" TargetMode="External"/><Relationship Id="rId141" Type="http://schemas.openxmlformats.org/officeDocument/2006/relationships/hyperlink" Target="https://legalacts.ru/doc/federalnyi-zakon-ot-07022011-n-3-fz-o/" TargetMode="External"/><Relationship Id="rId146" Type="http://schemas.openxmlformats.org/officeDocument/2006/relationships/hyperlink" Target="https://legalacts.ru/doc/223_FZ-o-zakupkah-tovarov_-rabot_-uslug-otdelnymi-vidami-juridicheskih-lic/" TargetMode="External"/><Relationship Id="rId167" Type="http://schemas.openxmlformats.org/officeDocument/2006/relationships/hyperlink" Target="https://legalacts.ru/kodeks/APK-RF/razdel-i/glava-5/statja-49/" TargetMode="External"/><Relationship Id="rId7" Type="http://schemas.openxmlformats.org/officeDocument/2006/relationships/hyperlink" Target="https://legalacts.ru/doc/29_FZ-o-kachestve-i-bezopasnosti-piwevyh-produktov/" TargetMode="External"/><Relationship Id="rId71" Type="http://schemas.openxmlformats.org/officeDocument/2006/relationships/hyperlink" Target="https://legalacts.ru/doc/federalnyi-zakon-ot-30031999-n-52-fz-o/" TargetMode="External"/><Relationship Id="rId92" Type="http://schemas.openxmlformats.org/officeDocument/2006/relationships/hyperlink" Target="https://legalacts.ru/kodeks/KVVT-RF/" TargetMode="External"/><Relationship Id="rId162" Type="http://schemas.openxmlformats.org/officeDocument/2006/relationships/hyperlink" Target="https://legalacts.ru/kodeks/TK-RF/chast-iii/razdel-iii/glava-13/statja-77/" TargetMode="External"/><Relationship Id="rId2" Type="http://schemas.openxmlformats.org/officeDocument/2006/relationships/styles" Target="styles.xml"/><Relationship Id="rId29" Type="http://schemas.openxmlformats.org/officeDocument/2006/relationships/hyperlink" Target="https://legalacts.ru/doc/29_FZ-o-kachestve-i-bezopasnosti-piwevyh-produktov/" TargetMode="External"/><Relationship Id="rId24" Type="http://schemas.openxmlformats.org/officeDocument/2006/relationships/hyperlink" Target="https://legalacts.ru/doc/29_FZ-o-kachestve-i-bezopasnosti-piwevyh-produktov/" TargetMode="External"/><Relationship Id="rId40" Type="http://schemas.openxmlformats.org/officeDocument/2006/relationships/hyperlink" Target="https://legalacts.ru/doc/29_FZ-o-kachestve-i-bezopasnosti-piwevyh-produktov/" TargetMode="External"/><Relationship Id="rId45" Type="http://schemas.openxmlformats.org/officeDocument/2006/relationships/hyperlink" Target="https://legalacts.ru/doc/federalnyi-zakon-ot-27122002-n-184-fz-o/" TargetMode="External"/><Relationship Id="rId66" Type="http://schemas.openxmlformats.org/officeDocument/2006/relationships/hyperlink" Target="https://legalacts.ru/doc/sp-24990-00-24-gigiena-detei-i-podrostkov/" TargetMode="External"/><Relationship Id="rId87" Type="http://schemas.openxmlformats.org/officeDocument/2006/relationships/hyperlink" Target="https://legalacts.ru/kodeks/Gradostroitelnyi-Kodeks-RF/" TargetMode="External"/><Relationship Id="rId110" Type="http://schemas.openxmlformats.org/officeDocument/2006/relationships/hyperlink" Target="https://legalacts.ru/sud/obzor-praktiki-primeneniia-arbitrazhnymi-sudami-polozhenii-protsessualnogo-zakonodatelstva-ob-obiazatelnom-dosudebnom-poriadke-uregulirovaniia-spora/" TargetMode="External"/><Relationship Id="rId115" Type="http://schemas.openxmlformats.org/officeDocument/2006/relationships/hyperlink" Target="https://legalacts.ru/sud/obzor-sudebnoi-praktiki-verkhovnogo-suda-rossiiskoi-federatsii-n-2-2020/" TargetMode="External"/><Relationship Id="rId131" Type="http://schemas.openxmlformats.org/officeDocument/2006/relationships/hyperlink" Target="https://legalacts.ru/doc/FZ-o-strahovyh-pensijah/" TargetMode="External"/><Relationship Id="rId136" Type="http://schemas.openxmlformats.org/officeDocument/2006/relationships/hyperlink" Target="https://legalacts.ru/doc/FZ-o-gosudarstvennom-oboronnom-zakaze/" TargetMode="External"/><Relationship Id="rId157" Type="http://schemas.openxmlformats.org/officeDocument/2006/relationships/hyperlink" Target="https://legalacts.ru/kodeks/KOAP-RF/razdel-ii/glava-20/statja-20.25/" TargetMode="External"/><Relationship Id="rId61" Type="http://schemas.openxmlformats.org/officeDocument/2006/relationships/hyperlink" Target="https://legalacts.ru/doc/pismo-rospotrebnadzora-ot-21112006-n-010012292-06-32-o/" TargetMode="External"/><Relationship Id="rId82" Type="http://schemas.openxmlformats.org/officeDocument/2006/relationships/hyperlink" Target="https://legalacts.ru/kodeks/GK-RF-chast-1/" TargetMode="External"/><Relationship Id="rId152" Type="http://schemas.openxmlformats.org/officeDocument/2006/relationships/hyperlink" Target="https://legalacts.ru/doc/FZ-o-voinskoj-objazannosti-i-voennoj-sluzhbe/" TargetMode="External"/><Relationship Id="rId173" Type="http://schemas.openxmlformats.org/officeDocument/2006/relationships/theme" Target="theme/theme1.xml"/><Relationship Id="rId19" Type="http://schemas.openxmlformats.org/officeDocument/2006/relationships/hyperlink" Target="https://legalacts.ru/doc/29_FZ-o-kachestve-i-bezopasnosti-piwevyh-produktov/" TargetMode="External"/><Relationship Id="rId14" Type="http://schemas.openxmlformats.org/officeDocument/2006/relationships/hyperlink" Target="https://legalacts.ru/doc/29_FZ-o-kachestve-i-bezopasnosti-piwevyh-produktov/" TargetMode="External"/><Relationship Id="rId30" Type="http://schemas.openxmlformats.org/officeDocument/2006/relationships/hyperlink" Target="https://legalacts.ru/doc/29_FZ-o-kachestve-i-bezopasnosti-piwevyh-produktov/" TargetMode="External"/><Relationship Id="rId35" Type="http://schemas.openxmlformats.org/officeDocument/2006/relationships/hyperlink" Target="https://legalacts.ru/doc/29_FZ-o-kachestve-i-bezopasnosti-piwevyh-produktov/" TargetMode="External"/><Relationship Id="rId56" Type="http://schemas.openxmlformats.org/officeDocument/2006/relationships/hyperlink" Target="https://legalacts.ru/doc/postanovlenie-pravitelstva-rf-ot-21022008-n-110/" TargetMode="External"/><Relationship Id="rId77" Type="http://schemas.openxmlformats.org/officeDocument/2006/relationships/hyperlink" Target="https://legalacts.ru/kodeksy/" TargetMode="External"/><Relationship Id="rId100" Type="http://schemas.openxmlformats.org/officeDocument/2006/relationships/hyperlink" Target="https://legalacts.ru/kodeks/UK-RF/" TargetMode="External"/><Relationship Id="rId105" Type="http://schemas.openxmlformats.org/officeDocument/2006/relationships/hyperlink" Target="https://legalacts.ru/docs/8/" TargetMode="External"/><Relationship Id="rId126" Type="http://schemas.openxmlformats.org/officeDocument/2006/relationships/hyperlink" Target="https://legalacts.ru/kodeks/KOAP-RSFSR/" TargetMode="External"/><Relationship Id="rId147" Type="http://schemas.openxmlformats.org/officeDocument/2006/relationships/hyperlink" Target="https://legalacts.ru/doc/zakon-rf-ot-17011992-n-2202-1-o/" TargetMode="External"/><Relationship Id="rId168" Type="http://schemas.openxmlformats.org/officeDocument/2006/relationships/hyperlink" Target="https://legalacts.ru/kodeks/APK-RF/razdel-ii/glava-13/statja-125/" TargetMode="External"/><Relationship Id="rId8" Type="http://schemas.openxmlformats.org/officeDocument/2006/relationships/hyperlink" Target="https://legalacts.ru/doc/prikaz-minzdrava-rf-ot-05082003-n-330/" TargetMode="External"/><Relationship Id="rId51" Type="http://schemas.openxmlformats.org/officeDocument/2006/relationships/hyperlink" Target="https://legalacts.ru/doc/prikaz-minselkhoza-rossii-ot-17052016-n-185/" TargetMode="External"/><Relationship Id="rId72" Type="http://schemas.openxmlformats.org/officeDocument/2006/relationships/hyperlink" Target="https://legalacts.ru/doc/29_FZ-o-kachestve-i-bezopasnosti-piwevyh-produktov/" TargetMode="External"/><Relationship Id="rId93" Type="http://schemas.openxmlformats.org/officeDocument/2006/relationships/hyperlink" Target="https://legalacts.ru/kodeks/KTM-RF/" TargetMode="External"/><Relationship Id="rId98" Type="http://schemas.openxmlformats.org/officeDocument/2006/relationships/hyperlink" Target="https://legalacts.ru/kodeks/TK-RF/" TargetMode="External"/><Relationship Id="rId121" Type="http://schemas.openxmlformats.org/officeDocument/2006/relationships/hyperlink" Target="https://legalacts.ru/kodeks/grazhdanskii-protsessualnyi-kodeks-rsfsr-utv-vs-rsfsr/" TargetMode="External"/><Relationship Id="rId142" Type="http://schemas.openxmlformats.org/officeDocument/2006/relationships/hyperlink" Target="https://legalacts.ru/doc/402_FZ-o-buhgalterskom-uchete/" TargetMode="External"/><Relationship Id="rId163" Type="http://schemas.openxmlformats.org/officeDocument/2006/relationships/hyperlink" Target="https://legalacts.ru/kodeks/UPK-RF/chast-2/razdel-vii/glava-19/statja-144/" TargetMode="External"/><Relationship Id="rId3" Type="http://schemas.openxmlformats.org/officeDocument/2006/relationships/settings" Target="settings.xml"/><Relationship Id="rId25" Type="http://schemas.openxmlformats.org/officeDocument/2006/relationships/hyperlink" Target="https://legalacts.ru/doc/29_FZ-o-kachestve-i-bezopasnosti-piwevyh-produktov/" TargetMode="External"/><Relationship Id="rId46" Type="http://schemas.openxmlformats.org/officeDocument/2006/relationships/hyperlink" Target="https://legalacts.ru/doc/opredelenie-konstitutsionnogo-suda-rf-ot-29092016-n-1925-o-ob/" TargetMode="External"/><Relationship Id="rId67" Type="http://schemas.openxmlformats.org/officeDocument/2006/relationships/hyperlink" Target="https://legalacts.ru/doc/29_FZ-o-kachestve-i-bezopasnosti-piwevyh-produktov/" TargetMode="External"/><Relationship Id="rId116" Type="http://schemas.openxmlformats.org/officeDocument/2006/relationships/hyperlink" Target="https://legalacts.ru/sud/postanovlenie-prezidiuma-verkhovnogo-suda-rf-ot-15072020-n-26p20/" TargetMode="External"/><Relationship Id="rId137" Type="http://schemas.openxmlformats.org/officeDocument/2006/relationships/hyperlink" Target="https://legalacts.ru/doc/ZZPP/" TargetMode="External"/><Relationship Id="rId158" Type="http://schemas.openxmlformats.org/officeDocument/2006/relationships/hyperlink" Target="https://legalacts.ru/kodeks/TK-RF/chast-iii/razdel-iii/glava-13/statja-81/" TargetMode="External"/><Relationship Id="rId20" Type="http://schemas.openxmlformats.org/officeDocument/2006/relationships/hyperlink" Target="https://legalacts.ru/doc/29_FZ-o-kachestve-i-bezopasnosti-piwevyh-produktov/" TargetMode="External"/><Relationship Id="rId41" Type="http://schemas.openxmlformats.org/officeDocument/2006/relationships/hyperlink" Target="https://legalacts.ru/kodeks/TK-RF/" TargetMode="External"/><Relationship Id="rId62" Type="http://schemas.openxmlformats.org/officeDocument/2006/relationships/hyperlink" Target="https://legalacts.ru/doc/29_FZ-o-kachestve-i-bezopasnosti-piwevyh-produktov/" TargetMode="External"/><Relationship Id="rId83" Type="http://schemas.openxmlformats.org/officeDocument/2006/relationships/hyperlink" Target="https://legalacts.ru/kodeks/GK-RF-chast-2/" TargetMode="External"/><Relationship Id="rId88" Type="http://schemas.openxmlformats.org/officeDocument/2006/relationships/hyperlink" Target="https://legalacts.ru/kodeks/ZHK-RF/" TargetMode="External"/><Relationship Id="rId111" Type="http://schemas.openxmlformats.org/officeDocument/2006/relationships/hyperlink" Target="https://legalacts.ru/sud/postanovlenie-prezidiuma-verkhovnogo-suda-rf-ot-22072020-n-28p20/" TargetMode="External"/><Relationship Id="rId132" Type="http://schemas.openxmlformats.org/officeDocument/2006/relationships/hyperlink" Target="https://legalacts.ru/doc/FZ-o-pozharnoj-bezopasnosti/" TargetMode="External"/><Relationship Id="rId153" Type="http://schemas.openxmlformats.org/officeDocument/2006/relationships/hyperlink" Target="https://legalacts.ru/doc/FZ-o-bankah-i-bankovskoj-dejatelnost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12247</Words>
  <Characters>69813</Characters>
  <Application>Microsoft Office Word</Application>
  <DocSecurity>0</DocSecurity>
  <Lines>581</Lines>
  <Paragraphs>163</Paragraphs>
  <ScaleCrop>false</ScaleCrop>
  <Company/>
  <LinksUpToDate>false</LinksUpToDate>
  <CharactersWithSpaces>81897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Пользователь</cp:lastModifiedBy>
  <cp:revision>7</cp:revision>
  <dcterms:created xsi:type="dcterms:W3CDTF">2020-09-01T07:54:00Z</dcterms:created>
  <dcterms:modified xsi:type="dcterms:W3CDTF">2020-09-01T07:56:00Z</dcterms:modified>
</cp:coreProperties>
</file>