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1B" w:rsidRDefault="00E45F1B" w:rsidP="00E45F1B">
      <w:r>
        <w:t xml:space="preserve">                                                                                                             </w:t>
      </w:r>
    </w:p>
    <w:p w:rsidR="004022D8" w:rsidRPr="004022D8" w:rsidRDefault="004022D8" w:rsidP="004022D8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4022D8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Федеральный закон от 30.03.1</w:t>
      </w:r>
      <w:r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999 N 52-ФЗ</w:t>
      </w:r>
      <w:r w:rsidR="001E7B86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З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</w:t>
      </w:r>
      <w:r w:rsidRPr="004022D8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"О санитарно-эпидемиологическом благополучии населения"</w:t>
      </w:r>
    </w:p>
    <w:p w:rsidR="004022D8" w:rsidRPr="004022D8" w:rsidRDefault="004022D8" w:rsidP="004022D8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" w:name="100003"/>
      <w:bookmarkEnd w:id="1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РОССИЙСКАЯ ФЕДЕРАЦИЯ</w:t>
      </w:r>
    </w:p>
    <w:p w:rsidR="004022D8" w:rsidRPr="004022D8" w:rsidRDefault="004022D8" w:rsidP="004022D8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" w:name="100004"/>
      <w:bookmarkEnd w:id="2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ФЕДЕРАЛЬНЫЙ ЗАКОН</w:t>
      </w:r>
    </w:p>
    <w:p w:rsidR="004022D8" w:rsidRPr="004022D8" w:rsidRDefault="004022D8" w:rsidP="004022D8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" w:name="100005"/>
      <w:bookmarkEnd w:id="3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САНИТАРНО-ЭПИДЕМИОЛОГИЧЕСКОМ БЛАГОПОЛУЧИИ НАСЕЛЕНИЯ</w:t>
      </w:r>
    </w:p>
    <w:p w:rsidR="004022D8" w:rsidRPr="004022D8" w:rsidRDefault="004022D8" w:rsidP="004022D8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" w:name="100006"/>
      <w:bookmarkEnd w:id="4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Принят</w:t>
      </w:r>
    </w:p>
    <w:p w:rsidR="004022D8" w:rsidRPr="004022D8" w:rsidRDefault="004022D8" w:rsidP="004022D8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Государственной Думой</w:t>
      </w:r>
    </w:p>
    <w:p w:rsidR="004022D8" w:rsidRPr="004022D8" w:rsidRDefault="004022D8" w:rsidP="004022D8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 марта 1999 года</w:t>
      </w:r>
    </w:p>
    <w:p w:rsidR="004022D8" w:rsidRPr="004022D8" w:rsidRDefault="004022D8" w:rsidP="004022D8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" w:name="100007"/>
      <w:bookmarkEnd w:id="5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Одобрен</w:t>
      </w:r>
    </w:p>
    <w:p w:rsidR="004022D8" w:rsidRPr="004022D8" w:rsidRDefault="004022D8" w:rsidP="004022D8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Советом Федерации</w:t>
      </w:r>
    </w:p>
    <w:p w:rsidR="004022D8" w:rsidRPr="004022D8" w:rsidRDefault="004022D8" w:rsidP="004022D8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17 марта 1999 года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" w:name="100008"/>
      <w:bookmarkEnd w:id="6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4022D8" w:rsidRPr="004022D8" w:rsidRDefault="004022D8" w:rsidP="004022D8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" w:name="100009"/>
      <w:bookmarkEnd w:id="7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Глава I. ОБЩИЕ ПОЛОЖЕНИЯ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" w:name="100010"/>
      <w:bookmarkEnd w:id="8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1. Основные понятия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9" w:name="100011"/>
      <w:bookmarkEnd w:id="9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целях настоящего Федерального закона используются следующие основные понятия: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0" w:name="100012"/>
      <w:bookmarkEnd w:id="10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санитарно-эпидемиологическое благополучие населения 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жизнедеятельности;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" w:name="100013"/>
      <w:bookmarkEnd w:id="11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среда обитания человека (далее - среда обитания) 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" w:name="100014"/>
      <w:bookmarkEnd w:id="12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факторы среды обитания 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</w:t>
      </w:r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3" w:name="100015"/>
      <w:bookmarkEnd w:id="13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вредное воздействие на человека 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" w:name="100016"/>
      <w:bookmarkEnd w:id="14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благоприятные условия жизнедеятельности человека 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" w:name="100017"/>
      <w:bookmarkEnd w:id="15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безопасные условия для человека - состояние среды обитания, при котором отсутствует опасность вредного воздействия ее факторов на человека;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6" w:name="100018"/>
      <w:bookmarkEnd w:id="16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санитарно-эпидемиологическая обстановка - состояние здоровья населения и среды обитания на определенной территории в конкретно указанное время;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" w:name="100019"/>
      <w:bookmarkEnd w:id="17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гигиенический норматив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" w:name="000191"/>
      <w:bookmarkStart w:id="19" w:name="100020"/>
      <w:bookmarkEnd w:id="18"/>
      <w:bookmarkEnd w:id="19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санитарно-эпидемиологические требования 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санитарно-эпидемиологическими правилами и гигиеническими нормативами (далее - санитарные правила), а 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техническими регламентами;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" w:name="100021"/>
      <w:bookmarkEnd w:id="20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социально-гигиенический мониторинг 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" w:name="000100"/>
      <w:bookmarkStart w:id="22" w:name="100022"/>
      <w:bookmarkEnd w:id="21"/>
      <w:bookmarkEnd w:id="22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федеральный государственный санитарно-эпидемиологический надзор 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3" w:name="000258"/>
      <w:bookmarkStart w:id="24" w:name="000192"/>
      <w:bookmarkStart w:id="25" w:name="100448"/>
      <w:bookmarkStart w:id="26" w:name="100023"/>
      <w:bookmarkStart w:id="27" w:name="000080"/>
      <w:bookmarkEnd w:id="23"/>
      <w:bookmarkEnd w:id="24"/>
      <w:bookmarkEnd w:id="25"/>
      <w:bookmarkEnd w:id="26"/>
      <w:bookmarkEnd w:id="27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санитарно-эпидемиологическое заключение - документ, выдаваемый в установленных международными договорами Российской Федерации, международными правовыми актами, настоящим Федеральным законом, другими федеральными законами случаях федеральными органами исполнительной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несоответствие санитарно-эпидемиологическим и гигиеническим требованиям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оборудования, транспортных средств;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8" w:name="100024"/>
      <w:bookmarkEnd w:id="28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санитарно-противоэпидемические (профилактические) мероприятия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9" w:name="100025"/>
      <w:bookmarkEnd w:id="29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ограничительные мероприятия (карантин) 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0" w:name="100026"/>
      <w:bookmarkEnd w:id="30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инфекционные заболевания 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1" w:name="100027"/>
      <w:bookmarkEnd w:id="31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инфекционные заболевания, представляющие опасность для окружающих,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2" w:name="100028"/>
      <w:bookmarkEnd w:id="32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массовые неинфекционные заболевания (отравления) 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3" w:name="100029"/>
      <w:bookmarkEnd w:id="33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2. Обеспечение санитарно-эпидемиологического благополучия населения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4" w:name="100030"/>
      <w:bookmarkEnd w:id="34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Санитарно-эпидемиологическое благополучие населения обеспечивается посредством: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5" w:name="100031"/>
      <w:bookmarkEnd w:id="35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профилактики заболеваний в соответствии с санитарно-эпидемиологической обстановкой и прогнозом ее изменения;</w:t>
      </w:r>
    </w:p>
    <w:p w:rsidR="004022D8" w:rsidRP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6" w:name="000001"/>
      <w:bookmarkStart w:id="37" w:name="100032"/>
      <w:bookmarkEnd w:id="36"/>
      <w:bookmarkEnd w:id="37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абзац утратил силу. - Федеральный закон от 22.08.2004 N 122-ФЗ;</w:t>
      </w:r>
    </w:p>
    <w:p w:rsidR="004022D8" w:rsidRDefault="004022D8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8" w:name="000101"/>
      <w:bookmarkStart w:id="39" w:name="100033"/>
      <w:bookmarkStart w:id="40" w:name="000002"/>
      <w:bookmarkEnd w:id="38"/>
      <w:bookmarkEnd w:id="39"/>
      <w:bookmarkEnd w:id="40"/>
      <w:r w:rsidRPr="00402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правил как составной части осуществляемой ими деятельности;</w:t>
      </w:r>
    </w:p>
    <w:p w:rsidR="006E5F94" w:rsidRPr="004022D8" w:rsidRDefault="006E5F94" w:rsidP="004022D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Особенности обеспечения санитарно-эпидемиологического благополучия населения на территории инновационного центра "Сколково", в том числе особенности утверждения и применения санитарно-эпидемиологических требований, устанавливаются Федеральным </w:t>
      </w:r>
      <w:hyperlink r:id="rId4" w:anchor="100155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"Об инновационном центре "Сколково".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1" w:name="000248"/>
      <w:bookmarkEnd w:id="4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Особенности обеспечения санитарно-эпидемиологического благополучия населения на территории международного медицинского кластера, в том числе особенности применения санитарно-эпидемиологических требований, устанавливаются Федеральным </w:t>
      </w:r>
      <w:hyperlink r:id="rId5" w:anchor="100146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"О международном медицинском кластере и внесении изменений в отдельные законодательные акты Российской Федерации".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2" w:name="000259"/>
      <w:bookmarkEnd w:id="4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Особенности обеспечения санитарно-эпидемиологического благополучия населения на территориях инновационных научно-технологических центров, в том числе особенности утверждения и применения санитарно-эпидемиологических требований, устанавливаются Федеральным </w:t>
      </w:r>
      <w:hyperlink r:id="rId6" w:anchor="100200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3" w:name="100435"/>
      <w:bookmarkStart w:id="44" w:name="100046"/>
      <w:bookmarkStart w:id="45" w:name="000006"/>
      <w:bookmarkStart w:id="46" w:name="100047"/>
      <w:bookmarkEnd w:id="43"/>
      <w:bookmarkEnd w:id="44"/>
      <w:bookmarkEnd w:id="45"/>
      <w:bookmarkEnd w:id="4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3. Законодательство в области обеспечения санитарно-эпидемиологического благополучия населения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7" w:name="100436"/>
      <w:bookmarkEnd w:id="4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Законодательство в области обеспечения санитарно-эпидемиологического благополучия населения (далее - санитарное законодательство) основывается на </w:t>
      </w:r>
      <w:hyperlink r:id="rId7" w:anchor="100159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Конституции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Российской Федерации и состоит из настоящего Федерального 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8" w:name="100048"/>
      <w:bookmarkEnd w:id="4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4. Отношения, регулируемые настоящим Федеральным законом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9" w:name="100049"/>
      <w:bookmarkEnd w:id="4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 </w:t>
      </w:r>
      <w:hyperlink r:id="rId8" w:anchor="100159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Конституцией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Российской Федерации прав граждан на охрану здоровья и благоприятную окружающую среду.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0" w:name="100460"/>
      <w:bookmarkStart w:id="51" w:name="100050"/>
      <w:bookmarkEnd w:id="50"/>
      <w:bookmarkEnd w:id="5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законодательством Российской Федерации об охране окружающей среды и настоящим Федеральным законом.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2" w:name="100051"/>
      <w:bookmarkEnd w:id="5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5. Полномочия Российской Федерации в области обеспечения санитарно-эпидемиологического благополучия населения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3" w:name="100052"/>
      <w:bookmarkEnd w:id="5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4" w:name="100053"/>
      <w:bookmarkEnd w:id="5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5" w:name="100054"/>
      <w:bookmarkEnd w:id="5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6" w:name="000007"/>
      <w:bookmarkStart w:id="57" w:name="100055"/>
      <w:bookmarkEnd w:id="56"/>
      <w:bookmarkEnd w:id="5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абзац утратил силу. - Федеральный закон от 22.08.2004 N 122-ФЗ;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8" w:name="100056"/>
      <w:bookmarkEnd w:id="5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благополучия населения;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9" w:name="000077"/>
      <w:bookmarkStart w:id="60" w:name="100057"/>
      <w:bookmarkEnd w:id="59"/>
      <w:bookmarkEnd w:id="6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абзац утратил силу. - Федеральный закон от 22.08.2004 N 122-ФЗ;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1" w:name="000105"/>
      <w:bookmarkStart w:id="62" w:name="100058"/>
      <w:bookmarkEnd w:id="61"/>
      <w:bookmarkEnd w:id="6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федеральный государственный санитарно-эпидемиологический надзор;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3" w:name="100059"/>
      <w:bookmarkEnd w:id="6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государственное санитарно-эпидемиологическое нормирование;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4" w:name="100060"/>
      <w:bookmarkEnd w:id="6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социально-гигиенический мониторинг;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5" w:name="100061"/>
      <w:bookmarkEnd w:id="6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6" w:name="100062"/>
      <w:bookmarkEnd w:id="6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7" w:name="100063"/>
      <w:bookmarkEnd w:id="6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обеспечение санитарной охраны территории Российской Федерации;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8" w:name="100064"/>
      <w:bookmarkEnd w:id="6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введение и отмена на территории Российской Федерации ограничительных мероприятий (карантина);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9" w:name="100065"/>
      <w:bookmarkEnd w:id="6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введение и отмена санитарно-карантинного контроля в пунктах пропуска через Государственную границу Российской Федерации;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0" w:name="100066"/>
      <w:bookmarkEnd w:id="7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подготовка и опубликование ежегодных государственных докладов о санитарно-эпидемиологической обстановке в Российской Федерации;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1" w:name="100067"/>
      <w:bookmarkEnd w:id="7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координация научных исследований в области обеспечения санитарно-эпидемиологического благополучия населения;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2" w:name="100068"/>
      <w:bookmarkEnd w:id="7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3" w:name="000008"/>
      <w:bookmarkEnd w:id="7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реализация мер по гигиеническому воспитанию и обучению населения, пропаганде здорового образа жизни;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4" w:name="000009"/>
      <w:bookmarkEnd w:id="7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контроль за санитарно-эпидемиологической обстановкой;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5" w:name="000106"/>
      <w:bookmarkStart w:id="76" w:name="000010"/>
      <w:bookmarkEnd w:id="75"/>
      <w:bookmarkEnd w:id="7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своевременное и полное информирование органов государственной власти, органов местного самоуправления, юридических лиц, индивидуальных предпринимателей и граждан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7" w:name="000249"/>
      <w:bookmarkEnd w:id="7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5.1.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8" w:name="000250"/>
      <w:bookmarkEnd w:id="7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Полномочия федеральных органов исполнительной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Федеральным </w:t>
      </w:r>
      <w:hyperlink r:id="rId9" w:anchor="000430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9" w:name="100437"/>
      <w:bookmarkStart w:id="80" w:name="000011"/>
      <w:bookmarkStart w:id="81" w:name="100069"/>
      <w:bookmarkStart w:id="82" w:name="100070"/>
      <w:bookmarkStart w:id="83" w:name="100071"/>
      <w:bookmarkStart w:id="84" w:name="100072"/>
      <w:bookmarkStart w:id="85" w:name="100073"/>
      <w:bookmarkStart w:id="86" w:name="100074"/>
      <w:bookmarkStart w:id="87" w:name="100075"/>
      <w:bookmarkStart w:id="88" w:name="100076"/>
      <w:bookmarkStart w:id="89" w:name="100077"/>
      <w:bookmarkStart w:id="90" w:name="100078"/>
      <w:bookmarkStart w:id="91" w:name="100079"/>
      <w:bookmarkStart w:id="92" w:name="100080"/>
      <w:bookmarkStart w:id="93" w:name="100081"/>
      <w:bookmarkStart w:id="94" w:name="000012"/>
      <w:bookmarkStart w:id="95" w:name="000013"/>
      <w:bookmarkStart w:id="96" w:name="000014"/>
      <w:bookmarkStart w:id="97" w:name="000015"/>
      <w:bookmarkStart w:id="98" w:name="000016"/>
      <w:bookmarkStart w:id="99" w:name="000017"/>
      <w:bookmarkStart w:id="100" w:name="000018"/>
      <w:bookmarkStart w:id="101" w:name="000019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02" w:name="100438"/>
      <w:bookmarkEnd w:id="10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03" w:name="100439"/>
      <w:bookmarkEnd w:id="10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принятие в соответствии с федеральными законами законов и иных нормативных правовых актов субъекта Российской Федерации, контроль за их исполнением;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04" w:name="100440"/>
      <w:bookmarkEnd w:id="10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05" w:name="100441"/>
      <w:bookmarkEnd w:id="10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06" w:name="100442"/>
      <w:bookmarkEnd w:id="10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право осуществления мер по гигиеническому воспитанию и обучению населения, пропаганде здорового образа жизни;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07" w:name="100443"/>
      <w:bookmarkEnd w:id="10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08" w:name="100445"/>
      <w:bookmarkStart w:id="109" w:name="100444"/>
      <w:bookmarkEnd w:id="108"/>
      <w:bookmarkEnd w:id="10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право участия в проведении социально-гигиенического мониторинга субъекта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0" w:name="000020"/>
      <w:bookmarkStart w:id="111" w:name="100082"/>
      <w:bookmarkStart w:id="112" w:name="100083"/>
      <w:bookmarkEnd w:id="110"/>
      <w:bookmarkEnd w:id="111"/>
      <w:bookmarkEnd w:id="11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7. Утратила силу. - Федеральный закон от 22.08.2004 N 122-ФЗ.</w:t>
      </w:r>
    </w:p>
    <w:p w:rsidR="006E5F94" w:rsidRPr="006E5F94" w:rsidRDefault="006E5F94" w:rsidP="006E5F9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3" w:name="100084"/>
      <w:bookmarkEnd w:id="11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Глава II. ПРАВА И ОБЯЗАННОСТИ ГРАЖДАН, ИНДИВИДУАЛЬНЫХ</w:t>
      </w:r>
    </w:p>
    <w:p w:rsidR="006E5F94" w:rsidRPr="006E5F94" w:rsidRDefault="006E5F94" w:rsidP="006E5F94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ПРЕДПРИНИМАТЕЛЕЙ И ЮРИДИЧЕСКИХ ЛИЦ В ОБЛАСТИ ОБЕСПЕЧЕНИЯ</w:t>
      </w:r>
    </w:p>
    <w:p w:rsidR="006E5F94" w:rsidRPr="006E5F94" w:rsidRDefault="006E5F94" w:rsidP="006E5F94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САНИТАРНО-ЭПИДЕМИОЛОГИЧЕСКОГО БЛАГОПОЛУЧИЯ НАСЕЛЕНИЯ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4" w:name="100085"/>
      <w:bookmarkEnd w:id="11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8. Права граждан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5" w:name="100086"/>
      <w:bookmarkEnd w:id="11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Граждане имеют право: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6" w:name="100087"/>
      <w:bookmarkEnd w:id="11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благоприятную среду обитания, факторы которой не оказывают вредного воздействия на человека;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7" w:name="000107"/>
      <w:bookmarkStart w:id="118" w:name="100088"/>
      <w:bookmarkStart w:id="119" w:name="000021"/>
      <w:bookmarkEnd w:id="117"/>
      <w:bookmarkEnd w:id="118"/>
      <w:bookmarkEnd w:id="11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0" w:name="000108"/>
      <w:bookmarkStart w:id="121" w:name="100089"/>
      <w:bookmarkEnd w:id="120"/>
      <w:bookmarkEnd w:id="12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обращаться в органы, уполномоченные на осуществление федерального государственного санитарно-эпидемиологического надзора, в связи с нарушениями требований санитарного законодательства, создающими угрозу причинения вреда жизни, здоровью людей, вреда окружающей среде и угрозу санитарно-эпидемиологическому благополучию населения;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2" w:name="000109"/>
      <w:bookmarkStart w:id="123" w:name="100090"/>
      <w:bookmarkStart w:id="124" w:name="000022"/>
      <w:bookmarkEnd w:id="122"/>
      <w:bookmarkEnd w:id="123"/>
      <w:bookmarkEnd w:id="12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вносить в органы государственной власти,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санитарно-эпидемиологического благополучия населения;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5" w:name="100091"/>
      <w:bookmarkEnd w:id="12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6" w:name="100092"/>
      <w:bookmarkEnd w:id="12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9. Права индивидуальных предпринимателей и юридических лиц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7" w:name="100093"/>
      <w:bookmarkEnd w:id="12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Индивидуальные предприниматели и юридические лица имеют право: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8" w:name="000110"/>
      <w:bookmarkStart w:id="129" w:name="100094"/>
      <w:bookmarkStart w:id="130" w:name="000023"/>
      <w:bookmarkEnd w:id="128"/>
      <w:bookmarkEnd w:id="129"/>
      <w:bookmarkEnd w:id="13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обитания, санитарных правилах;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31" w:name="100095"/>
      <w:bookmarkEnd w:id="13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санитарно-эпидемиологического благополучия населения;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32" w:name="100096"/>
      <w:bookmarkEnd w:id="13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33" w:name="100097"/>
      <w:bookmarkEnd w:id="13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10. Обязанности граждан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34" w:name="100098"/>
      <w:bookmarkEnd w:id="13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Граждане обязаны: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35" w:name="000194"/>
      <w:bookmarkStart w:id="136" w:name="100099"/>
      <w:bookmarkStart w:id="137" w:name="000111"/>
      <w:bookmarkEnd w:id="135"/>
      <w:bookmarkEnd w:id="136"/>
      <w:bookmarkEnd w:id="13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38" w:name="100100"/>
      <w:bookmarkEnd w:id="13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заботиться о здоровье, гигиеническом воспитании и об обучении своих детей;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39" w:name="100101"/>
      <w:bookmarkEnd w:id="13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0" w:name="100102"/>
      <w:bookmarkEnd w:id="14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11. Обязанности индивидуальных предпринимателей и юридических лиц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1" w:name="100103"/>
      <w:bookmarkEnd w:id="14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Индивидуальные предприниматели и юридические лица в соответствии с осуществляемой ими деятельностью обязаны: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2" w:name="000195"/>
      <w:bookmarkStart w:id="143" w:name="100104"/>
      <w:bookmarkStart w:id="144" w:name="000112"/>
      <w:bookmarkEnd w:id="142"/>
      <w:bookmarkEnd w:id="143"/>
      <w:bookmarkEnd w:id="14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5" w:name="100105"/>
      <w:bookmarkEnd w:id="14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разрабатывать и проводить санитарно-противоэпидемические (профилактические) мероприятия;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6" w:name="100106"/>
      <w:bookmarkEnd w:id="14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7" w:name="000196"/>
      <w:bookmarkStart w:id="148" w:name="100107"/>
      <w:bookmarkEnd w:id="147"/>
      <w:bookmarkEnd w:id="14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9" w:name="100108"/>
      <w:bookmarkEnd w:id="14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обитания;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0" w:name="000113"/>
      <w:bookmarkStart w:id="151" w:name="100109"/>
      <w:bookmarkStart w:id="152" w:name="000024"/>
      <w:bookmarkEnd w:id="150"/>
      <w:bookmarkEnd w:id="151"/>
      <w:bookmarkEnd w:id="15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3" w:name="000114"/>
      <w:bookmarkStart w:id="154" w:name="100110"/>
      <w:bookmarkEnd w:id="153"/>
      <w:bookmarkEnd w:id="15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абзац утратил силу с 1 августа 2011 года. - Федеральный закон от 18.07.2011 N 242-ФЗ;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5" w:name="100111"/>
      <w:bookmarkEnd w:id="15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осуществлять гигиеническое обучение работников.</w:t>
      </w:r>
    </w:p>
    <w:p w:rsidR="006E5F94" w:rsidRPr="006E5F94" w:rsidRDefault="006E5F94" w:rsidP="006E5F9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6" w:name="100112"/>
      <w:bookmarkEnd w:id="15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Глава III. САНИТАРНО-ЭПИДЕМИОЛОГИЧЕСКИЕ</w:t>
      </w:r>
    </w:p>
    <w:p w:rsidR="006E5F94" w:rsidRPr="006E5F94" w:rsidRDefault="006E5F94" w:rsidP="006E5F94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ТРЕБОВАНИЯ ОБЕСПЕЧЕНИЯ БЕЗОПАСНОСТИ СРЕДЫ</w:t>
      </w:r>
    </w:p>
    <w:p w:rsidR="006E5F94" w:rsidRPr="006E5F94" w:rsidRDefault="006E5F94" w:rsidP="006E5F94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ОБИТАНИЯ ДЛЯ ЗДОРОВЬЯ ЧЕЛОВЕКА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7" w:name="000256"/>
      <w:bookmarkStart w:id="158" w:name="100113"/>
      <w:bookmarkEnd w:id="157"/>
      <w:bookmarkEnd w:id="15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12. Санитарно-эпидемиологические требования к планировке и застройке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9" w:name="100114"/>
      <w:bookmarkEnd w:id="15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60" w:name="000242"/>
      <w:bookmarkStart w:id="161" w:name="100464"/>
      <w:bookmarkStart w:id="162" w:name="000081"/>
      <w:bookmarkStart w:id="163" w:name="100115"/>
      <w:bookmarkEnd w:id="160"/>
      <w:bookmarkEnd w:id="161"/>
      <w:bookmarkEnd w:id="162"/>
      <w:bookmarkEnd w:id="16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 и благоустройства и иных объектов (далее - объекты) должны соблюдаться санитарные правила.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64" w:name="000273"/>
      <w:bookmarkStart w:id="165" w:name="000257"/>
      <w:bookmarkEnd w:id="164"/>
      <w:bookmarkEnd w:id="16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Санитарно-защитные зоны устанавливаются федеральным органом исполнительной власти, осуществляющим федеральный государственный санитарно-эпидемиологический надзор. Положение о санитарно-защитных зонах утверждается Правительством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66" w:name="000274"/>
      <w:bookmarkEnd w:id="16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Санитарно-защитные зоны и зоны наблюдения в районе размещения ядерной установки, радиационного источника или пункта хранения устанавливаются в соответствии с законодательством Российской Федерации в области использования атомной энергии и земельным законодательством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67" w:name="100489"/>
      <w:bookmarkEnd w:id="16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2.1. В целях осуществления градостроительной деятельности в условиях стесненной городской застройки федеральный орган исполнительной власти, осуществляющий федеральный государственный санитарно-эпидемиологический надзор, вправе устанавливать особенности применения отдельных санитарно-эпидемиологических требований, требований, предусмотренных санитарными правилами, либо утверждать отдельные санитарно-эпидемиологические требования, санитарные правила (за исключением минимально необходимых требований для обеспечения безопасности зданий и сооружений, в том числе входящих в их состав систем и сетей инженерно-технического обеспечения).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68" w:name="000197"/>
      <w:bookmarkStart w:id="169" w:name="000082"/>
      <w:bookmarkStart w:id="170" w:name="100116"/>
      <w:bookmarkEnd w:id="168"/>
      <w:bookmarkEnd w:id="169"/>
      <w:bookmarkEnd w:id="17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Утратил силу. - Федеральный закон от 19.07.2011 N 248-ФЗ.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1" w:name="000198"/>
      <w:bookmarkStart w:id="172" w:name="100117"/>
      <w:bookmarkEnd w:id="171"/>
      <w:bookmarkEnd w:id="17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 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санитарно-эпидемиологических </w:t>
      </w: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требований или невозможности их выполнения обязаны приостановить либо полностью прекратить проведение указанных работ и их финансирование и (или) кредитование.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3" w:name="100118"/>
      <w:bookmarkEnd w:id="17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4" w:name="100119"/>
      <w:bookmarkEnd w:id="17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Продукция производственно-технического назначения, при производстве, транспортировке, хранении, применении (использовании) и утилизации которой требуется непосредственное участие человека, а также товары для личных и бытовых нужд граждан (далее - продукция) не должны оказывать вредное воздействие на человека и среду обитания.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5" w:name="000199"/>
      <w:bookmarkStart w:id="176" w:name="100120"/>
      <w:bookmarkEnd w:id="175"/>
      <w:bookmarkEnd w:id="17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Продукция по своим свойствам и показателям должна соответствовать санитарно-эпидемиологическим требованиям.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7" w:name="000200"/>
      <w:bookmarkStart w:id="178" w:name="100121"/>
      <w:bookmarkEnd w:id="177"/>
      <w:bookmarkEnd w:id="17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Производство, применение 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9" w:name="000201"/>
      <w:bookmarkStart w:id="180" w:name="100122"/>
      <w:bookmarkEnd w:id="179"/>
      <w:bookmarkEnd w:id="18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1" w:name="100123"/>
      <w:bookmarkEnd w:id="18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2" w:name="100124"/>
      <w:bookmarkEnd w:id="18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 </w:t>
      </w:r>
      <w:hyperlink r:id="rId10" w:anchor="100268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43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Федерального закона.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3" w:name="100125"/>
      <w:bookmarkEnd w:id="18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4" w:name="100126"/>
      <w:bookmarkEnd w:id="18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Пищевые продукты должны удовлетворять физиологическим потребностям человека и не должны оказывать на него вредное воздействие.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5" w:name="000202"/>
      <w:bookmarkStart w:id="186" w:name="100127"/>
      <w:bookmarkEnd w:id="185"/>
      <w:bookmarkEnd w:id="18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санитарно-эпидемиологическим требованиям.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7" w:name="100128"/>
      <w:bookmarkEnd w:id="18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8" w:name="000203"/>
      <w:bookmarkStart w:id="189" w:name="100129"/>
      <w:bookmarkEnd w:id="188"/>
      <w:bookmarkEnd w:id="18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4. 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 соответствия санитарно-эпидемиологическим требованиям.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0" w:name="000204"/>
      <w:bookmarkStart w:id="191" w:name="100130"/>
      <w:bookmarkEnd w:id="190"/>
      <w:bookmarkEnd w:id="19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санитарно-эпидемиологические требования.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2" w:name="000205"/>
      <w:bookmarkStart w:id="193" w:name="100131"/>
      <w:bookmarkEnd w:id="192"/>
      <w:bookmarkEnd w:id="19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Не соответствующие санитарно-эпидемиологическим требованиям и представляющие 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4" w:name="100132"/>
      <w:bookmarkEnd w:id="19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5" w:name="000206"/>
      <w:bookmarkEnd w:id="19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К отношениям, связанным с обеспечением безопасности пищевых продуктов, а также материалов и изделий, контактирующих с пищевыми продуктами, применяются положения законодательства Российской Федерации о техническом регулировании.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6" w:name="100133"/>
      <w:bookmarkEnd w:id="19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16. Санитарно-эпидемиологические требования к продукции, ввозимой на территорию Российской Федерации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7" w:name="100134"/>
      <w:bookmarkEnd w:id="19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Продукция, ввозимая на территорию Российской Федерации гражданами, индивидуальными предпринимателями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 среду обитания.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8" w:name="000207"/>
      <w:bookmarkStart w:id="199" w:name="100135"/>
      <w:bookmarkEnd w:id="198"/>
      <w:bookmarkEnd w:id="19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Продукция, указанная в </w:t>
      </w:r>
      <w:hyperlink r:id="rId11" w:anchor="100134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1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настоящей статьи, должна соответствовать санитарно-эпидемиологическим требованиям. Отдельные виды продукции, которые впервые ввозятся на территорию Российской Федерации и перечень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 </w:t>
      </w:r>
      <w:hyperlink r:id="rId12" w:anchor="100268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43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Федерального закона.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0" w:name="000208"/>
      <w:bookmarkStart w:id="201" w:name="100136"/>
      <w:bookmarkEnd w:id="200"/>
      <w:bookmarkEnd w:id="20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Обязательства о выполнении санитарно-эпидемиологических требований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2" w:name="100137"/>
      <w:bookmarkEnd w:id="20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17. Санитарно-эпидемиологические требования к организации питания населения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3" w:name="000209"/>
      <w:bookmarkStart w:id="204" w:name="100138"/>
      <w:bookmarkEnd w:id="203"/>
      <w:bookmarkEnd w:id="20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1. 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инфекционных заболеваний и массовых неинфекционных заболеваний (отравлений) должны выполняться санитарно-эпидемиологические требования.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5" w:name="000255"/>
      <w:bookmarkStart w:id="206" w:name="100473"/>
      <w:bookmarkStart w:id="207" w:name="000231"/>
      <w:bookmarkStart w:id="208" w:name="100139"/>
      <w:bookmarkEnd w:id="205"/>
      <w:bookmarkEnd w:id="206"/>
      <w:bookmarkEnd w:id="207"/>
      <w:bookmarkEnd w:id="20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При организации питания в дошкольных и других образовательных организациях, медицинских организациях, оздоровительных учреждениях и организациях социального обслуживания,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9" w:name="100140"/>
      <w:bookmarkEnd w:id="20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0" w:name="100141"/>
      <w:bookmarkEnd w:id="21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18. Санитарно-эпидемиологические требования к водным объектам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1" w:name="100454"/>
      <w:bookmarkStart w:id="212" w:name="100142"/>
      <w:bookmarkEnd w:id="211"/>
      <w:bookmarkEnd w:id="21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3" w:name="100143"/>
      <w:bookmarkEnd w:id="21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4" w:name="100144"/>
      <w:bookmarkEnd w:id="21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5" w:name="000115"/>
      <w:bookmarkStart w:id="216" w:name="100145"/>
      <w:bookmarkStart w:id="217" w:name="000025"/>
      <w:bookmarkEnd w:id="215"/>
      <w:bookmarkEnd w:id="216"/>
      <w:bookmarkEnd w:id="21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8" w:name="000275"/>
      <w:bookmarkStart w:id="219" w:name="000026"/>
      <w:bookmarkStart w:id="220" w:name="100146"/>
      <w:bookmarkEnd w:id="218"/>
      <w:bookmarkEnd w:id="219"/>
      <w:bookmarkEnd w:id="22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Абзац утратил силу. - Федеральный закон от 03.08.2018 N 342-ФЗ.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21" w:name="100147"/>
      <w:bookmarkEnd w:id="22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</w:t>
      </w: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22" w:name="000276"/>
      <w:bookmarkStart w:id="223" w:name="100456"/>
      <w:bookmarkEnd w:id="222"/>
      <w:bookmarkEnd w:id="22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Зоны санитарной охраны источников питьевого и хозяйственно-бытового водоснабжения устанавливаются, изменяются, прекращают существование по решению органа исполнительной власти субъекта Российской Федерации. При этом решения об установлении, изменении зоны санитарной охраны источников питьевого и хозяйственно-бытового водоснабжения принимаются при наличии санитарно-эпидемиологического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правилам. Положение о зонах санитарной охраны источников питьевого и хозяйственно-бытового водоснабжения утверждается Правительством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24" w:name="100457"/>
      <w:bookmarkStart w:id="225" w:name="100148"/>
      <w:bookmarkEnd w:id="224"/>
      <w:bookmarkEnd w:id="22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19. Санитарно-эпидемиологические требования к питьевой воде, а также к питьевому и хозяйственно-бытовому водоснабжению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26" w:name="100149"/>
      <w:bookmarkEnd w:id="22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27" w:name="000229"/>
      <w:bookmarkStart w:id="228" w:name="100150"/>
      <w:bookmarkStart w:id="229" w:name="100458"/>
      <w:bookmarkStart w:id="230" w:name="000210"/>
      <w:bookmarkEnd w:id="227"/>
      <w:bookmarkEnd w:id="228"/>
      <w:bookmarkEnd w:id="229"/>
      <w:bookmarkEnd w:id="23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Организации, осуществляющие горячее водоснабжение, 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 требованиям.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31" w:name="100151"/>
      <w:bookmarkEnd w:id="23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32" w:name="100152"/>
      <w:bookmarkEnd w:id="23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33" w:name="100153"/>
      <w:bookmarkEnd w:id="23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 - места постоянного или временного пребывания человека) не должен оказывать вредное воздействие на человека.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34" w:name="100154"/>
      <w:bookmarkEnd w:id="23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санитарными правилами.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35" w:name="100155"/>
      <w:bookmarkEnd w:id="23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36" w:name="100156"/>
      <w:bookmarkEnd w:id="23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4. 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 или временного пребывания человека санитарным правилам.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37" w:name="100157"/>
      <w:bookmarkEnd w:id="23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38" w:name="100158"/>
      <w:bookmarkEnd w:id="23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санитарными правилами.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39" w:name="100159"/>
      <w:bookmarkEnd w:id="23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Содержание территорий городских и сельских поселений, промышленных площадок должно отвечать санитарным правилам.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40" w:name="100160"/>
      <w:bookmarkEnd w:id="24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Абзац утратил силу. - Федеральный закон от 22.08.2004 N 122-ФЗ.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41" w:name="000243"/>
      <w:bookmarkStart w:id="242" w:name="100161"/>
      <w:bookmarkEnd w:id="241"/>
      <w:bookmarkEnd w:id="24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22. Санитарно-эпидемиологические требования к сбору, накоплению, транспортированию, обработке, утилизации, обезвреживанию, размещению отходов производства и потребления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43" w:name="000244"/>
      <w:bookmarkStart w:id="244" w:name="100162"/>
      <w:bookmarkEnd w:id="243"/>
      <w:bookmarkEnd w:id="24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45" w:name="000028"/>
      <w:bookmarkStart w:id="246" w:name="100163"/>
      <w:bookmarkEnd w:id="245"/>
      <w:bookmarkEnd w:id="24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Утратил силу. - Федеральный закон от 22.08.2004 N 122-ФЗ.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47" w:name="000245"/>
      <w:bookmarkStart w:id="248" w:name="100164"/>
      <w:bookmarkEnd w:id="247"/>
      <w:bookmarkEnd w:id="24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В местах централизованного обработки, утилизации, обезвреживания, размещения отходов производства и потребления должен осуществляться радиационный контроль.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49" w:name="000246"/>
      <w:bookmarkStart w:id="250" w:name="100165"/>
      <w:bookmarkEnd w:id="249"/>
      <w:bookmarkEnd w:id="25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обработке, утилизации, обезвреживанию, размещению в соответствии с законодательством Российской Федерации в области обеспечения радиационной безопасности.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51" w:name="100166"/>
      <w:bookmarkEnd w:id="25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23. Санитарно-эпидемиологические требования к жилым помещениям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52" w:name="000211"/>
      <w:bookmarkStart w:id="253" w:name="100167"/>
      <w:bookmarkEnd w:id="252"/>
      <w:bookmarkEnd w:id="25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санитарно-эпидемиологическим требованиям в целях обеспечения безопасных и безвредных условий проживания независимо от его срока.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54" w:name="100168"/>
      <w:bookmarkEnd w:id="25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2. Заселение жилых помещений, признанных в соответствии с санитарным законодательством Российской Федерации непригодными для проживания, равно как и предоставление гражданам для постоянного или временного проживания нежилых помещений не допускается.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55" w:name="100169"/>
      <w:bookmarkEnd w:id="25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Содержание жилых помещений должно отвечать санитарным правилам.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56" w:name="100170"/>
      <w:bookmarkEnd w:id="25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57" w:name="100171"/>
      <w:bookmarkEnd w:id="25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отдыха в соответствии с санитарными правилами и иными нормативными правовыми актами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58" w:name="100172"/>
      <w:bookmarkEnd w:id="25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59" w:name="100173"/>
      <w:bookmarkEnd w:id="25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25. Санитарно-эпидемиологические требования к условиям труда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60" w:name="100174"/>
      <w:bookmarkEnd w:id="26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61" w:name="100175"/>
      <w:bookmarkEnd w:id="26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 заболеваний (отравлений), связанных с условиями труда.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62" w:name="100176"/>
      <w:bookmarkEnd w:id="26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63" w:name="100177"/>
      <w:bookmarkEnd w:id="26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64" w:name="100178"/>
      <w:bookmarkEnd w:id="26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2. Требования к обеспечению безопасности условий работ, указанных в </w:t>
      </w:r>
      <w:hyperlink r:id="rId13" w:anchor="100177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1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настоящей статьи, для человека и среды обитания устанавливаются санитарными правилами и иными нормативными правовыми актами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65" w:name="100179"/>
      <w:bookmarkEnd w:id="26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Осуществление работ с биологическими веществами, биологическими и микробиологическими организмами и их токсинами допускается при наличии санитарно-эпидемиологических заключений о соответствии условий выполнения таких работ санитарным правилам.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66" w:name="100180"/>
      <w:bookmarkEnd w:id="26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27. Санитарно-эпидемиологические требования к условиям работы с источниками физических факторов воздействия на человека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67" w:name="100181"/>
      <w:bookmarkEnd w:id="26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68" w:name="100182"/>
      <w:bookmarkEnd w:id="26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санитарными правилами.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69" w:name="100183"/>
      <w:bookmarkEnd w:id="26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 </w:t>
      </w:r>
      <w:hyperlink r:id="rId14" w:anchor="100181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1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настоящей статьи, допускаются при наличии санитарно-эпидемиологических заключений о соответствии условий работы с источниками физических факторов воздействия на человека санитарным правилам.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70" w:name="100184"/>
      <w:bookmarkEnd w:id="27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законодательством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71" w:name="000227"/>
      <w:bookmarkStart w:id="272" w:name="100185"/>
      <w:bookmarkEnd w:id="271"/>
      <w:bookmarkEnd w:id="27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28. Санитарно-эпидемиологические требования к условиям отдыха и оздоровления детей, их воспитания и обучения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73" w:name="000232"/>
      <w:bookmarkStart w:id="274" w:name="100186"/>
      <w:bookmarkStart w:id="275" w:name="000228"/>
      <w:bookmarkEnd w:id="273"/>
      <w:bookmarkEnd w:id="274"/>
      <w:bookmarkEnd w:id="27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 организациях отдыха и оздоровления детей,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76" w:name="000212"/>
      <w:bookmarkStart w:id="277" w:name="100187"/>
      <w:bookmarkEnd w:id="276"/>
      <w:bookmarkEnd w:id="27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Программы,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осуществляется при условии их соответствия санитарно-эпидемиологическим требованиям.</w:t>
      </w:r>
    </w:p>
    <w:p w:rsidR="006E5F94" w:rsidRPr="006E5F94" w:rsidRDefault="006E5F94" w:rsidP="006E5F9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78" w:name="100188"/>
      <w:bookmarkEnd w:id="27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Глава IV. САНИТАРНО-ПРОТИВОЭПИДЕМИЧЕСКИЕ</w:t>
      </w:r>
    </w:p>
    <w:p w:rsidR="006E5F94" w:rsidRPr="006E5F94" w:rsidRDefault="006E5F94" w:rsidP="006E5F94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(ПРОФИЛАКТИЧЕСКИЕ) МЕРОПРИЯТИЯ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79" w:name="100189"/>
      <w:bookmarkEnd w:id="27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Статья 29. Организация и проведение санитарно-противоэпидемических (профилактических) мероприятий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80" w:name="100190"/>
      <w:bookmarkEnd w:id="28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осмотров, профилактических прививок, гигиенического воспитания и обучения граждан.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81" w:name="000029"/>
      <w:bookmarkStart w:id="282" w:name="100191"/>
      <w:bookmarkEnd w:id="281"/>
      <w:bookmarkEnd w:id="28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населения, обеспечения санитарно-эпидемиологического благополучия населения.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83" w:name="100192"/>
      <w:bookmarkEnd w:id="28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пунктом 2 </w:t>
      </w:r>
      <w:hyperlink r:id="rId15" w:anchor="100335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статьи 50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Федерального закона.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84" w:name="100193"/>
      <w:bookmarkEnd w:id="28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30. Санитарная охрана территории Российской Федерации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85" w:name="000085"/>
      <w:bookmarkStart w:id="286" w:name="100194"/>
      <w:bookmarkStart w:id="287" w:name="100446"/>
      <w:bookmarkEnd w:id="285"/>
      <w:bookmarkEnd w:id="286"/>
      <w:bookmarkEnd w:id="28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(далее - специализированные пункты пропуска). Перечень таких пунктов пропуска определяется в порядке, установленном Правительством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88" w:name="000116"/>
      <w:bookmarkStart w:id="289" w:name="100195"/>
      <w:bookmarkStart w:id="290" w:name="000086"/>
      <w:bookmarkEnd w:id="288"/>
      <w:bookmarkEnd w:id="289"/>
      <w:bookmarkEnd w:id="29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Перечень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91" w:name="100196"/>
      <w:bookmarkEnd w:id="29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92" w:name="000117"/>
      <w:bookmarkStart w:id="293" w:name="100197"/>
      <w:bookmarkStart w:id="294" w:name="000087"/>
      <w:bookmarkEnd w:id="292"/>
      <w:bookmarkEnd w:id="293"/>
      <w:bookmarkEnd w:id="29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4. 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федеральный государственный санитарно-эпидемиологический надзор, а также таможенными органами в части проведения проверки документов в специализированных пунктах пропуска.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95" w:name="000088"/>
      <w:bookmarkEnd w:id="29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осуществлении санитарно-карантинного контроля в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96" w:name="000118"/>
      <w:bookmarkStart w:id="297" w:name="000089"/>
      <w:bookmarkEnd w:id="296"/>
      <w:bookmarkEnd w:id="29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власти, осуществляющего федеральный государственный санитарно-эпидемиологический надзор.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98" w:name="000090"/>
      <w:bookmarkEnd w:id="29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Порядок осуществления санитарно-карантинного контроля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случаев, когда проводится досмотр товаров и грузов) определяется Правительством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99" w:name="100479"/>
      <w:bookmarkEnd w:id="29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4.1. Санитарно-карантинный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00" w:name="100480"/>
      <w:bookmarkEnd w:id="30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на определенный период, а также порядок осуществления такого контроля.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01" w:name="100481"/>
      <w:bookmarkEnd w:id="30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с учетом системы управления рисками принимается одно из следующих решений: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02" w:name="100482"/>
      <w:bookmarkEnd w:id="30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немедленном вывозе товаров и грузов с территории Российской Федерации;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03" w:name="100483"/>
      <w:bookmarkEnd w:id="30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санитарно-карантинного контроля должностными лицами федерального органа исполнительной власти, осуществляющего федеральный государственный санитарно-эпидемиологический надзор;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04" w:name="100484"/>
      <w:bookmarkEnd w:id="30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направлении товаров и грузов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Владивосток,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05" w:name="100485"/>
      <w:bookmarkEnd w:id="30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06" w:name="000263"/>
      <w:bookmarkEnd w:id="30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4.2. Санитарно-карантинный контроль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07" w:name="000264"/>
      <w:bookmarkEnd w:id="30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а также порядок осуществления такого контроля.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08" w:name="000265"/>
      <w:bookmarkEnd w:id="30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результатам осуществления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с учетом системы управления рисками принимается одно из следующих решений: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09" w:name="000266"/>
      <w:bookmarkEnd w:id="30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немедленном вывозе товаров и грузов с территории Российской Федерации;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10" w:name="000267"/>
      <w:bookmarkEnd w:id="31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ввозе товаров и грузов на территорию Российской Федерации в целях их дальнейшей перевозки в соответствии с заявленной таможенной процедурой;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11" w:name="000268"/>
      <w:bookmarkEnd w:id="31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 направлении товаров и грузов в соответствии с заявленной таможенной процедурой в места назначения (доставки)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12" w:name="000269"/>
      <w:bookmarkEnd w:id="31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13" w:name="000270"/>
      <w:bookmarkEnd w:id="31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4.3. При осуществлении санитарно-карантинного контроля в пунктах пропуска через Государственную границу Российской Федерации федеральные органы исполнительной власти, указанные в </w:t>
      </w:r>
      <w:hyperlink r:id="rId16" w:anchor="000117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пунктах 4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17" w:anchor="000263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4.2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настоящей статьи, могут осуществлять между собой информационное взаимодействие в электронной форме с использованием единой системы межведомственного электронного взаимодействия.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14" w:name="100198"/>
      <w:bookmarkEnd w:id="31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 санитарными правилами и иными нормативными правовыми актами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15" w:name="100199"/>
      <w:bookmarkEnd w:id="31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31. Ограничительные мероприятия (карантин)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16" w:name="000031"/>
      <w:bookmarkStart w:id="317" w:name="100200"/>
      <w:bookmarkEnd w:id="316"/>
      <w:bookmarkEnd w:id="31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18" w:name="000032"/>
      <w:bookmarkStart w:id="319" w:name="100201"/>
      <w:bookmarkEnd w:id="318"/>
      <w:bookmarkEnd w:id="31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20" w:name="100202"/>
      <w:bookmarkEnd w:id="32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Порядок осуществления ограничительных мероприятий (карантина) и перечень инфекционных заболеваний, при угрозе возникновения и распространения которых вводятся ограничительные мероприятия (карантин), устанавливаются санитарными правилами и иными нормативными правовыми актами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21" w:name="100203"/>
      <w:bookmarkEnd w:id="32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Статья 32. Производственный контроль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22" w:name="100466"/>
      <w:bookmarkStart w:id="323" w:name="100204"/>
      <w:bookmarkStart w:id="324" w:name="000213"/>
      <w:bookmarkEnd w:id="322"/>
      <w:bookmarkEnd w:id="323"/>
      <w:bookmarkEnd w:id="32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25" w:name="000272"/>
      <w:bookmarkEnd w:id="32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1.1. При осуществлении производственного контроля, предусмотренного </w:t>
      </w:r>
      <w:hyperlink r:id="rId18" w:anchor="100466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1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настоящей статьи, могут использоваться результаты выполненных при проведении специальной оценки условий труда исследований (испытаний) и измерений вредных и (или) опасных производственных факторов, проведенных испытательной лабораторией (центром), аккредитованной в соответствии с законодательством Российской Федерации об аккредитации в национальной системе аккредитации, но не ранее чем за шесть месяцев до проведения указанного производственного контроля.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26" w:name="000230"/>
      <w:bookmarkStart w:id="327" w:name="100205"/>
      <w:bookmarkStart w:id="328" w:name="000214"/>
      <w:bookmarkStart w:id="329" w:name="100467"/>
      <w:bookmarkEnd w:id="326"/>
      <w:bookmarkEnd w:id="327"/>
      <w:bookmarkEnd w:id="328"/>
      <w:bookmarkEnd w:id="32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Производственный контроль осуществляется в порядке, установленном техническими регламентами или применяемыми до дня вступления в силу соответствующих технических регламентов санитарными правилами, а также стандартами безопасности труда, если иное не предусмотрено федеральным законом.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30" w:name="100206"/>
      <w:bookmarkEnd w:id="33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31" w:name="100207"/>
      <w:bookmarkEnd w:id="33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33. Меры в отношении больных инфекционными заболеваниями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32" w:name="100208"/>
      <w:bookmarkEnd w:id="33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33" w:name="100209"/>
      <w:bookmarkEnd w:id="33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34" w:name="100474"/>
      <w:bookmarkStart w:id="335" w:name="000119"/>
      <w:bookmarkStart w:id="336" w:name="100210"/>
      <w:bookmarkStart w:id="337" w:name="000033"/>
      <w:bookmarkEnd w:id="334"/>
      <w:bookmarkEnd w:id="335"/>
      <w:bookmarkEnd w:id="336"/>
      <w:bookmarkEnd w:id="33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3. Все случаи инфекционных заболеваний и массовых неинфекционных заболеваний (отравлений) подлежат регистрации медицинскими организациями по месту выявления таких заболеваний (отравлений), государственному учету и ведению отчетности по ним органами, осуществляющими федеральный государственный санитарно-эпидемиологический надзор.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38" w:name="000120"/>
      <w:bookmarkStart w:id="339" w:name="100211"/>
      <w:bookmarkStart w:id="340" w:name="000091"/>
      <w:bookmarkEnd w:id="338"/>
      <w:bookmarkEnd w:id="339"/>
      <w:bookmarkEnd w:id="34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Порядок 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41" w:name="100212"/>
      <w:bookmarkEnd w:id="34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34. Обязательные медицинские осмотры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42" w:name="100213"/>
      <w:bookmarkEnd w:id="34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 - медицинские осмотры).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43" w:name="000121"/>
      <w:bookmarkStart w:id="344" w:name="100214"/>
      <w:bookmarkStart w:id="345" w:name="000034"/>
      <w:bookmarkEnd w:id="343"/>
      <w:bookmarkEnd w:id="344"/>
      <w:bookmarkEnd w:id="34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В случае необходимости на основании предложений органов, осуществляющих федеральный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работников.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46" w:name="100215"/>
      <w:bookmarkEnd w:id="34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47" w:name="100216"/>
      <w:bookmarkEnd w:id="34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Работники, отказывающиеся от прохождения медицинских осмотров, не допускаются к работе.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48" w:name="100475"/>
      <w:bookmarkStart w:id="349" w:name="000122"/>
      <w:bookmarkStart w:id="350" w:name="100217"/>
      <w:bookmarkStart w:id="351" w:name="000035"/>
      <w:bookmarkEnd w:id="348"/>
      <w:bookmarkEnd w:id="349"/>
      <w:bookmarkEnd w:id="350"/>
      <w:bookmarkEnd w:id="35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Данные о прохождении медицинских осмотров подлежат внесению в личные медицинские книжки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52" w:name="000123"/>
      <w:bookmarkStart w:id="353" w:name="100218"/>
      <w:bookmarkStart w:id="354" w:name="000036"/>
      <w:bookmarkStart w:id="355" w:name="000092"/>
      <w:bookmarkEnd w:id="352"/>
      <w:bookmarkEnd w:id="353"/>
      <w:bookmarkEnd w:id="354"/>
      <w:bookmarkEnd w:id="35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Порядок проведения обязательных медицинских осмотров, учета, ведения отчетности и выдачи работникам личных медицинских книжек определяется федеральным органом исполнительной власти, осуществляющим нормативно-правовое регулирование в сфере здравоохранения.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56" w:name="100219"/>
      <w:bookmarkEnd w:id="35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35. Профилактические прививки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57" w:name="100220"/>
      <w:bookmarkEnd w:id="35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58" w:name="100221"/>
      <w:bookmarkEnd w:id="35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36. Гигиеническое воспитание и обучение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59" w:name="100222"/>
      <w:bookmarkEnd w:id="35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1. 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60" w:name="100223"/>
      <w:bookmarkEnd w:id="36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Гигиеническое воспитание и обучение граждан осуществляются: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61" w:name="000233"/>
      <w:bookmarkStart w:id="362" w:name="100224"/>
      <w:bookmarkEnd w:id="361"/>
      <w:bookmarkEnd w:id="36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процессе воспитания и обучения в дошкольных и других образовательных организациях;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63" w:name="000234"/>
      <w:bookmarkStart w:id="364" w:name="100225"/>
      <w:bookmarkEnd w:id="363"/>
      <w:bookmarkEnd w:id="36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65" w:name="100226"/>
      <w:bookmarkEnd w:id="36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6E5F94" w:rsidRPr="006E5F94" w:rsidRDefault="006E5F94" w:rsidP="006E5F9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66" w:name="100227"/>
      <w:bookmarkEnd w:id="36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Глава V. ГОСУДАРСТВЕННОЕ РЕГУЛИРОВАНИЕ В ОБЛАСТИ</w:t>
      </w:r>
    </w:p>
    <w:p w:rsidR="006E5F94" w:rsidRPr="006E5F94" w:rsidRDefault="006E5F94" w:rsidP="006E5F94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ОБЕСПЕЧЕНИЯ САНИТАРНО-ЭПИДЕМИОЛОГИЧЕСКОГО</w:t>
      </w:r>
    </w:p>
    <w:p w:rsidR="006E5F94" w:rsidRPr="006E5F94" w:rsidRDefault="006E5F94" w:rsidP="006E5F94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БЛАГОПОЛУЧИЯ НАСЕЛЕНИЯ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67" w:name="100228"/>
      <w:bookmarkEnd w:id="36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37. Государственное санитарно-эпидемиологическое нормирование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68" w:name="100229"/>
      <w:bookmarkEnd w:id="36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Государственное санитарно-эпидемиологическое нормирование включает в себя: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69" w:name="100230"/>
      <w:bookmarkEnd w:id="36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разработку единых требований к проведению научно-исследовательских работ по обоснованию санитарных правил;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70" w:name="100231"/>
      <w:bookmarkEnd w:id="37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контроль за проведением научно-исследовательских работ по государственному санитарно-эпидемиологическому нормированию;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71" w:name="100468"/>
      <w:bookmarkStart w:id="372" w:name="100232"/>
      <w:bookmarkEnd w:id="371"/>
      <w:bookmarkEnd w:id="37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разработку проектов санитарных правил, экспертизу, публичное обсуждение, утверждение и опубликование санитарных правил, а также внесение изменений в санитарные правила и признание их утратившими силу;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73" w:name="100233"/>
      <w:bookmarkEnd w:id="37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контроль за внедрением санитарных правил, изучение и обобщение практики их применения;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74" w:name="100234"/>
      <w:bookmarkEnd w:id="37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75" w:name="000037"/>
      <w:bookmarkStart w:id="376" w:name="100235"/>
      <w:bookmarkEnd w:id="375"/>
      <w:bookmarkEnd w:id="37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Государственное санитарно-эпидемиологическое нормирование осуществляется в соответствии с положением, утвержденным Правительством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77" w:name="100236"/>
      <w:bookmarkEnd w:id="37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38. Разработка санитарных правил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78" w:name="000236"/>
      <w:bookmarkStart w:id="379" w:name="100469"/>
      <w:bookmarkStart w:id="380" w:name="100237"/>
      <w:bookmarkStart w:id="381" w:name="000038"/>
      <w:bookmarkStart w:id="382" w:name="000093"/>
      <w:bookmarkStart w:id="383" w:name="000124"/>
      <w:bookmarkEnd w:id="378"/>
      <w:bookmarkEnd w:id="379"/>
      <w:bookmarkEnd w:id="380"/>
      <w:bookmarkEnd w:id="381"/>
      <w:bookmarkEnd w:id="382"/>
      <w:bookmarkEnd w:id="38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Разработка санитарных правил осуществляется федеральным органом исполнительной власти, осуществляющим федеральный государственный санитарно-эпидемиологический надзор, в связи с установленной необходимостью санитарно-эпидемиологического </w:t>
      </w: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нормирования факторов среды обитания и условий жизнедеятельности человека в порядке, установленном положением о государственном санитарно-эпидемиологическом нормировании.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84" w:name="100238"/>
      <w:bookmarkEnd w:id="38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Разработка санитарных правил должна предусматривать: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85" w:name="100239"/>
      <w:bookmarkEnd w:id="38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86" w:name="100490"/>
      <w:bookmarkStart w:id="387" w:name="100240"/>
      <w:bookmarkEnd w:id="386"/>
      <w:bookmarkEnd w:id="38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определение санитарно-эпидемиологических требований предотвращения вредного воздействия факторов среды обитания на здоровье населения, в том числе установление оснований, при наличии которых требуются расчет и оценка риска для здоровья человека;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88" w:name="100241"/>
      <w:bookmarkEnd w:id="38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установление критериев безопасности и (или) безвредности, гигиенических и иных нормативов факторов среды обитания;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89" w:name="100242"/>
      <w:bookmarkEnd w:id="38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анализ международного опыта в области санитарно-эпидемиологического нормирования;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90" w:name="100243"/>
      <w:bookmarkEnd w:id="39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установление оснований для пересмотра гигиенических и иных нормативов;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91" w:name="100244"/>
      <w:bookmarkEnd w:id="39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прогнозирование социальных и экономических последствий применения санитарных правил;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92" w:name="100245"/>
      <w:bookmarkEnd w:id="39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обоснование сроков и условий введения санитарных правил в действие.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93" w:name="000237"/>
      <w:bookmarkStart w:id="394" w:name="100246"/>
      <w:bookmarkEnd w:id="393"/>
      <w:bookmarkEnd w:id="39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39. Утверждение санитарных правил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95" w:name="000238"/>
      <w:bookmarkStart w:id="396" w:name="000125"/>
      <w:bookmarkStart w:id="397" w:name="100247"/>
      <w:bookmarkStart w:id="398" w:name="000094"/>
      <w:bookmarkEnd w:id="395"/>
      <w:bookmarkEnd w:id="396"/>
      <w:bookmarkEnd w:id="397"/>
      <w:bookmarkEnd w:id="39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На территории Российской Федерации действуют федеральные санитарные правила, утвержденные федеральным органом исполнительной власти, осуществляющим федеральный государственный санитарно-эпидемиологический надзор, в порядке, установленном Правительством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99" w:name="000277"/>
      <w:bookmarkStart w:id="400" w:name="000235"/>
      <w:bookmarkEnd w:id="399"/>
      <w:bookmarkEnd w:id="40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1.1. Федеральные санитарные правила, устанавливающие санитарно-эпидемиологические требования к условиям воспитания и обучения, утверждаются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01" w:name="100248"/>
      <w:bookmarkEnd w:id="40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Санитарные правила подлежат регистрации и официальному опубликованию в порядке, установленном законодательством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02" w:name="100249"/>
      <w:bookmarkEnd w:id="40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Соблюдение санитарных правил является обязательным для граждан, индивидуальных предпринимателей и юридических лиц.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03" w:name="000215"/>
      <w:bookmarkStart w:id="404" w:name="100250"/>
      <w:bookmarkEnd w:id="403"/>
      <w:bookmarkEnd w:id="40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труда, ветеринарные и фитосанитарные правила не должны противоречить санитарным правилам.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05" w:name="100420"/>
      <w:bookmarkStart w:id="406" w:name="100251"/>
      <w:bookmarkEnd w:id="405"/>
      <w:bookmarkEnd w:id="40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40. Особенности лицензирования отдельных видов деятельности, представляющих потенциальную опасность для человека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07" w:name="100421"/>
      <w:bookmarkStart w:id="408" w:name="100252"/>
      <w:bookmarkEnd w:id="407"/>
      <w:bookmarkEnd w:id="40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1. Отдельные виды деятельности, представляющие потенциальную опасность для человека, подлежат лицензированию в соответствии с законодательством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09" w:name="100449"/>
      <w:bookmarkStart w:id="410" w:name="100257"/>
      <w:bookmarkStart w:id="411" w:name="100256"/>
      <w:bookmarkStart w:id="412" w:name="100255"/>
      <w:bookmarkStart w:id="413" w:name="100254"/>
      <w:bookmarkStart w:id="414" w:name="100253"/>
      <w:bookmarkStart w:id="415" w:name="100422"/>
      <w:bookmarkEnd w:id="409"/>
      <w:bookmarkEnd w:id="410"/>
      <w:bookmarkEnd w:id="411"/>
      <w:bookmarkEnd w:id="412"/>
      <w:bookmarkEnd w:id="413"/>
      <w:bookmarkEnd w:id="414"/>
      <w:bookmarkEnd w:id="41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16" w:name="000216"/>
      <w:bookmarkStart w:id="417" w:name="100423"/>
      <w:bookmarkEnd w:id="416"/>
      <w:bookmarkEnd w:id="41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абзац утратил силу. - Федеральный закон от 19.07.2011 N 248-ФЗ;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18" w:name="100450"/>
      <w:bookmarkStart w:id="419" w:name="100424"/>
      <w:bookmarkEnd w:id="418"/>
      <w:bookmarkEnd w:id="41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абзац утратил силу. - Федеральный закон от 08.11.2007 N 258-ФЗ;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20" w:name="000217"/>
      <w:bookmarkStart w:id="421" w:name="100425"/>
      <w:bookmarkEnd w:id="420"/>
      <w:bookmarkEnd w:id="42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абзац утратил силу. - Федеральный закон от 19.07.2011 N 248-ФЗ;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22" w:name="100451"/>
      <w:bookmarkStart w:id="423" w:name="100426"/>
      <w:bookmarkEnd w:id="422"/>
      <w:bookmarkEnd w:id="42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абзац утратил силу. - Федеральный закон от 08.11.2007 N 258-ФЗ;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24" w:name="100427"/>
      <w:bookmarkEnd w:id="42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медицинская и фармацевтическая деятельность;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25" w:name="000218"/>
      <w:bookmarkStart w:id="426" w:name="100428"/>
      <w:bookmarkStart w:id="427" w:name="100429"/>
      <w:bookmarkEnd w:id="425"/>
      <w:bookmarkEnd w:id="426"/>
      <w:bookmarkEnd w:id="42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абзацы седьмой - восьмой утратили силу. - Федеральный закон от 19.07.2011 N 248-ФЗ;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28" w:name="100430"/>
      <w:bookmarkEnd w:id="42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деятельность в области обращения с ядерными материалами и радиоактивными веществами;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29" w:name="000247"/>
      <w:bookmarkStart w:id="430" w:name="100452"/>
      <w:bookmarkStart w:id="431" w:name="100431"/>
      <w:bookmarkStart w:id="432" w:name="100461"/>
      <w:bookmarkEnd w:id="429"/>
      <w:bookmarkEnd w:id="430"/>
      <w:bookmarkEnd w:id="431"/>
      <w:bookmarkEnd w:id="43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деятельность по сбору, транспортированию, обработке, утилизации, обезвреживанию, размещению отходов I - IV класса опасности;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33" w:name="100432"/>
      <w:bookmarkEnd w:id="43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образовательная деятельность.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34" w:name="000219"/>
      <w:bookmarkStart w:id="435" w:name="100258"/>
      <w:bookmarkStart w:id="436" w:name="100259"/>
      <w:bookmarkEnd w:id="434"/>
      <w:bookmarkEnd w:id="435"/>
      <w:bookmarkEnd w:id="43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41. Обязательное подтверждение соответствия отдельных видов продукции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37" w:name="000220"/>
      <w:bookmarkEnd w:id="43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требованиям в порядке, установленном законодательством Российской Федерации о техническом регулировании.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38" w:name="000126"/>
      <w:bookmarkStart w:id="439" w:name="100260"/>
      <w:bookmarkEnd w:id="438"/>
      <w:bookmarkEnd w:id="43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42. Санитарно-эпидемиологические экспертизы, расследования, обследования, исследования, испытания и иные виды оценок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40" w:name="100476"/>
      <w:bookmarkStart w:id="441" w:name="000127"/>
      <w:bookmarkStart w:id="442" w:name="100261"/>
      <w:bookmarkStart w:id="443" w:name="000039"/>
      <w:bookmarkStart w:id="444" w:name="100262"/>
      <w:bookmarkStart w:id="445" w:name="100263"/>
      <w:bookmarkStart w:id="446" w:name="100264"/>
      <w:bookmarkEnd w:id="440"/>
      <w:bookmarkEnd w:id="441"/>
      <w:bookmarkEnd w:id="442"/>
      <w:bookmarkEnd w:id="443"/>
      <w:bookmarkEnd w:id="444"/>
      <w:bookmarkEnd w:id="445"/>
      <w:bookmarkEnd w:id="44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лицами,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порядке, в целях: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47" w:name="000128"/>
      <w:bookmarkEnd w:id="44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установления и предотвращения вредного воздействия факторов среды обитания на человека;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48" w:name="000129"/>
      <w:bookmarkEnd w:id="44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49" w:name="000130"/>
      <w:bookmarkEnd w:id="44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3) 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других объектов, используемых юридическими лицами, индивидуальными предпринимателями для осуществления своей деятельности, и результатов указанной деятельности.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50" w:name="000260"/>
      <w:bookmarkStart w:id="451" w:name="000131"/>
      <w:bookmarkStart w:id="452" w:name="100265"/>
      <w:bookmarkEnd w:id="450"/>
      <w:bookmarkEnd w:id="451"/>
      <w:bookmarkEnd w:id="45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международными договорами Российской Федерации, международными правовыми актами, настоящим Федеральным законом, другими федеральными законами.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53" w:name="000261"/>
      <w:bookmarkStart w:id="454" w:name="000132"/>
      <w:bookmarkStart w:id="455" w:name="100266"/>
      <w:bookmarkStart w:id="456" w:name="000095"/>
      <w:bookmarkEnd w:id="453"/>
      <w:bookmarkEnd w:id="454"/>
      <w:bookmarkEnd w:id="455"/>
      <w:bookmarkEnd w:id="45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Порядок проведения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требований, а также выдачи по их результатам санитарно-эпидемиологических заключений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57" w:name="100477"/>
      <w:bookmarkStart w:id="458" w:name="000133"/>
      <w:bookmarkStart w:id="459" w:name="100267"/>
      <w:bookmarkStart w:id="460" w:name="000040"/>
      <w:bookmarkEnd w:id="457"/>
      <w:bookmarkEnd w:id="458"/>
      <w:bookmarkEnd w:id="459"/>
      <w:bookmarkEnd w:id="46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Юридические лица, индивидуальные предприниматели, аккредитованные в соответствии с законодательством Российской Федерации об аккредитации в национальной системе аккредитации, и эксперты, аттестованные в установленном Правительством Российской Федерации порядке, которые проводят 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законодательством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61" w:name="100268"/>
      <w:bookmarkEnd w:id="46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43. Государственная регистрация веществ и продукции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62" w:name="100269"/>
      <w:bookmarkEnd w:id="46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Государственной регистрации подлежат: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63" w:name="100270"/>
      <w:bookmarkEnd w:id="46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 - вещества), потенциально опасные для человека;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64" w:name="100271"/>
      <w:bookmarkEnd w:id="46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отдельные виды продукции, представляющие потенциальную опасность для человека;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65" w:name="100272"/>
      <w:bookmarkEnd w:id="46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отдельные виды продукции, в том числе пищевые продукты, впервые ввозимые на территорию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66" w:name="100273"/>
      <w:bookmarkEnd w:id="46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Государственная регистрация указанных в </w:t>
      </w:r>
      <w:hyperlink r:id="rId19" w:anchor="100269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1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настоящей статьи веществ и отдельных видов продукции проводится на основании: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67" w:name="100274"/>
      <w:bookmarkEnd w:id="46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оценки опасности веществ и отдельных видов продукции для человека и среды обитания;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68" w:name="100275"/>
      <w:bookmarkEnd w:id="46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установления гигиенических и иных нормативов содержания веществ, отдельных компонентов продукции в среде обитания;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69" w:name="100276"/>
      <w:bookmarkEnd w:id="46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70" w:name="100478"/>
      <w:bookmarkStart w:id="471" w:name="100277"/>
      <w:bookmarkEnd w:id="470"/>
      <w:bookmarkEnd w:id="47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Оценка опасности веществ и отдельных видов продукции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72" w:name="000221"/>
      <w:bookmarkStart w:id="473" w:name="100278"/>
      <w:bookmarkEnd w:id="472"/>
      <w:bookmarkEnd w:id="47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Перечень веществ и отдельных видов продукции, указанных в </w:t>
      </w:r>
      <w:hyperlink r:id="rId20" w:anchor="100269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1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настоящей статьи, и порядок их государственной регистрации,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74" w:name="000134"/>
      <w:bookmarkStart w:id="475" w:name="100279"/>
      <w:bookmarkStart w:id="476" w:name="100280"/>
      <w:bookmarkStart w:id="477" w:name="100281"/>
      <w:bookmarkStart w:id="478" w:name="100282"/>
      <w:bookmarkStart w:id="479" w:name="100283"/>
      <w:bookmarkStart w:id="480" w:name="100284"/>
      <w:bookmarkStart w:id="481" w:name="100285"/>
      <w:bookmarkStart w:id="482" w:name="100286"/>
      <w:bookmarkStart w:id="483" w:name="100287"/>
      <w:bookmarkStart w:id="484" w:name="000041"/>
      <w:bookmarkStart w:id="485" w:name="100288"/>
      <w:bookmarkStart w:id="486" w:name="100465"/>
      <w:bookmarkStart w:id="487" w:name="00008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44. Федеральный государственный санитарно-эпидемиологический надзор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88" w:name="000135"/>
      <w:bookmarkEnd w:id="48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Федеральный государственный санитарно-эпидемиологический надзор включает в себя: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89" w:name="000136"/>
      <w:bookmarkEnd w:id="48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организацию и проведение проверок 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и гражданами требований санитарного законодательства, санитарно-противоэпидемических (профилактических) мероприятий, предписаний должностных лиц, осуществляющих федеральный государственный санитарно-эпидемиологический надзор;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90" w:name="000137"/>
      <w:bookmarkEnd w:id="49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организацию и проведение проверок соответствия продукции, реализуемой юридическими лицами, индивидуальными предпринимателями, требованиям технических регламентов, государственный надзор за соблюдением которых возложен на 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91" w:name="000262"/>
      <w:bookmarkEnd w:id="49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2.1) проведение контрольных закупок в порядке, установленном Федеральным </w:t>
      </w:r>
      <w:hyperlink r:id="rId21" w:anchor="000337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Контрольная закупка продукции может быть проведена органами, осуществляющими федеральный государственный санитарно-эпидемиологический надзор, незамедлительно с одновременным извещением органа прокуратуры;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92" w:name="000138"/>
      <w:bookmarkEnd w:id="49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организацию и проведение в порядке, установленном в соответствии с международными договорами Российской Федерации и законодательством Российской Федерации о Государственной границе Российской Федерации, санитарно-карантинного контроля в пунктах пропуска через Государственную границу Российской Федерации;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93" w:name="000139"/>
      <w:bookmarkEnd w:id="49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4) применение в порядке, установленном законодательством Российской Федерации, мер по пресечению выявленных нарушений требований санитарного законодательства, технических регламентов и (или) устранению последствий таких нарушений, выдачу </w:t>
      </w: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предписаний об устранении выявленных нарушений требований санитарного законодательства, технических регламентов и привлечение к ответственности лиц, совершивших такие нарушения;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94" w:name="000140"/>
      <w:bookmarkEnd w:id="49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5) выдачу предписаний о проведении санитарно-противоэпидемических (профилактических) мероприятий;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95" w:name="000141"/>
      <w:bookmarkEnd w:id="49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6) систематическое наблюдение за исполнением требований санитарного законодательства, анализ и прогнозирование состояния исполнения требований санитарного законодательства, технических регламентов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96" w:name="000142"/>
      <w:bookmarkEnd w:id="49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7) федеральное статистическое наблюдение в области обеспечения санитарно-эпидемиологического благополучия населения в порядке, установленном федеральным органом исполнительной власти, осуществляющим нормативно-правовое регулирование в сфере санитарно-эпидемиологического благополучия населения, в том числе наблюдение за состоянием заболеваемости инфекционными и массовыми неинфекционными заболеваниями (отравлениями) в связи с вредным воздействием факторов среды обитания на человека, включая сбор данных о случаях заболеваний (отравлений) в связи с использованием продукции, не соответствующей санитарно-эпидемиологическим требованиям, а также формирование открытых и общедоступных государственных информационных ресурсов в области санитарно-эпидемиологического благополучия населения;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97" w:name="000143"/>
      <w:bookmarkEnd w:id="49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8) проведение ежегодных анализа и оценки эффективности федерального государственного санитарно-эпидемиологического надзора;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98" w:name="000144"/>
      <w:bookmarkEnd w:id="49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9) подготовку на основании результатов деятельности, предусмотренной </w:t>
      </w:r>
      <w:hyperlink r:id="rId22" w:anchor="000136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подпунктами 1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23" w:anchor="000143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8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пункта, ежегодных государственных докладов о состоянии санитарно-эпидемиологического благополучия населения в Российской Федерации в порядке, установленном Правительством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99" w:name="000145"/>
      <w:bookmarkEnd w:id="49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00" w:name="100289"/>
      <w:bookmarkEnd w:id="50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45. Социально-гигиенический мониторинг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01" w:name="100290"/>
      <w:bookmarkEnd w:id="50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Для оценки, выявления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02" w:name="000146"/>
      <w:bookmarkStart w:id="503" w:name="000042"/>
      <w:bookmarkStart w:id="504" w:name="100291"/>
      <w:bookmarkStart w:id="505" w:name="000084"/>
      <w:bookmarkEnd w:id="502"/>
      <w:bookmarkEnd w:id="503"/>
      <w:bookmarkEnd w:id="504"/>
      <w:bookmarkEnd w:id="50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Социально-гигиенический мониторинг проводится органами, уполномоченными осуществлять федеральный государственный санитарно-эпидемиологический надзор, в порядке, установленном Правительством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06" w:name="000043"/>
      <w:bookmarkStart w:id="507" w:name="100292"/>
      <w:bookmarkEnd w:id="506"/>
      <w:bookmarkEnd w:id="50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3. Утратил силу. - Федеральный закон от 22.08.2004 N 122-ФЗ.</w:t>
      </w:r>
    </w:p>
    <w:p w:rsidR="006E5F94" w:rsidRPr="006E5F94" w:rsidRDefault="006E5F94" w:rsidP="006E5F9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08" w:name="000147"/>
      <w:bookmarkStart w:id="509" w:name="100293"/>
      <w:bookmarkStart w:id="510" w:name="000044"/>
      <w:bookmarkEnd w:id="508"/>
      <w:bookmarkEnd w:id="509"/>
      <w:bookmarkEnd w:id="51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Глава VI. ОРГАНИЗАЦИЯ ФЕДЕРАЛЬНОГО ГОСУДАРСТВЕННОГО</w:t>
      </w:r>
    </w:p>
    <w:p w:rsidR="006E5F94" w:rsidRPr="006E5F94" w:rsidRDefault="006E5F94" w:rsidP="006E5F94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САНИТАРНО-ЭПИДЕМИОЛОГИЧЕСКОГО НАДЗОРА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11" w:name="000148"/>
      <w:bookmarkStart w:id="512" w:name="100294"/>
      <w:bookmarkStart w:id="513" w:name="100295"/>
      <w:bookmarkStart w:id="514" w:name="100296"/>
      <w:bookmarkStart w:id="515" w:name="100297"/>
      <w:bookmarkStart w:id="516" w:name="100298"/>
      <w:bookmarkStart w:id="517" w:name="100434"/>
      <w:bookmarkStart w:id="518" w:name="100299"/>
      <w:bookmarkStart w:id="519" w:name="100300"/>
      <w:bookmarkStart w:id="520" w:name="100301"/>
      <w:bookmarkStart w:id="521" w:name="100302"/>
      <w:bookmarkStart w:id="522" w:name="100303"/>
      <w:bookmarkStart w:id="523" w:name="100304"/>
      <w:bookmarkStart w:id="524" w:name="100305"/>
      <w:bookmarkStart w:id="525" w:name="000045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46. Организация федерального государственного санитарно-эпидемиологического надзора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26" w:name="000251"/>
      <w:bookmarkStart w:id="527" w:name="000149"/>
      <w:bookmarkStart w:id="528" w:name="000046"/>
      <w:bookmarkEnd w:id="526"/>
      <w:bookmarkEnd w:id="527"/>
      <w:bookmarkEnd w:id="52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Федеральный государственный санитарно-эпидемиологический надзор осуществляют органы и учреждения, представляющие собой единую государственную централизованную систему.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29" w:name="000150"/>
      <w:bookmarkStart w:id="530" w:name="000047"/>
      <w:bookmarkEnd w:id="529"/>
      <w:bookmarkEnd w:id="53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Система федерального государственного санитарно-эпидемиологического надзора включает в себя: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31" w:name="000239"/>
      <w:bookmarkStart w:id="532" w:name="000151"/>
      <w:bookmarkStart w:id="533" w:name="000048"/>
      <w:bookmarkStart w:id="534" w:name="000096"/>
      <w:bookmarkEnd w:id="531"/>
      <w:bookmarkEnd w:id="532"/>
      <w:bookmarkEnd w:id="533"/>
      <w:bookmarkEnd w:id="53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35" w:name="100470"/>
      <w:bookmarkStart w:id="536" w:name="000152"/>
      <w:bookmarkEnd w:id="535"/>
      <w:bookmarkEnd w:id="53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уполномоченный федеральный орган исполнительной власти, осуществляющий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37" w:name="000153"/>
      <w:bookmarkStart w:id="538" w:name="000049"/>
      <w:bookmarkEnd w:id="537"/>
      <w:bookmarkEnd w:id="53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территориальные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государственного санитарно-эпидемиологического надзора в субъектах Российской Федерации, муниципальных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39" w:name="100488"/>
      <w:bookmarkStart w:id="540" w:name="100487"/>
      <w:bookmarkStart w:id="541" w:name="000154"/>
      <w:bookmarkStart w:id="542" w:name="000050"/>
      <w:bookmarkEnd w:id="539"/>
      <w:bookmarkEnd w:id="540"/>
      <w:bookmarkEnd w:id="541"/>
      <w:bookmarkEnd w:id="54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 - объекты обороны и иного специального назначения);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43" w:name="000155"/>
      <w:bookmarkStart w:id="544" w:name="000051"/>
      <w:bookmarkEnd w:id="543"/>
      <w:bookmarkEnd w:id="54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федеральные государственные учреждения и федеральные государственные унитарные предприятия, подведомственные федеральным органам исполнительной власти, осуществляющим федеральный государственный санитарно-эпидемиологический надзор, и осуществляющие свою деятельность в целях обеспечения указанного надзора;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45" w:name="100486"/>
      <w:bookmarkEnd w:id="54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расположенных на территории свободного порта Владивосток;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46" w:name="000252"/>
      <w:bookmarkEnd w:id="54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органы исполнительной власти субъектов Российской Федерации, осуществляющие переданные полномочия федеральных органов исполнительной власти по осуществлению федерального государственного санитарно-эпидемиологического надзора в случае передачи указанных полномочий в соответствии со </w:t>
      </w:r>
      <w:hyperlink r:id="rId24" w:anchor="000249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5.1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Федерального закона;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47" w:name="000271"/>
      <w:bookmarkEnd w:id="54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48" w:name="000253"/>
      <w:bookmarkStart w:id="549" w:name="000156"/>
      <w:bookmarkStart w:id="550" w:name="000052"/>
      <w:bookmarkStart w:id="551" w:name="000097"/>
      <w:bookmarkEnd w:id="548"/>
      <w:bookmarkEnd w:id="549"/>
      <w:bookmarkEnd w:id="550"/>
      <w:bookmarkEnd w:id="55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Организацию федерального государственного санитарно-эпидемиологического надзора осуществляет руководитель федерального органа исполнительной власти, осуществляющего федеральный государственный санитарно-эпидемиологический надзор, - Главный государственный санитарный врач Российской Федерации, а также руководители его территориальных органов - главные государственные санитарные врачи по соответствующим территориям и на транспорте, главные государственные санитарные врачи федеральных органов исполнительной власти, указанных в </w:t>
      </w:r>
      <w:hyperlink r:id="rId25" w:anchor="000050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абзаце четвертом пункта 2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настоящей статьи.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52" w:name="000254"/>
      <w:bookmarkEnd w:id="55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случае передачи полномочий федеральных органов исполнительной власти по осуществлению федерального государственного санитарно-эпидемиологического надзора в соответствии со </w:t>
      </w:r>
      <w:hyperlink r:id="rId26" w:anchor="000249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5.1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Федерального закона органам исполнительной власти субъектов Российской Федерации организацию федерального государственного санитарно-эпидемиологического надзора осуществляют должностные лица органов исполнительной власти субъектов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53" w:name="000053"/>
      <w:bookmarkEnd w:id="55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Главные государственные санитарные врачи федеральных органов исполнительной власти, указанных в </w:t>
      </w:r>
      <w:hyperlink r:id="rId27" w:anchor="000050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абзаце четвертом пункта 2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54" w:name="000157"/>
      <w:bookmarkStart w:id="555" w:name="000054"/>
      <w:bookmarkEnd w:id="554"/>
      <w:bookmarkEnd w:id="55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Структура, полномочия, функции федеральных органов исполнительной власти, осуществляющих федеральный государственный санитарно-эпидемиологический надзор, и порядок осуществления указанного надзора устанавливаются Правительством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56" w:name="000158"/>
      <w:bookmarkStart w:id="557" w:name="000055"/>
      <w:bookmarkStart w:id="558" w:name="000098"/>
      <w:bookmarkEnd w:id="556"/>
      <w:bookmarkEnd w:id="557"/>
      <w:bookmarkEnd w:id="55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Структура, полномочия, функции и порядок деятельности федеральных государственных учреждений, федеральных государственных унитарных предприятий, созданных в установленном законодательством Российской Федерации порядке, в целях обеспечения федерального государственного санитарно-эпидемиологического надзора устанавливаются уполномоченными федеральными органами исполнительной власти, в ведении которых находятся указанные учреждения и предприятия.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59" w:name="000159"/>
      <w:bookmarkEnd w:id="55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7. К отношениям, связанным с осуществлением федерального государственного санитарно-эпидемиологического надзора, организацией и проведением проверок юридических лиц, индивидуальных предпринимателей, применяются положения </w:t>
      </w: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Федерального </w:t>
      </w:r>
      <w:hyperlink r:id="rId28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60" w:name="000160"/>
      <w:bookmarkStart w:id="561" w:name="100306"/>
      <w:bookmarkStart w:id="562" w:name="100307"/>
      <w:bookmarkStart w:id="563" w:name="100308"/>
      <w:bookmarkStart w:id="564" w:name="100309"/>
      <w:bookmarkStart w:id="565" w:name="100310"/>
      <w:bookmarkStart w:id="566" w:name="100311"/>
      <w:bookmarkStart w:id="567" w:name="100312"/>
      <w:bookmarkStart w:id="568" w:name="100313"/>
      <w:bookmarkStart w:id="569" w:name="000056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47. Финансовое обеспечение органов, осуществляющих федеральный государственный санитарно-эпидемиологический надзор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70" w:name="000161"/>
      <w:bookmarkStart w:id="571" w:name="000057"/>
      <w:bookmarkEnd w:id="570"/>
      <w:bookmarkEnd w:id="57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Финансовое обеспечение органов, осуществляющих федеральный государственный санитарно-эпидемиологический надзор, является расходным обязательством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72" w:name="000162"/>
      <w:bookmarkStart w:id="573" w:name="000058"/>
      <w:bookmarkEnd w:id="572"/>
      <w:bookmarkEnd w:id="57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47.1. 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74" w:name="000163"/>
      <w:bookmarkStart w:id="575" w:name="000059"/>
      <w:bookmarkEnd w:id="574"/>
      <w:bookmarkEnd w:id="57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также за счет: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76" w:name="000060"/>
      <w:bookmarkEnd w:id="57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77" w:name="000061"/>
      <w:bookmarkEnd w:id="57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78" w:name="000062"/>
      <w:bookmarkEnd w:id="57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средств, получаемых от издательской деятельности;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79" w:name="000063"/>
      <w:bookmarkEnd w:id="57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добровольных взносов и пожертвований граждан и юридических лиц;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80" w:name="000064"/>
      <w:bookmarkEnd w:id="58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других не запрещенных законодательством Российской Федерации источников.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81" w:name="000164"/>
      <w:bookmarkStart w:id="582" w:name="100314"/>
      <w:bookmarkStart w:id="583" w:name="000065"/>
      <w:bookmarkEnd w:id="581"/>
      <w:bookmarkEnd w:id="582"/>
      <w:bookmarkEnd w:id="58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48.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84" w:name="000165"/>
      <w:bookmarkStart w:id="585" w:name="100315"/>
      <w:bookmarkStart w:id="586" w:name="000066"/>
      <w:bookmarkEnd w:id="584"/>
      <w:bookmarkEnd w:id="585"/>
      <w:bookmarkEnd w:id="58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Помещения, здания, сооружения, оборудование, транспортные средства и другое имущество, используемые органами, осуществляющими федеральный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порядке, установленном законодательством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87" w:name="000166"/>
      <w:bookmarkStart w:id="588" w:name="100316"/>
      <w:bookmarkStart w:id="589" w:name="000067"/>
      <w:bookmarkStart w:id="590" w:name="100447"/>
      <w:bookmarkEnd w:id="587"/>
      <w:bookmarkEnd w:id="588"/>
      <w:bookmarkEnd w:id="589"/>
      <w:bookmarkEnd w:id="59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Земельные участки, на которых размещаются здания и сооружения органов, осуществляющих федеральный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законодательством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91" w:name="000167"/>
      <w:bookmarkStart w:id="592" w:name="100317"/>
      <w:bookmarkStart w:id="593" w:name="000068"/>
      <w:bookmarkEnd w:id="591"/>
      <w:bookmarkEnd w:id="592"/>
      <w:bookmarkEnd w:id="59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49. Должностные лица, уполномоченные осуществлять федеральный государственный санитарно-эпидемиологический надзор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94" w:name="000168"/>
      <w:bookmarkStart w:id="595" w:name="100318"/>
      <w:bookmarkStart w:id="596" w:name="100319"/>
      <w:bookmarkStart w:id="597" w:name="000069"/>
      <w:bookmarkEnd w:id="594"/>
      <w:bookmarkEnd w:id="595"/>
      <w:bookmarkEnd w:id="596"/>
      <w:bookmarkEnd w:id="59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1. Должностными лицами, уполномоченными в соответствии с настоящим Федеральным законом осуществлять федеральный государственный санитарно-эпидемиологический надзор (далее - должностные лица, осуществляющие федеральный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федеральный государственный санитарно-эпидемиологический надзор.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98" w:name="000169"/>
      <w:bookmarkStart w:id="599" w:name="000070"/>
      <w:bookmarkEnd w:id="598"/>
      <w:bookmarkEnd w:id="59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Перечень специалистов, уполномоченных осуществлять федеральный государственный санитарно-эпидемиологический надзор, устанавливается положением, утвержденным Правительством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00" w:name="000170"/>
      <w:bookmarkStart w:id="601" w:name="100320"/>
      <w:bookmarkEnd w:id="600"/>
      <w:bookmarkEnd w:id="60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Воздействие на должностных лиц, осуществляющих федеральный государственный санитарно-эпидемиологический надзор, в какой-либо форме с целью повлиять на принимаемые ими решения или 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02" w:name="000171"/>
      <w:bookmarkStart w:id="603" w:name="100321"/>
      <w:bookmarkEnd w:id="602"/>
      <w:bookmarkEnd w:id="60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Должностные лица, осуществляющие федеральный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04" w:name="000172"/>
      <w:bookmarkStart w:id="605" w:name="100322"/>
      <w:bookmarkEnd w:id="604"/>
      <w:bookmarkEnd w:id="60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Должностные лица, осуществляющие федеральный государственный санитарно-эпидемиологический надзор, имеют право на ношение форменной одежды установленного образца.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06" w:name="100323"/>
      <w:bookmarkEnd w:id="60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07" w:name="000173"/>
      <w:bookmarkStart w:id="608" w:name="100324"/>
      <w:bookmarkEnd w:id="607"/>
      <w:bookmarkEnd w:id="60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50. Права должностных лиц, осуществляющих федеральный государственный санитарно-эпидемиологический надзор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09" w:name="000174"/>
      <w:bookmarkStart w:id="610" w:name="100325"/>
      <w:bookmarkEnd w:id="609"/>
      <w:bookmarkEnd w:id="61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Должностные лица, осуществляющие федеральный государственный санитарно-эпидемиологический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11" w:name="000175"/>
      <w:bookmarkStart w:id="612" w:name="100326"/>
      <w:bookmarkEnd w:id="611"/>
      <w:bookmarkEnd w:id="61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13" w:name="000176"/>
      <w:bookmarkStart w:id="614" w:name="100327"/>
      <w:bookmarkEnd w:id="613"/>
      <w:bookmarkEnd w:id="61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проводить санитарно-эпидемиологические экспертизы, расследования, обследования, исследования, испытания и иные виды оценок;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15" w:name="000177"/>
      <w:bookmarkStart w:id="616" w:name="100328"/>
      <w:bookmarkEnd w:id="615"/>
      <w:bookmarkEnd w:id="61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беспрепятственно посещать и обследовать территории,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</w:t>
      </w: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(профилактических) мероприятий;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17" w:name="100329"/>
      <w:bookmarkEnd w:id="61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посещать с согласия граждан их жилые помещения в целях обследования их жилищных условий;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18" w:name="100330"/>
      <w:bookmarkEnd w:id="61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19" w:name="100331"/>
      <w:bookmarkEnd w:id="61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20" w:name="100332"/>
      <w:bookmarkEnd w:id="62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проводить отбор для исследований проб воздуха, воды и почвы;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21" w:name="100333"/>
      <w:bookmarkEnd w:id="62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проводить измерения факторов среды обитания в целях установления соответствия таких факторов санитарным правилам;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22" w:name="100334"/>
      <w:bookmarkEnd w:id="62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составлять протокол о нарушении санитарного законодательства.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23" w:name="000178"/>
      <w:bookmarkStart w:id="624" w:name="100335"/>
      <w:bookmarkEnd w:id="623"/>
      <w:bookmarkEnd w:id="62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25" w:name="000222"/>
      <w:bookmarkStart w:id="626" w:name="100336"/>
      <w:bookmarkEnd w:id="625"/>
      <w:bookmarkEnd w:id="62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 устранении выявленных нарушений санитарно-эпидемиологических требований;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27" w:name="000223"/>
      <w:bookmarkStart w:id="628" w:name="100337"/>
      <w:bookmarkEnd w:id="627"/>
      <w:bookmarkEnd w:id="62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прекращении реализации не соответствующей санитарно-эпидемиологическим требованиям продукции, в том числе продовольственного сырья и пищевых продуктов;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29" w:name="100338"/>
      <w:bookmarkEnd w:id="62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проведении дополнительных санитарно-противоэпидемических (профилактических) мероприятий;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30" w:name="100339"/>
      <w:bookmarkEnd w:id="63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31" w:name="100340"/>
      <w:bookmarkEnd w:id="63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32" w:name="100341"/>
      <w:bookmarkEnd w:id="63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51. Полномочия главных государственных санитарных врачей и их заместителей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33" w:name="100342"/>
      <w:bookmarkEnd w:id="63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Главные государственные санитарные врачи и их заместители наряду с правами, предусмотренными </w:t>
      </w:r>
      <w:hyperlink r:id="rId29" w:anchor="100324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50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Федерального закона, наделяются следующими полномочиями: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34" w:name="100343"/>
      <w:bookmarkEnd w:id="63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рассматривать материалы и дела о нарушениях санитарного законодательства;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35" w:name="100344"/>
      <w:bookmarkEnd w:id="63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предъявлять иски в суд и арбитражный суд в случае нарушения санитарного законодательства;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36" w:name="100345"/>
      <w:bookmarkEnd w:id="63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давать гражданам, индивидуальным предпринимателям и юридическим лицам санитарно-эпидемиологические заключения, предусмотренные </w:t>
      </w:r>
      <w:hyperlink r:id="rId30" w:anchor="100265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42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Федерального закона;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37" w:name="100346"/>
      <w:bookmarkEnd w:id="63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4) 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38" w:name="000179"/>
      <w:bookmarkStart w:id="639" w:name="100347"/>
      <w:bookmarkStart w:id="640" w:name="000076"/>
      <w:bookmarkEnd w:id="638"/>
      <w:bookmarkEnd w:id="639"/>
      <w:bookmarkEnd w:id="64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вызове в органы, осуществляющие федеральный государственный 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41" w:name="100348"/>
      <w:bookmarkEnd w:id="64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 </w:t>
      </w:r>
      <w:hyperlink r:id="rId31" w:anchor="100260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42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Федерального закона;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42" w:name="000078"/>
      <w:bookmarkStart w:id="643" w:name="100349"/>
      <w:bookmarkEnd w:id="642"/>
      <w:bookmarkEnd w:id="64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5) 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принимать в установленном законом порядке меры по приостановлению: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44" w:name="100350"/>
      <w:bookmarkEnd w:id="64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проектирования, строительства, реконструкции, технического перевооружения объектов и ввода их в эксплуатацию;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45" w:name="100351"/>
      <w:bookmarkEnd w:id="64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46" w:name="100352"/>
      <w:bookmarkEnd w:id="64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разработки, производства, реализации и применения (использования) продукции;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47" w:name="100353"/>
      <w:bookmarkEnd w:id="64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48" w:name="100459"/>
      <w:bookmarkStart w:id="649" w:name="100354"/>
      <w:bookmarkEnd w:id="648"/>
      <w:bookmarkEnd w:id="64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50" w:name="000224"/>
      <w:bookmarkStart w:id="651" w:name="100355"/>
      <w:bookmarkEnd w:id="650"/>
      <w:bookmarkEnd w:id="65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ввоза на территорию Российской Федерации продукции, не соответствующей санитарно-эпидемиологическим требованиям,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52" w:name="100356"/>
      <w:bookmarkEnd w:id="65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6)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53" w:name="100357"/>
      <w:bookmarkEnd w:id="65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54" w:name="100358"/>
      <w:bookmarkEnd w:id="65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проведении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55" w:name="100359"/>
      <w:bookmarkEnd w:id="65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временном отстранении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56" w:name="100360"/>
      <w:bookmarkEnd w:id="65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проведении профилактических прививок гражданам или отдельным группам граждан по эпидемическим показаниям;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57" w:name="100361"/>
      <w:bookmarkEnd w:id="65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введении (отмене) ограничительных мероприятий (карантина) в организациях и на объектах;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58" w:name="100362"/>
      <w:bookmarkEnd w:id="65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7) за нарушение санитарного законодательства выносить мотивированные постановления о: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59" w:name="100363"/>
      <w:bookmarkEnd w:id="65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наложении административных взысканий в виде предупреждений или штрафов;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60" w:name="100364"/>
      <w:bookmarkEnd w:id="66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направлении в правоохранительные органы материалов о нарушении санитарного законодательства для решения вопросов о возбуждении уголовных дел;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61" w:name="100365"/>
      <w:bookmarkEnd w:id="66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8) вносить предложения: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62" w:name="000071"/>
      <w:bookmarkStart w:id="663" w:name="100366"/>
      <w:bookmarkEnd w:id="662"/>
      <w:bookmarkEnd w:id="66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64" w:name="100367"/>
      <w:bookmarkEnd w:id="66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65" w:name="100368"/>
      <w:bookmarkEnd w:id="66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66" w:name="100369"/>
      <w:bookmarkEnd w:id="66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67" w:name="000079"/>
      <w:bookmarkStart w:id="668" w:name="100370"/>
      <w:bookmarkEnd w:id="667"/>
      <w:bookmarkEnd w:id="66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абзац утратил силу. - Федеральный закон от 09.05.2005 N 45-ФЗ;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69" w:name="000225"/>
      <w:bookmarkStart w:id="670" w:name="100371"/>
      <w:bookmarkEnd w:id="669"/>
      <w:bookmarkEnd w:id="67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органы по сертификации о приостановлении или прекращении действия выданных ими сертификатов соответствия на продукцию, не соответствующую санитарно-эпидемиологическим требованиям;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71" w:name="100433"/>
      <w:bookmarkStart w:id="672" w:name="100372"/>
      <w:bookmarkEnd w:id="671"/>
      <w:bookmarkEnd w:id="67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абзац исключен. - Федеральный закон от 10.01.2003 N 15-ФЗ;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73" w:name="100373"/>
      <w:bookmarkEnd w:id="67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работодателям о применении дисциплинарных взысканий к работникам, допустившим нарушение санитарных правил;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74" w:name="000180"/>
      <w:bookmarkStart w:id="675" w:name="100374"/>
      <w:bookmarkStart w:id="676" w:name="000072"/>
      <w:bookmarkEnd w:id="674"/>
      <w:bookmarkEnd w:id="675"/>
      <w:bookmarkEnd w:id="67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федеральный государственный </w:t>
      </w: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77" w:name="100375"/>
      <w:bookmarkEnd w:id="67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Главный государственный санитарный врач Российской Федерации наряду с правами и полномочиями, предусмотренными </w:t>
      </w:r>
      <w:hyperlink r:id="rId32" w:anchor="100324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50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Федерального закона и </w:t>
      </w:r>
      <w:hyperlink r:id="rId33" w:anchor="100342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1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настоящей статьи, наделяется дополнительными полномочиями: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78" w:name="000226"/>
      <w:bookmarkStart w:id="679" w:name="100453"/>
      <w:bookmarkStart w:id="680" w:name="100376"/>
      <w:bookmarkStart w:id="681" w:name="100462"/>
      <w:bookmarkEnd w:id="678"/>
      <w:bookmarkEnd w:id="679"/>
      <w:bookmarkEnd w:id="680"/>
      <w:bookmarkEnd w:id="68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выдавать санитарно-эпидемиологические заключения о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мероприятия по обеспечению санитарно-эпидемиологического благополучия населения (далее - документы), санитарным правилам;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82" w:name="100491"/>
      <w:bookmarkStart w:id="683" w:name="000240"/>
      <w:bookmarkStart w:id="684" w:name="100471"/>
      <w:bookmarkStart w:id="685" w:name="100377"/>
      <w:bookmarkStart w:id="686" w:name="000073"/>
      <w:bookmarkStart w:id="687" w:name="000181"/>
      <w:bookmarkEnd w:id="682"/>
      <w:bookmarkEnd w:id="683"/>
      <w:bookmarkEnd w:id="684"/>
      <w:bookmarkEnd w:id="685"/>
      <w:bookmarkEnd w:id="686"/>
      <w:bookmarkEnd w:id="68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принимать постановления, издавать распоряжения и указания, утверждать методические, инструктивные и другие документы по вопросам организации федерального государственного санитарно-эпидемиологического надзора и обеспечения санитарно-эпидемиологического благополучия населения, включая методики расчета и оценки риска для здоровья человека;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88" w:name="100378"/>
      <w:bookmarkEnd w:id="68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 </w:t>
      </w:r>
      <w:hyperlink r:id="rId34" w:anchor="100376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абзацем вторым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пункта;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89" w:name="100379"/>
      <w:bookmarkEnd w:id="68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90" w:name="100380"/>
      <w:bookmarkEnd w:id="69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Главные государственные санитарные врачи, указанные в </w:t>
      </w:r>
      <w:hyperlink r:id="rId35" w:anchor="000053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4 статьи 46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Федерального закона, наряду с правами и полномочиями, предусмотренными </w:t>
      </w:r>
      <w:hyperlink r:id="rId36" w:anchor="100324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50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Федерального закона и </w:t>
      </w:r>
      <w:hyperlink r:id="rId37" w:anchor="100343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подпунктами 1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38" w:anchor="100362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7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пункта 1 настоящей статьи, наделяются дополнительными полномочиями: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91" w:name="000241"/>
      <w:bookmarkStart w:id="692" w:name="100472"/>
      <w:bookmarkStart w:id="693" w:name="100381"/>
      <w:bookmarkStart w:id="694" w:name="000099"/>
      <w:bookmarkStart w:id="695" w:name="000182"/>
      <w:bookmarkEnd w:id="691"/>
      <w:bookmarkEnd w:id="692"/>
      <w:bookmarkEnd w:id="693"/>
      <w:bookmarkEnd w:id="694"/>
      <w:bookmarkEnd w:id="69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вносить в федеральный орган исполнительной власти, осуществляющий федеральный государственный санитарно-эпидемиологический надзор,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утратившими силу таких санитарных правил;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96" w:name="000183"/>
      <w:bookmarkStart w:id="697" w:name="100382"/>
      <w:bookmarkStart w:id="698" w:name="000074"/>
      <w:bookmarkEnd w:id="696"/>
      <w:bookmarkEnd w:id="697"/>
      <w:bookmarkEnd w:id="69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утверждать инструкции и иные документы, регламентирующие порядок осуществления федерального государственного санитарно-эпидемиологического надзора на объектах обороны и иного специального назначения.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99" w:name="000184"/>
      <w:bookmarkStart w:id="700" w:name="100383"/>
      <w:bookmarkEnd w:id="699"/>
      <w:bookmarkEnd w:id="70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52. Обязанности должностных лиц, осуществляющих федеральный государственный санитарно-эпидемиологический надзор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01" w:name="000185"/>
      <w:bookmarkStart w:id="702" w:name="100384"/>
      <w:bookmarkEnd w:id="701"/>
      <w:bookmarkEnd w:id="70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Должностные лица, осуществляющие федеральный государственный санитарно-эпидемиологический надзор, обязаны: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03" w:name="100385"/>
      <w:bookmarkEnd w:id="70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своевременно и в полной мере исполнять предусмотренные </w:t>
      </w:r>
      <w:hyperlink r:id="rId39" w:anchor="100324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статьями 50,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40" w:anchor="100341" w:history="1">
        <w:r w:rsidRPr="006E5F94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51</w:t>
        </w:r>
      </w:hyperlink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Федерального закона полномочия на предупреждение, обнаружение и пресечение нарушения санитарного законодательства, обеспечение санитарно-эпидемиологического благополучия населения;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04" w:name="100386"/>
      <w:bookmarkEnd w:id="70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05" w:name="100387"/>
      <w:bookmarkEnd w:id="70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06" w:name="000075"/>
      <w:bookmarkStart w:id="707" w:name="100388"/>
      <w:bookmarkEnd w:id="706"/>
      <w:bookmarkEnd w:id="70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08" w:name="100389"/>
      <w:bookmarkEnd w:id="70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и общественными объединениями;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09" w:name="100390"/>
      <w:bookmarkEnd w:id="70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соблюдать государственную, врачебную и иную охраняемую законом тайну в отношении информации, ставшей им известной при выполнении своих служебных обязанностей;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10" w:name="100391"/>
      <w:bookmarkEnd w:id="71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11" w:name="000186"/>
      <w:bookmarkEnd w:id="71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проведении в отношении их проверок и мероприятий по контролю.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12" w:name="000187"/>
      <w:bookmarkStart w:id="713" w:name="100392"/>
      <w:bookmarkEnd w:id="712"/>
      <w:bookmarkEnd w:id="71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53. Ответственность должностных лиц, осуществляющих федеральный государственный санитарно-эпидемиологический надзор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14" w:name="000188"/>
      <w:bookmarkStart w:id="715" w:name="100393"/>
      <w:bookmarkEnd w:id="714"/>
      <w:bookmarkEnd w:id="71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Должностные лица, осуществляющие федеральный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16" w:name="000189"/>
      <w:bookmarkStart w:id="717" w:name="100394"/>
      <w:bookmarkEnd w:id="716"/>
      <w:bookmarkEnd w:id="71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54.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18" w:name="000190"/>
      <w:bookmarkStart w:id="719" w:name="100395"/>
      <w:bookmarkEnd w:id="718"/>
      <w:bookmarkEnd w:id="71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1. Действия (бездействие) должностных лиц, осуществляющих федеральный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20" w:name="100396"/>
      <w:bookmarkEnd w:id="72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Жалоба рассматривается в порядке, установленном законодательством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21" w:name="100397"/>
      <w:bookmarkEnd w:id="72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Подача жалобы не приостанавливает обжалуемых действий, если исполнение обжалуемых действий не приостанавливается решением суда.</w:t>
      </w:r>
    </w:p>
    <w:p w:rsidR="006E5F94" w:rsidRPr="006E5F94" w:rsidRDefault="006E5F94" w:rsidP="006E5F9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22" w:name="100398"/>
      <w:bookmarkEnd w:id="72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Глава VII. ОТВЕТСТВЕННОСТЬ ЗА НАРУШЕНИЕ</w:t>
      </w:r>
    </w:p>
    <w:p w:rsidR="006E5F94" w:rsidRPr="006E5F94" w:rsidRDefault="006E5F94" w:rsidP="006E5F94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САНИТАРНОГО ЗАКОНОДАТЕЛЬСТВА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23" w:name="100399"/>
      <w:bookmarkStart w:id="724" w:name="100400"/>
      <w:bookmarkEnd w:id="723"/>
      <w:bookmarkEnd w:id="72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55. Ответственность за нарушение санитарного законодательства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25" w:name="100401"/>
      <w:bookmarkEnd w:id="725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нарушение санитарного законодательства устанавливается дисциплинарная, административная и уголовная ответственность в соответствии с законодательством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26" w:name="100402"/>
      <w:bookmarkEnd w:id="72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56. Утратила силу. - Федеральный закон от 30.12.2001 N 196-ФЗ.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27" w:name="100403"/>
      <w:bookmarkEnd w:id="727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57. Гражданско-правовая ответственность за причинение вреда вследствие нарушения санитарного законодательства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28" w:name="100404"/>
      <w:bookmarkEnd w:id="72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причинившими вред, в полном объеме в соответствии с законодательством Российской Федерации.</w:t>
      </w:r>
    </w:p>
    <w:p w:rsidR="006E5F94" w:rsidRPr="006E5F94" w:rsidRDefault="006E5F94" w:rsidP="006E5F9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29" w:name="100405"/>
      <w:bookmarkEnd w:id="72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Глава VIII. ЗАКЛЮЧИТЕЛЬНЫЕ ПОЛОЖЕНИЯ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30" w:name="100406"/>
      <w:bookmarkEnd w:id="73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58. Вступление в силу настоящего Федерального закона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31" w:name="100407"/>
      <w:bookmarkEnd w:id="73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Настоящий Федеральный закон вступает в силу со дня его официального опубликования.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32" w:name="100408"/>
      <w:bookmarkEnd w:id="73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59. О признании утратившими силу отдельных нормативных правовых актов в связи с принятием настоящего Федерального закона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33" w:name="100409"/>
      <w:bookmarkEnd w:id="733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связи с принятием настоящего Федерального закона признать утратившими силу: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34" w:name="100410"/>
      <w:bookmarkEnd w:id="734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Закон РСФСР "О санитарно-эпидемиологическом благополучии населения" (Ведомости Съезда народных депутатов РСФСР и Верховного Совета РСФСР, 1991, N 20, ст. 641);</w:t>
      </w:r>
    </w:p>
    <w:bookmarkStart w:id="735" w:name="100411"/>
    <w:bookmarkEnd w:id="735"/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"https://legalacts.ru/doc/zakon-rf-ot-02061993-n-5076-1-o/" \l "100007" </w:instrText>
      </w: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6E5F94">
        <w:rPr>
          <w:rFonts w:ascii="Arial" w:eastAsia="Times New Roman" w:hAnsi="Arial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статью 2</w:t>
      </w: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Закона Российской Федерации "О внесении изменений и дополнений в Закон РСФСР "О санитарно-эпидемиологическом благополучии населения", Закон Российской Федерации "О защите прав потребителей", Закон Российской Федерации "Об охране </w:t>
      </w: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окружающей среды" (Ведомости Съезда народных депутатов Российской Федерации и Верховного Совета Российской Федерации, 1993, N 29, ст. 1111);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36" w:name="100412"/>
      <w:bookmarkEnd w:id="736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статью 2 Федерального закона "О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 (Собрание законодательства Российской Федерации, 1995, N 26, ст. 2397);</w:t>
      </w:r>
    </w:p>
    <w:bookmarkStart w:id="737" w:name="100413"/>
    <w:bookmarkEnd w:id="737"/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"https://legalacts.ru/doc/federalnyi-zakon-ot-21071998-n-117-fz-o/" \l "100171" </w:instrText>
      </w: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6E5F94">
        <w:rPr>
          <w:rFonts w:ascii="Arial" w:eastAsia="Times New Roman" w:hAnsi="Arial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статью 14</w:t>
      </w: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Федерального закона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N 30, ст. 3613);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38" w:name="100414"/>
      <w:bookmarkEnd w:id="738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Постановление Верховного Совета РСФСР от 19 апреля 1991 г. N 1035-1 "О порядке введения в действие Закона РСФСР "О санитарно-эпидемиологическом благополучии населения" (Ведомости Съезда народных депутатов РСФСР и Верховного Совета РСФСР, 1991, N 20, ст. 642).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39" w:name="100415"/>
      <w:bookmarkEnd w:id="739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60. О приведении нормативных правовых актов в соответствие с настоящим Федеральным законом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40" w:name="100416"/>
      <w:bookmarkEnd w:id="740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6E5F94" w:rsidRPr="006E5F94" w:rsidRDefault="006E5F94" w:rsidP="006E5F94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41" w:name="100417"/>
      <w:bookmarkEnd w:id="741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Президент</w:t>
      </w:r>
    </w:p>
    <w:p w:rsidR="006E5F94" w:rsidRPr="006E5F94" w:rsidRDefault="006E5F94" w:rsidP="006E5F94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Российской Федерации</w:t>
      </w:r>
    </w:p>
    <w:p w:rsidR="006E5F94" w:rsidRPr="006E5F94" w:rsidRDefault="006E5F94" w:rsidP="006E5F94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Б.ЕЛЬЦИН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42" w:name="100418"/>
      <w:bookmarkEnd w:id="742"/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Москва, Кремль</w:t>
      </w:r>
    </w:p>
    <w:p w:rsidR="006E5F94" w:rsidRPr="006E5F94" w:rsidRDefault="006E5F94" w:rsidP="006E5F94">
      <w:pPr>
        <w:spacing w:after="18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 марта 1999 года</w:t>
      </w:r>
    </w:p>
    <w:p w:rsidR="006E5F94" w:rsidRPr="006E5F94" w:rsidRDefault="006E5F94" w:rsidP="006E5F94">
      <w:pPr>
        <w:spacing w:after="18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N 52-ФЗ</w:t>
      </w:r>
    </w:p>
    <w:p w:rsidR="006E5F94" w:rsidRPr="006E5F94" w:rsidRDefault="006E5F94" w:rsidP="006E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E5F94" w:rsidRPr="006E5F94" w:rsidRDefault="006E5F94" w:rsidP="006E5F9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noProof/>
          <w:color w:val="005EA5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 wp14:anchorId="1E15313F" wp14:editId="426E2333">
            <wp:extent cx="6934200" cy="857250"/>
            <wp:effectExtent l="0" t="0" r="0" b="0"/>
            <wp:docPr id="1" name="Рисунок 1" descr="https://avatars.mds.yandex.net/get-adfox-content/2367573/200811_adfox_1407670_3814469.94726871ff40e2c167fa06b558408fb5.gif/optimize.webp?webp=false">
              <a:hlinkClick xmlns:a="http://schemas.openxmlformats.org/drawingml/2006/main" r:id="rId4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dfox-content/2367573/200811_adfox_1407670_3814469.94726871ff40e2c167fa06b558408fb5.gif/optimize.webp?webp=false">
                      <a:hlinkClick r:id="rId4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F94" w:rsidRPr="006E5F94" w:rsidRDefault="006E5F94" w:rsidP="006E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</w:p>
    <w:p w:rsidR="006E5F94" w:rsidRPr="006E5F94" w:rsidRDefault="006E5F94" w:rsidP="006E5F94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</w:pPr>
      <w:r w:rsidRPr="006E5F94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>Судебная практика и законодательство — 52-ФЗ О санитарно - эпидемиологическом благополучии населения</w:t>
      </w:r>
    </w:p>
    <w:p w:rsidR="006E5F94" w:rsidRPr="006E5F94" w:rsidRDefault="006E5F94" w:rsidP="006E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F94" w:rsidRPr="006E5F94" w:rsidRDefault="001E7B86" w:rsidP="006E5F94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43" w:anchor="100034" w:history="1">
        <w:r w:rsidR="006E5F94"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&lt;Письмо&gt; Росприроднадзора от 13.04.2017 N АС-10-01-36/7619 "О направлении информации"</w:t>
        </w:r>
      </w:hyperlink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Согласно </w:t>
      </w:r>
      <w:hyperlink r:id="rId44" w:anchor="100449" w:history="1">
        <w:r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пункту 2 статьи 40</w:t>
        </w:r>
      </w:hyperlink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30.03.1999 N 52-ФЗ "О санитарно-эпидемиологическом благополучии населения"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деятельности по сбору, транспортированию, обработке, утилизации, обезвреживанию, размещению отходов I - IV класса опасности.</w:t>
      </w:r>
    </w:p>
    <w:p w:rsidR="006E5F94" w:rsidRPr="006E5F94" w:rsidRDefault="006E5F94" w:rsidP="006E5F9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E5F94" w:rsidRPr="006E5F94" w:rsidRDefault="001E7B86" w:rsidP="006E5F94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45" w:anchor="100028" w:history="1">
        <w:r w:rsidR="006E5F94"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Решение Верховного Суда РФ от 24.03.2015 N АКПИ15-272</w:t>
        </w:r>
      </w:hyperlink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Данной </w:t>
      </w:r>
      <w:hyperlink r:id="rId46" w:anchor="100212" w:history="1">
        <w:r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норме</w:t>
        </w:r>
      </w:hyperlink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закона корреспондирует </w:t>
      </w:r>
      <w:hyperlink r:id="rId47" w:anchor="101284" w:history="1">
        <w:r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статья 212</w:t>
        </w:r>
      </w:hyperlink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ТК РФ, согласно которой работодатель обязан в случаях, предусмотренных трудовым законодательством и иными нормативными правовыми актами, содержащими нормы трудового права,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обязательных психиатрических освидетельствований работников, внеочередных медицинских осмотров,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указанных медицинских осмотров, обязательных психиатрических освидетельствований.</w:t>
      </w:r>
    </w:p>
    <w:p w:rsidR="006E5F94" w:rsidRPr="006E5F94" w:rsidRDefault="006E5F94" w:rsidP="006E5F9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E5F94" w:rsidRPr="006E5F94" w:rsidRDefault="001E7B86" w:rsidP="006E5F94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48" w:anchor="100018" w:history="1">
        <w:r w:rsidR="006E5F94"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Решение Верховного Суда РФ от 17.02.2015 N АКПИ14-1454</w:t>
        </w:r>
      </w:hyperlink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Отношения в области санитарно-эпидемиологического благополучия населения регулируются Федеральным </w:t>
      </w:r>
      <w:hyperlink r:id="rId49" w:history="1">
        <w:r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30 марта 1999 г. N 52-ФЗ "О санитарно-эпидемиологическом благополучии населения" (далее - Федеральный закон от 30 марта 1999 г. N 52-ФЗ), другими федеральными законами, а также принимаемыми в соответствии с ними законами и иными нормативными правовыми актами Российской Федерации </w:t>
      </w:r>
      <w:hyperlink r:id="rId50" w:anchor="100048" w:history="1">
        <w:r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(статья 4)</w:t>
        </w:r>
      </w:hyperlink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6E5F94" w:rsidRPr="006E5F94" w:rsidRDefault="006E5F94" w:rsidP="006E5F9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</w:p>
    <w:p w:rsidR="006E5F94" w:rsidRPr="006E5F94" w:rsidRDefault="001E7B86" w:rsidP="006E5F94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51" w:anchor="100652" w:history="1">
        <w:r w:rsidR="006E5F94"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"Водный кодекс Российской Федерации" от 03.06.2006 N 74-ФЗ (ред. от 24.04.2020) (с изм. и доп., вступ. в силу с 14.06.2020)</w:t>
        </w:r>
      </w:hyperlink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3" w:name="100652"/>
      <w:bookmarkStart w:id="744" w:name="100455"/>
      <w:bookmarkEnd w:id="743"/>
      <w:bookmarkEnd w:id="744"/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Для водных объектов, используемых для целей питьевого и хозяйственно-бытового водоснабжения, устанавливаются зоны санитарной охраны в соответствии с </w:t>
      </w:r>
      <w:hyperlink r:id="rId52" w:anchor="100141" w:history="1">
        <w:r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законодательством</w:t>
        </w:r>
      </w:hyperlink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 санитарно-эпидемиологическом благополучии населения. В зонах санитарной охраны источников питьевого водоснабжения осуществление деятельности и отведение территории для жилищного строительства, строительства промышленных объектов и объектов сельскохозяйственного назначения запрещаются или ограничиваются в случаях и в порядке, которые установлены санитарными правилами и нормами в соответствии с законодательством о санитарно-эпидемиологическом благополучии населения.</w:t>
      </w:r>
    </w:p>
    <w:p w:rsidR="006E5F94" w:rsidRPr="006E5F94" w:rsidRDefault="006E5F94" w:rsidP="006E5F9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E5F94" w:rsidRPr="006E5F94" w:rsidRDefault="001E7B86" w:rsidP="006E5F94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53" w:anchor="100006" w:history="1">
        <w:r w:rsidR="006E5F94"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 Главного государственного санитарного врача РФ от 11.01.2011 N 1 (ред. от 21.07.2016) "Об утверждении СП 3.1.5.2826-10 "Профилактика ВИЧ-инфекции" (вместе с "СП 3.1.5.2826-10. Санитарно-эпидемиологические правила...") (Зарегистрировано в Минюсте России 24.03.2011 N 20263)</w:t>
        </w:r>
      </w:hyperlink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 Федеральным </w:t>
      </w:r>
      <w:hyperlink r:id="rId54" w:anchor="100247" w:history="1">
        <w:r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 2006, N 1, ст. 10; N 52 (ч. I), ст. 5498; 2007, N 1 (ч. I), ст. 21; N 1 (ч. I), ст. 29; N 27, ст. 3213; N 46, ст. 5554; N 49, ст. 6070; 2008, N 24, ст. 2801; N 29 (ч. I), ст. 3418; N 30 (ч. II), ст. 3616; N 44, ст. 4984; N 52 (ч. I), ст. 6223; 2009, N 1, ст. 17; 2010, N 40, ст. 4969) и </w:t>
      </w:r>
      <w:hyperlink r:id="rId55" w:anchor="100142" w:history="1">
        <w:r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6E5F94" w:rsidRPr="006E5F94" w:rsidRDefault="006E5F94" w:rsidP="006E5F9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E5F94" w:rsidRPr="006E5F94" w:rsidRDefault="001E7B86" w:rsidP="006E5F94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56" w:anchor="100024" w:history="1">
        <w:r w:rsidR="006E5F94"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Приказ Роспотребнадзора от 05.11.2015 N 1171 (ред. от 21.09.2016) "Об утверждении методических рекомендаций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учреждений, находящихся в ведении Федеральной службы по надзору в сфере защиты прав потребителей и благополучия человека" (вместе с "МР 5.1.01106-15. Государственное санитарно-гигиеническое нормирование Российской Федерации. 5.1. Организация государственной санитарно-эпидемиологической службы. 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учреждений, находящихся в ведении Федеральной службы по надзору в сфере защиты прав потребителей и благополучия человека. Методические рекомендации")</w:t>
        </w:r>
      </w:hyperlink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Федеральный </w:t>
      </w:r>
      <w:hyperlink r:id="rId57" w:history="1">
        <w:r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30.03.1999 N 52-ФЗ "О санитарно-эпидемиологическом благополучии населения".</w:t>
      </w:r>
    </w:p>
    <w:p w:rsidR="006E5F94" w:rsidRPr="006E5F94" w:rsidRDefault="001E7B86" w:rsidP="006E5F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58" w:history="1">
        <w:r w:rsidR="006E5F94"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="006E5F94"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Российской Федерации от 07.02.1992 N 2300-1-ФЗ "О защите прав потребителей".</w:t>
      </w:r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Федеральный </w:t>
      </w:r>
      <w:hyperlink r:id="rId59" w:history="1">
        <w:r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26.12.2008 N 294-ФЗ "О защите прав юридических лиц и индивидуальных предпринимателей при проведении государственного контроля (надзора) и муниципального контроля".</w:t>
      </w:r>
    </w:p>
    <w:p w:rsidR="006E5F94" w:rsidRPr="006E5F94" w:rsidRDefault="006E5F94" w:rsidP="006E5F9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E5F94" w:rsidRPr="006E5F94" w:rsidRDefault="001E7B86" w:rsidP="006E5F94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60" w:anchor="000027" w:history="1">
        <w:r w:rsidR="006E5F94"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Приказ Минобрнауки России от 25.11.2014 N 1517 (ред. от 21.09.2016) Об утверждении Административного регламента предоставления Федеральной службой по надзору в сфере образования и науки государственной услуги по лицензированию образовательной деятельности</w:t>
        </w:r>
      </w:hyperlink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5" w:name="000027"/>
      <w:bookmarkEnd w:id="745"/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Федеральным </w:t>
      </w:r>
      <w:hyperlink r:id="rId61" w:anchor="100432" w:history="1">
        <w:r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30 марта 1999 г. N 52-ФЗ "О санитарно-эпидемиологическом благополучии населения" (Собрание законодательства Российской Федерации, 1999, N 14, ст. 1650; 2002, N 1, ст. 2; 2003, N 2, ст. 167; N 27, ст. 2700; 2004, N 35, ст. 3607; 2005, N 19, ст. 1752; 2006, N 1, ст. 10; N 52, ст. 5498; 2006, N 1, ст. 21; 2007, N 1, ст. 29; N 27, ст. 3213; N 46, ст. 5554; N 49, ст. 6070; 2008, N 24, ст. 2801; N 29, ст. 3418; N 30, ст. 3616; N 44, ст. 4984; N 52, ст. 6223; 2009, N 1, ст. 17; 2010, N 40, ст. 4969; 2011, N 1, ст. 6; N 30, ст. 4563, ст. 4590, ст. 4591, ст. 4596; N 50, ст. 7359; 2012, N 24, ст. 3069; N 26, ст. 3446; 2013, N 27, ст. 3477; N 30, ст. 4079; N 48, ст. 6165; 2014, N 26, ст. 3366, ст. 3377; 2015, N 1, ст. 11; N 27, ст. 3951; N 29, ст. 4339, ст. 4359; N 48, ст. 6724; 2016, N 27, ст. 4160, ст. 4238);</w:t>
      </w:r>
    </w:p>
    <w:p w:rsidR="006E5F94" w:rsidRPr="006E5F94" w:rsidRDefault="006E5F94" w:rsidP="006E5F9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E5F94" w:rsidRPr="006E5F94" w:rsidRDefault="001E7B86" w:rsidP="006E5F94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62" w:anchor="100034" w:history="1">
        <w:r w:rsidR="006E5F94"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Приказ Минобрнауки России от 21.09.2016 N 1212 О внесении изменений в Административный регламент предоставления Федеральной службой по надзору в сфере образования и науки государственной услуги по лицензированию образовательной деятельности, утвержденный приказом Министерства образования и науки Российской Федерации от 25 ноября 2014 г. N 1517</w:t>
        </w:r>
      </w:hyperlink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6" w:name="100034"/>
      <w:bookmarkEnd w:id="746"/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Федеральным </w:t>
      </w:r>
      <w:hyperlink r:id="rId63" w:history="1">
        <w:r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30 марта 1999 г. N 52-ФЗ "О санитарно-эпидемиологическом благополучии населения" (Собрание законодательства Российской Федерации, 1999, N 14, ст. 1650; 2002, N 1, ст. 2; 2003, N 2, ст. 167; N 27, ст. 2700; 2004, N 35, ст. 3607; 2005, N 19, ст. 1752; 2006, N 1, ст. 10; N 52, ст. 5498; 2006, N 1, ст. 21; 2007, N 1, ст. 29; N 27, ст. 3213; N 46, ст. 5554; N 49, ст. 6070; 2008, N 24, ст. 2801; N 29, ст. 3418; N 30, ст. 3616; N 44, ст. 4984; N 52, ст. 6223; 2009, N 1, ст. 17; 2010, N 40, ст. 4969; 2011, N 1, ст. 6; N 30, ст. 4563, ст. 4590, ст. 4591, ст. 4596; N 50, ст. 7359; 2012, N 24, ст. 3069; N 26, ст. 3446; 2013, N 27, ст. 3477; N 30, ст. 4079; N 48, ст. 6165; 2014, N 26, ст. 3366, ст. 3377; 2015, N 1, ст. 11; N 27, ст. 3951; N 29, ст. 4339, ст. 4359; N 48, ст. 6724; 2016, N 27, ст. 4160, ст. 4238);</w:t>
      </w:r>
    </w:p>
    <w:p w:rsidR="006E5F94" w:rsidRPr="006E5F94" w:rsidRDefault="006E5F94" w:rsidP="006E5F9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E5F94" w:rsidRPr="006E5F94" w:rsidRDefault="001E7B86" w:rsidP="006E5F94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64" w:anchor="100025" w:history="1">
        <w:r w:rsidR="006E5F94"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Приказ Роспотребнадзора от 19.07.2007 N 224 (ред. от 16.11.2018) "О санитарно-эпидемиологических экспертизах, обследованиях, исследованиях, испытаниях и токсикологических, гигиенических и иных видах оценок" (вместе с "Порядком организации и проведения санитарно-</w:t>
        </w:r>
        <w:r w:rsidR="006E5F94"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lastRenderedPageBreak/>
          <w:t>эпидемиологических экспертиз, обследований, исследований, испытаний и токсикологических, гигиенических и иных видов оценок", "Порядком выдачи санитарно-эпидемиологических заключений", "Положением о реестре санитарно-эпидемиологических заключений о соответствии (несоответствии) государственным санитарно-эпидемиологическим правилам и нормативам видов деятельности (работ, услуг), продукции, проектной документации") (Зарегистрировано в Минюсте России 20.07.2007 N 9866)</w:t>
        </w:r>
      </w:hyperlink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Санитарно-эпидемиологическая экспертиза - деятельность Федеральной службы по надзору в сфере защиты прав потребителей и благополучия человека, ее территориальных органов, структурных подразделений и федеральных государственных учреждений федеральных органов исполнительной власти, осуществляющих государственный санитарно-эпидемиологический надзор в Вооруженных Силах Российской Федерации, других войсках, воинских формированиях и органах, на объектах обороны и оборонного производства, безопасности, внутренних дел и иного специального назначения, в организациях отдельных отраслей промышленности (далее - органов и учреждений, осуществляющих государственный санитарно-эпидемиологический надзор), федеральных государственных учреждений здравоохранения - центров гигиены и эпидемиологии, а также других организаций, аккредитованных в установленном порядке, по установлению соответствия (несоответствия) проектной и иной документации, объектов хозяйственной и иной деятельности, продукции, работ, услуг, предусмотренных </w:t>
      </w:r>
      <w:hyperlink r:id="rId65" w:anchor="100113" w:history="1">
        <w:r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статьями 12</w:t>
        </w:r>
      </w:hyperlink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66" w:anchor="100118" w:history="1">
        <w:r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13</w:t>
        </w:r>
      </w:hyperlink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67" w:anchor="100125" w:history="1">
        <w:r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15</w:t>
        </w:r>
      </w:hyperlink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- </w:t>
      </w:r>
      <w:hyperlink r:id="rId68" w:anchor="100185" w:history="1">
        <w:r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28</w:t>
        </w:r>
      </w:hyperlink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69" w:anchor="100420" w:history="1">
        <w:r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40</w:t>
        </w:r>
      </w:hyperlink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70" w:anchor="100258" w:history="1">
        <w:r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41</w:t>
        </w:r>
      </w:hyperlink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30.03.1999 N 52-ФЗ "О санитарно-эпидемиологическом благополучии населения", техническим регламентам, государственным санитарно-эпидемиологическим правилам и нормативам;</w:t>
      </w:r>
    </w:p>
    <w:p w:rsidR="006E5F94" w:rsidRPr="006E5F94" w:rsidRDefault="006E5F94" w:rsidP="006E5F9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5F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E5F94" w:rsidRPr="006E5F94" w:rsidRDefault="001E7B86" w:rsidP="006E5F94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71" w:anchor="100019" w:history="1">
        <w:r w:rsidR="006E5F94"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Приказ Роспотребнадзора от 27.12.2013 N 987 (ред. от 13.06.2017) Об утверждении Административного регламента исполнения Федеральной службой по надзору в сфере защиты прав потребителей и благополучия человека государственной функции по осуществлению лицензионного контроля деятельности в области использования источников ионизирующего излучения (генерирующих) (за исключением случая, если эти источники используются для медицинской деятельности)</w:t>
        </w:r>
      </w:hyperlink>
    </w:p>
    <w:p w:rsidR="006E5F94" w:rsidRPr="006E5F94" w:rsidRDefault="006E5F94" w:rsidP="006E5F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Федеральным </w:t>
      </w:r>
      <w:hyperlink r:id="rId72" w:anchor="100420" w:history="1">
        <w:r w:rsidRPr="006E5F9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6E5F9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30 марта 1999 г. N 52-ФЗ "О санитарно-эпидемиологическом благополучии населения" (Собрание законодательства Российской Федерации, 1999, N 14, ст. 1650; 2002, N 1, ст. 2; 2003, N 2, ст. 167, N 27, ст. 2700; 2004, N 35, ст. 3607; 2005, N 19, ст. 1752; 2006, N 1, ст. 10, N 52, ст. 5498; 2007, N 1, ст. 21, ст. 29, N 27, ст. 3213, N 46, ст. 5554, N 49, ст. 6070; 2008, N 29, ст. 3418, N 30, ст. 3616; 2009, N 1, ст. 17; 2010, N 40, ст. 4969; 2011, N 1, ст. 6; 2011, N 30, ст. 4563; 2011, N 30, ст. 4590; 2011, N 30, ст. 4591; 2011, N 30, ст. 4596, N 50, ст. 7359; 2012, N 24, ст. 3069, N 26, ст. 3446; 2013, N 27, ст. 3477, N 30 (ч. I), ст. 4079);</w:t>
      </w:r>
    </w:p>
    <w:p w:rsidR="00E45F1B" w:rsidRPr="00E45F1B" w:rsidRDefault="00E45F1B" w:rsidP="00E45F1B"/>
    <w:sectPr w:rsidR="00E45F1B" w:rsidRPr="00E45F1B" w:rsidSect="00E45F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8A"/>
    <w:rsid w:val="001E7B86"/>
    <w:rsid w:val="004022D8"/>
    <w:rsid w:val="006E5F94"/>
    <w:rsid w:val="008D4B8A"/>
    <w:rsid w:val="00B82BEB"/>
    <w:rsid w:val="00E45F1B"/>
    <w:rsid w:val="00F7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570F"/>
  <w15:chartTrackingRefBased/>
  <w15:docId w15:val="{8614171E-6A98-48A1-B874-D2E43467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2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4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doc/federalnyi-zakon-ot-30031999-n-52-fz-o/" TargetMode="External"/><Relationship Id="rId18" Type="http://schemas.openxmlformats.org/officeDocument/2006/relationships/hyperlink" Target="https://legalacts.ru/doc/federalnyi-zakon-ot-30031999-n-52-fz-o/" TargetMode="External"/><Relationship Id="rId26" Type="http://schemas.openxmlformats.org/officeDocument/2006/relationships/hyperlink" Target="https://legalacts.ru/doc/federalnyi-zakon-ot-30031999-n-52-fz-o/" TargetMode="External"/><Relationship Id="rId39" Type="http://schemas.openxmlformats.org/officeDocument/2006/relationships/hyperlink" Target="https://legalacts.ru/doc/federalnyi-zakon-ot-30031999-n-52-fz-o/" TargetMode="External"/><Relationship Id="rId21" Type="http://schemas.openxmlformats.org/officeDocument/2006/relationships/hyperlink" Target="https://legalacts.ru/doc/294_FZ-o-zawite-prav-jur-lic/" TargetMode="External"/><Relationship Id="rId34" Type="http://schemas.openxmlformats.org/officeDocument/2006/relationships/hyperlink" Target="https://legalacts.ru/doc/federalnyi-zakon-ot-30031999-n-52-fz-o/" TargetMode="External"/><Relationship Id="rId42" Type="http://schemas.openxmlformats.org/officeDocument/2006/relationships/image" Target="media/image1.gif"/><Relationship Id="rId47" Type="http://schemas.openxmlformats.org/officeDocument/2006/relationships/hyperlink" Target="https://legalacts.ru/kodeks/TK-RF/chast-iii/razdel-x/glava-34/statja-211/" TargetMode="External"/><Relationship Id="rId50" Type="http://schemas.openxmlformats.org/officeDocument/2006/relationships/hyperlink" Target="https://legalacts.ru/doc/federalnyi-zakon-ot-30031999-n-52-fz-o/" TargetMode="External"/><Relationship Id="rId55" Type="http://schemas.openxmlformats.org/officeDocument/2006/relationships/hyperlink" Target="https://legalacts.ru/doc/postanovlenie-pravitelstva-rf-ot-24072000-n-554/" TargetMode="External"/><Relationship Id="rId63" Type="http://schemas.openxmlformats.org/officeDocument/2006/relationships/hyperlink" Target="https://legalacts.ru/doc/federalnyi-zakon-ot-30031999-n-52-fz-o/" TargetMode="External"/><Relationship Id="rId68" Type="http://schemas.openxmlformats.org/officeDocument/2006/relationships/hyperlink" Target="https://legalacts.ru/doc/federalnyi-zakon-ot-30031999-n-52-fz-o/" TargetMode="External"/><Relationship Id="rId7" Type="http://schemas.openxmlformats.org/officeDocument/2006/relationships/hyperlink" Target="https://legalacts.ru/doc/Konstitucija-RF/razdel-i/glava-2/statja-41/" TargetMode="External"/><Relationship Id="rId71" Type="http://schemas.openxmlformats.org/officeDocument/2006/relationships/hyperlink" Target="https://legalacts.ru/doc/prikaz-rospotrebnadzora-ot-27122013-n-987-ob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federalnyi-zakon-ot-30031999-n-52-fz-o/" TargetMode="External"/><Relationship Id="rId29" Type="http://schemas.openxmlformats.org/officeDocument/2006/relationships/hyperlink" Target="https://legalacts.ru/doc/federalnyi-zakon-ot-30031999-n-52-fz-o/" TargetMode="External"/><Relationship Id="rId11" Type="http://schemas.openxmlformats.org/officeDocument/2006/relationships/hyperlink" Target="https://legalacts.ru/doc/federalnyi-zakon-ot-30031999-n-52-fz-o/" TargetMode="External"/><Relationship Id="rId24" Type="http://schemas.openxmlformats.org/officeDocument/2006/relationships/hyperlink" Target="https://legalacts.ru/doc/federalnyi-zakon-ot-30031999-n-52-fz-o/" TargetMode="External"/><Relationship Id="rId32" Type="http://schemas.openxmlformats.org/officeDocument/2006/relationships/hyperlink" Target="https://legalacts.ru/doc/federalnyi-zakon-ot-30031999-n-52-fz-o/" TargetMode="External"/><Relationship Id="rId37" Type="http://schemas.openxmlformats.org/officeDocument/2006/relationships/hyperlink" Target="https://legalacts.ru/doc/federalnyi-zakon-ot-30031999-n-52-fz-o/" TargetMode="External"/><Relationship Id="rId40" Type="http://schemas.openxmlformats.org/officeDocument/2006/relationships/hyperlink" Target="https://legalacts.ru/doc/federalnyi-zakon-ot-30031999-n-52-fz-o/" TargetMode="External"/><Relationship Id="rId45" Type="http://schemas.openxmlformats.org/officeDocument/2006/relationships/hyperlink" Target="https://legalacts.ru/doc/reshenie-verkhovnogo-suda-rf-ot-24032015-n/" TargetMode="External"/><Relationship Id="rId53" Type="http://schemas.openxmlformats.org/officeDocument/2006/relationships/hyperlink" Target="https://legalacts.ru/doc/postanovlenie-glavnogo-gosudarstvennogo-sanitarnogo-vracha-rf-ot-11012011-n/" TargetMode="External"/><Relationship Id="rId58" Type="http://schemas.openxmlformats.org/officeDocument/2006/relationships/hyperlink" Target="https://legalacts.ru/doc/ZZPP/" TargetMode="External"/><Relationship Id="rId66" Type="http://schemas.openxmlformats.org/officeDocument/2006/relationships/hyperlink" Target="https://legalacts.ru/doc/federalnyi-zakon-ot-30031999-n-52-fz-o/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legalacts.ru/doc/federalnyi-zakon-ot-29062015-n-160-fz-o/" TargetMode="External"/><Relationship Id="rId15" Type="http://schemas.openxmlformats.org/officeDocument/2006/relationships/hyperlink" Target="https://legalacts.ru/doc/federalnyi-zakon-ot-30031999-n-52-fz-o/" TargetMode="External"/><Relationship Id="rId23" Type="http://schemas.openxmlformats.org/officeDocument/2006/relationships/hyperlink" Target="https://legalacts.ru/doc/federalnyi-zakon-ot-30031999-n-52-fz-o/" TargetMode="External"/><Relationship Id="rId28" Type="http://schemas.openxmlformats.org/officeDocument/2006/relationships/hyperlink" Target="https://legalacts.ru/doc/294_FZ-o-zawite-prav-jur-lic/" TargetMode="External"/><Relationship Id="rId36" Type="http://schemas.openxmlformats.org/officeDocument/2006/relationships/hyperlink" Target="https://legalacts.ru/doc/federalnyi-zakon-ot-30031999-n-52-fz-o/" TargetMode="External"/><Relationship Id="rId49" Type="http://schemas.openxmlformats.org/officeDocument/2006/relationships/hyperlink" Target="https://legalacts.ru/doc/federalnyi-zakon-ot-30031999-n-52-fz-o/" TargetMode="External"/><Relationship Id="rId57" Type="http://schemas.openxmlformats.org/officeDocument/2006/relationships/hyperlink" Target="https://legalacts.ru/doc/federalnyi-zakon-ot-30031999-n-52-fz-o/" TargetMode="External"/><Relationship Id="rId61" Type="http://schemas.openxmlformats.org/officeDocument/2006/relationships/hyperlink" Target="https://legalacts.ru/doc/federalnyi-zakon-ot-30031999-n-52-fz-o/" TargetMode="External"/><Relationship Id="rId10" Type="http://schemas.openxmlformats.org/officeDocument/2006/relationships/hyperlink" Target="https://legalacts.ru/doc/federalnyi-zakon-ot-30031999-n-52-fz-o/" TargetMode="External"/><Relationship Id="rId19" Type="http://schemas.openxmlformats.org/officeDocument/2006/relationships/hyperlink" Target="https://legalacts.ru/doc/federalnyi-zakon-ot-30031999-n-52-fz-o/" TargetMode="External"/><Relationship Id="rId31" Type="http://schemas.openxmlformats.org/officeDocument/2006/relationships/hyperlink" Target="https://legalacts.ru/doc/federalnyi-zakon-ot-30031999-n-52-fz-o/" TargetMode="External"/><Relationship Id="rId44" Type="http://schemas.openxmlformats.org/officeDocument/2006/relationships/hyperlink" Target="https://legalacts.ru/doc/federalnyi-zakon-ot-30031999-n-52-fz-o/" TargetMode="External"/><Relationship Id="rId52" Type="http://schemas.openxmlformats.org/officeDocument/2006/relationships/hyperlink" Target="https://legalacts.ru/doc/federalnyi-zakon-ot-30031999-n-52-fz-o/" TargetMode="External"/><Relationship Id="rId60" Type="http://schemas.openxmlformats.org/officeDocument/2006/relationships/hyperlink" Target="https://legalacts.ru/doc/prikaz-minobrnauki-rossii-ot-25112014-n-1517/" TargetMode="External"/><Relationship Id="rId65" Type="http://schemas.openxmlformats.org/officeDocument/2006/relationships/hyperlink" Target="https://legalacts.ru/doc/federalnyi-zakon-ot-30031999-n-52-fz-o/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legalacts.ru/doc/federalnyi-zakon-ot-28092010-n-244-fz-ob/" TargetMode="External"/><Relationship Id="rId9" Type="http://schemas.openxmlformats.org/officeDocument/2006/relationships/hyperlink" Target="https://legalacts.ru/doc/FZ-ob-obwih-principah-organizacii-zakonod-i-ispolnit-OGV-subektov/" TargetMode="External"/><Relationship Id="rId14" Type="http://schemas.openxmlformats.org/officeDocument/2006/relationships/hyperlink" Target="https://legalacts.ru/doc/federalnyi-zakon-ot-30031999-n-52-fz-o/" TargetMode="External"/><Relationship Id="rId22" Type="http://schemas.openxmlformats.org/officeDocument/2006/relationships/hyperlink" Target="https://legalacts.ru/doc/federalnyi-zakon-ot-30031999-n-52-fz-o/" TargetMode="External"/><Relationship Id="rId27" Type="http://schemas.openxmlformats.org/officeDocument/2006/relationships/hyperlink" Target="https://legalacts.ru/doc/federalnyi-zakon-ot-30031999-n-52-fz-o/" TargetMode="External"/><Relationship Id="rId30" Type="http://schemas.openxmlformats.org/officeDocument/2006/relationships/hyperlink" Target="https://legalacts.ru/doc/federalnyi-zakon-ot-30031999-n-52-fz-o/" TargetMode="External"/><Relationship Id="rId35" Type="http://schemas.openxmlformats.org/officeDocument/2006/relationships/hyperlink" Target="https://legalacts.ru/doc/federalnyi-zakon-ot-30031999-n-52-fz-o/" TargetMode="External"/><Relationship Id="rId43" Type="http://schemas.openxmlformats.org/officeDocument/2006/relationships/hyperlink" Target="https://legalacts.ru/doc/pismo-rosprirodnadzora-ot-13042017-n-as-10-01-367619-o-napravlenii-informatsii/" TargetMode="External"/><Relationship Id="rId48" Type="http://schemas.openxmlformats.org/officeDocument/2006/relationships/hyperlink" Target="https://legalacts.ru/doc/reshenie-verkhovnogo-suda-rf-ot-17022015-n/" TargetMode="External"/><Relationship Id="rId56" Type="http://schemas.openxmlformats.org/officeDocument/2006/relationships/hyperlink" Target="https://legalacts.ru/doc/prikaz-rospotrebnadzora-ot-05112015-n-1171-ob/" TargetMode="External"/><Relationship Id="rId64" Type="http://schemas.openxmlformats.org/officeDocument/2006/relationships/hyperlink" Target="https://legalacts.ru/doc/prikaz-rospotrebnadzora-ot-19072007-n-224-o/" TargetMode="External"/><Relationship Id="rId69" Type="http://schemas.openxmlformats.org/officeDocument/2006/relationships/hyperlink" Target="https://legalacts.ru/doc/federalnyi-zakon-ot-30031999-n-52-fz-o/" TargetMode="External"/><Relationship Id="rId8" Type="http://schemas.openxmlformats.org/officeDocument/2006/relationships/hyperlink" Target="https://legalacts.ru/doc/Konstitucija-RF/razdel-i/glava-2/statja-41/" TargetMode="External"/><Relationship Id="rId51" Type="http://schemas.openxmlformats.org/officeDocument/2006/relationships/hyperlink" Target="https://legalacts.ru/kodeks/VodniyKodeks-RF/glava-5/statja-43/" TargetMode="External"/><Relationship Id="rId72" Type="http://schemas.openxmlformats.org/officeDocument/2006/relationships/hyperlink" Target="https://legalacts.ru/doc/federalnyi-zakon-ot-30031999-n-52-fz-o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galacts.ru/doc/federalnyi-zakon-ot-30031999-n-52-fz-o/" TargetMode="External"/><Relationship Id="rId17" Type="http://schemas.openxmlformats.org/officeDocument/2006/relationships/hyperlink" Target="https://legalacts.ru/doc/federalnyi-zakon-ot-30031999-n-52-fz-o/" TargetMode="External"/><Relationship Id="rId25" Type="http://schemas.openxmlformats.org/officeDocument/2006/relationships/hyperlink" Target="https://legalacts.ru/doc/federalnyi-zakon-ot-30031999-n-52-fz-o/" TargetMode="External"/><Relationship Id="rId33" Type="http://schemas.openxmlformats.org/officeDocument/2006/relationships/hyperlink" Target="https://legalacts.ru/doc/federalnyi-zakon-ot-30031999-n-52-fz-o/" TargetMode="External"/><Relationship Id="rId38" Type="http://schemas.openxmlformats.org/officeDocument/2006/relationships/hyperlink" Target="https://legalacts.ru/doc/federalnyi-zakon-ot-30031999-n-52-fz-o/" TargetMode="External"/><Relationship Id="rId46" Type="http://schemas.openxmlformats.org/officeDocument/2006/relationships/hyperlink" Target="https://legalacts.ru/doc/federalnyi-zakon-ot-30031999-n-52-fz-o/" TargetMode="External"/><Relationship Id="rId59" Type="http://schemas.openxmlformats.org/officeDocument/2006/relationships/hyperlink" Target="https://legalacts.ru/doc/294_FZ-o-zawite-prav-jur-lic/" TargetMode="External"/><Relationship Id="rId67" Type="http://schemas.openxmlformats.org/officeDocument/2006/relationships/hyperlink" Target="https://legalacts.ru/doc/federalnyi-zakon-ot-30031999-n-52-fz-o/" TargetMode="External"/><Relationship Id="rId20" Type="http://schemas.openxmlformats.org/officeDocument/2006/relationships/hyperlink" Target="https://legalacts.ru/doc/federalnyi-zakon-ot-30031999-n-52-fz-o/" TargetMode="External"/><Relationship Id="rId41" Type="http://schemas.openxmlformats.org/officeDocument/2006/relationships/hyperlink" Target="https://ads.adfox.ru/289615/goLink?ad-session-id=8057831598946406777&amp;hash=e70d2b927f039eb0&amp;sj=Yq2A1OwMtryOW4PNYLZYCFIWep7xhmX503NigursMH4T-9iGS_IY1ncQp2HBcU5Ugbh5rR9C1XgcHCfrbBx2os1W2UbJWdXEidXJEbn7LQ%3D%3D&amp;rand=jbabdie&amp;rqs=e2Wbc_OSExJk_E1fjawMriF9Jzp2cR8j&amp;pr=mglcmfx&amp;p1=clvnn&amp;ytt=443859130124309&amp;p5=ijasj&amp;ybv=0.1831&amp;p2=gxjf&amp;ylv=0.1832&amp;pf=https://login.consultant.ru/demo-access/?utm_campaign%3Ddemo_access%26utm_source%3Dlegalactsru%26utm_medium%3Dbanner%26utm_content%3Dregistration%26utm_term%3Dbottomallpage" TargetMode="External"/><Relationship Id="rId54" Type="http://schemas.openxmlformats.org/officeDocument/2006/relationships/hyperlink" Target="https://legalacts.ru/doc/federalnyi-zakon-ot-30031999-n-52-fz-o/" TargetMode="External"/><Relationship Id="rId62" Type="http://schemas.openxmlformats.org/officeDocument/2006/relationships/hyperlink" Target="https://legalacts.ru/doc/prikaz-minobrnauki-rossii-ot-21092016-n-1212/" TargetMode="External"/><Relationship Id="rId70" Type="http://schemas.openxmlformats.org/officeDocument/2006/relationships/hyperlink" Target="https://legalacts.ru/doc/federalnyi-zakon-ot-30031999-n-52-fz-o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29072017-n-216-fz-ob-innovatsionnykh-nauchno-tekhnologicheskik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17454</Words>
  <Characters>99488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2020-09-01T06:21:00Z</cp:lastPrinted>
  <dcterms:created xsi:type="dcterms:W3CDTF">2020-09-01T06:05:00Z</dcterms:created>
  <dcterms:modified xsi:type="dcterms:W3CDTF">2020-09-01T07:50:00Z</dcterms:modified>
</cp:coreProperties>
</file>