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ACA" w:rsidRDefault="00AB3ACA" w:rsidP="00AB3ACA">
      <w:pPr>
        <w:pStyle w:val="a3"/>
        <w:shd w:val="clear" w:color="auto" w:fill="FFFFFF"/>
        <w:spacing w:before="150" w:beforeAutospacing="0" w:after="0" w:afterAutospacing="0"/>
        <w:rPr>
          <w:rFonts w:ascii="Verdana" w:hAnsi="Verdana"/>
          <w:color w:val="00408F"/>
          <w:sz w:val="20"/>
          <w:szCs w:val="20"/>
        </w:rPr>
      </w:pPr>
      <w:r>
        <w:rPr>
          <w:rStyle w:val="a4"/>
          <w:rFonts w:ascii="Verdana" w:hAnsi="Verdana"/>
          <w:color w:val="00408F"/>
          <w:sz w:val="20"/>
          <w:szCs w:val="20"/>
        </w:rPr>
        <w:t xml:space="preserve">О </w:t>
      </w:r>
      <w:proofErr w:type="gramStart"/>
      <w:r>
        <w:rPr>
          <w:rStyle w:val="a4"/>
          <w:rFonts w:ascii="Verdana" w:hAnsi="Verdana"/>
          <w:color w:val="00408F"/>
          <w:sz w:val="20"/>
          <w:szCs w:val="20"/>
        </w:rPr>
        <w:t>проведении  Всероссийских</w:t>
      </w:r>
      <w:proofErr w:type="gramEnd"/>
      <w:r>
        <w:rPr>
          <w:rStyle w:val="a4"/>
          <w:rFonts w:ascii="Verdana" w:hAnsi="Verdana"/>
          <w:color w:val="00408F"/>
          <w:sz w:val="20"/>
          <w:szCs w:val="20"/>
        </w:rPr>
        <w:t xml:space="preserve"> открытых уроков «Основы безопасности жизнедеятельности»</w:t>
      </w:r>
    </w:p>
    <w:p w:rsidR="00AB3ACA" w:rsidRDefault="00AB3ACA" w:rsidP="00AB3ACA">
      <w:pPr>
        <w:pStyle w:val="a3"/>
        <w:shd w:val="clear" w:color="auto" w:fill="FFFFFF"/>
        <w:spacing w:before="150" w:beforeAutospacing="0" w:after="0" w:afterAutospacing="0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 </w:t>
      </w:r>
    </w:p>
    <w:p w:rsidR="00AB3ACA" w:rsidRDefault="00AB3ACA" w:rsidP="00AB3ACA">
      <w:pPr>
        <w:shd w:val="clear" w:color="auto" w:fill="FFFFFF"/>
        <w:ind w:firstLine="851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В соответствии с письмом Главного управления МЧС России по Республике Дагестан от 07.02.2020 г. №421-3-3-9, в рамках апробации основных положений Концепции преподавания учебного предмета «Основы безопасности жизнедеятельности» в Российской Федерации </w:t>
      </w:r>
    </w:p>
    <w:p w:rsidR="00AB3ACA" w:rsidRDefault="00AB3ACA" w:rsidP="00AB3ACA">
      <w:pPr>
        <w:shd w:val="clear" w:color="auto" w:fill="FFFFFF"/>
        <w:spacing w:before="150"/>
        <w:ind w:firstLine="851"/>
        <w:jc w:val="both"/>
        <w:rPr>
          <w:rFonts w:ascii="Verdana" w:hAnsi="Verdana"/>
          <w:color w:val="434343"/>
          <w:sz w:val="20"/>
          <w:szCs w:val="20"/>
        </w:rPr>
      </w:pPr>
      <w:r>
        <w:rPr>
          <w:rStyle w:val="a4"/>
          <w:rFonts w:ascii="Verdana" w:hAnsi="Verdana"/>
          <w:color w:val="434343"/>
          <w:sz w:val="20"/>
          <w:szCs w:val="20"/>
        </w:rPr>
        <w:t>ПРИКАЗЫВАЮ:</w:t>
      </w:r>
    </w:p>
    <w:p w:rsidR="00AB3ACA" w:rsidRDefault="00AB3ACA" w:rsidP="00AB3ACA">
      <w:pPr>
        <w:shd w:val="clear" w:color="auto" w:fill="FFFFFF"/>
        <w:spacing w:before="150"/>
        <w:ind w:firstLine="851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Провести в 2020 году во всех образовательных организациях Всероссийские открытые уроки «Основы безопасности жизнедеятельности» (далее – Уроки):</w:t>
      </w:r>
    </w:p>
    <w:p w:rsidR="00AB3ACA" w:rsidRDefault="00AB3ACA" w:rsidP="00AB3ACA">
      <w:pPr>
        <w:shd w:val="clear" w:color="auto" w:fill="FFFFFF"/>
        <w:spacing w:before="150"/>
        <w:ind w:firstLine="851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2 марта – урок, приуроченный к празднованию Всемирного дня гражданской обороны, с проведением тренировок по защите детей и персонала образовательных организаций от чрезвычайных ситуаций;</w:t>
      </w:r>
    </w:p>
    <w:p w:rsidR="00AB3ACA" w:rsidRDefault="00AB3ACA" w:rsidP="00AB3ACA">
      <w:pPr>
        <w:shd w:val="clear" w:color="auto" w:fill="FFFFFF"/>
        <w:spacing w:before="150"/>
        <w:ind w:firstLine="851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30 апреля – урок, посвящённый безопасному отдыху детей в летний период, правилам поведения в природной среде, в том числе на водных объектах, действиям при возникновении или угрозе возникновения чрезвычайных ситуаций природного и техногенного характера в местах массового пребывания людей, а также организации встреч с ветеранами в преддверии Дня пожарной охраны и празднования 75-й годовщины Победы в Великой Отечественной войне 1941 – 1945 годов;</w:t>
      </w:r>
    </w:p>
    <w:p w:rsidR="00AB3ACA" w:rsidRDefault="00AB3ACA" w:rsidP="00AB3ACA">
      <w:pPr>
        <w:shd w:val="clear" w:color="auto" w:fill="FFFFFF"/>
        <w:spacing w:before="150"/>
        <w:ind w:firstLine="851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1 сентября – урок подготовки детей к действиям в условиях различного рода чрезвычайных ситуаций, в том числе в местах массового пребывания людей, адаптации после летних каникул;</w:t>
      </w:r>
    </w:p>
    <w:p w:rsidR="00AB3ACA" w:rsidRDefault="00AB3ACA" w:rsidP="00AB3ACA">
      <w:pPr>
        <w:shd w:val="clear" w:color="auto" w:fill="FFFFFF"/>
        <w:spacing w:before="150"/>
        <w:ind w:firstLine="851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5 октября– урок, приуроченный ко Дню гражданской обороны Российской Федерации, а также 30-й годовщине МЧС России в 2020 году, с проведением тренировок по защите детей и персонала образовательных организаций от чрезвычайных ситуаций.</w:t>
      </w:r>
    </w:p>
    <w:p w:rsidR="00AB3ACA" w:rsidRDefault="00AB3ACA" w:rsidP="00AB3ACA">
      <w:pPr>
        <w:shd w:val="clear" w:color="auto" w:fill="FFFFFF"/>
        <w:spacing w:before="150"/>
        <w:ind w:firstLine="851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2. С целью качественной организации и проведения Уроков использовать рекомендации по проведению Всероссийских открытых уроков «Основы безопасности жизнедеятельности», размещённые на сайте ФГАОУ ДПО «Центр реализации государственной образовательной политики и информационных технологий».</w:t>
      </w:r>
    </w:p>
    <w:p w:rsidR="00AB3ACA" w:rsidRDefault="00AB3ACA" w:rsidP="00AB3ACA">
      <w:pPr>
        <w:shd w:val="clear" w:color="auto" w:fill="FFFFFF"/>
        <w:spacing w:before="150"/>
        <w:ind w:firstLine="851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3. Информацию о проведённых Уроках представить в соответствии с приложенной формой 2 сентября, 6 октября 2020 года на электронные адреса: </w:t>
      </w:r>
    </w:p>
    <w:p w:rsidR="00AB3ACA" w:rsidRDefault="00AB3ACA" w:rsidP="00AB3ACA">
      <w:pPr>
        <w:shd w:val="clear" w:color="auto" w:fill="FFFFFF"/>
        <w:spacing w:before="150"/>
        <w:ind w:firstLine="851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4.  «Информацию предоставить на электронную почту –</w:t>
      </w:r>
      <w:r>
        <w:rPr>
          <w:rFonts w:ascii="Arial" w:hAnsi="Arial" w:cs="Arial"/>
          <w:color w:val="002060"/>
          <w:sz w:val="23"/>
          <w:szCs w:val="23"/>
          <w:shd w:val="clear" w:color="auto" w:fill="FFFFFF"/>
        </w:rPr>
        <w:t>rusikov_94@mail.ru</w:t>
      </w:r>
      <w:r>
        <w:rPr>
          <w:rFonts w:ascii="Verdana" w:hAnsi="Verdana"/>
          <w:color w:val="434343"/>
          <w:sz w:val="20"/>
          <w:szCs w:val="20"/>
        </w:rPr>
        <w:t xml:space="preserve"> РУСИКОВУ </w:t>
      </w:r>
      <w:proofErr w:type="gramStart"/>
      <w:r>
        <w:rPr>
          <w:rFonts w:ascii="Verdana" w:hAnsi="Verdana"/>
          <w:color w:val="434343"/>
          <w:sz w:val="20"/>
          <w:szCs w:val="20"/>
        </w:rPr>
        <w:t>Д.С. !!!!</w:t>
      </w:r>
      <w:proofErr w:type="gramEnd"/>
      <w:r>
        <w:rPr>
          <w:rFonts w:ascii="Verdana" w:hAnsi="Verdana"/>
          <w:color w:val="434343"/>
          <w:sz w:val="20"/>
          <w:szCs w:val="20"/>
        </w:rPr>
        <w:t xml:space="preserve"> </w:t>
      </w:r>
    </w:p>
    <w:p w:rsidR="00AB3ACA" w:rsidRDefault="00AB3ACA" w:rsidP="00AB3ACA">
      <w:pPr>
        <w:shd w:val="clear" w:color="auto" w:fill="FFFFFF"/>
        <w:ind w:firstLine="851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 xml:space="preserve">4.1. Разместить настоящий приказ на официальном сайте </w:t>
      </w:r>
      <w:proofErr w:type="gramStart"/>
      <w:r>
        <w:rPr>
          <w:rFonts w:ascii="Verdana" w:hAnsi="Verdana"/>
          <w:color w:val="434343"/>
          <w:sz w:val="20"/>
          <w:szCs w:val="20"/>
        </w:rPr>
        <w:t>ОО  в</w:t>
      </w:r>
      <w:proofErr w:type="gramEnd"/>
      <w:r>
        <w:rPr>
          <w:rFonts w:ascii="Verdana" w:hAnsi="Verdana"/>
          <w:color w:val="434343"/>
          <w:sz w:val="20"/>
          <w:szCs w:val="20"/>
        </w:rPr>
        <w:t xml:space="preserve"> информационно-телекоммуникационной сети «Интернет».</w:t>
      </w:r>
    </w:p>
    <w:p w:rsidR="00AB3ACA" w:rsidRDefault="00AB3ACA" w:rsidP="00AB3ACA">
      <w:pPr>
        <w:shd w:val="clear" w:color="auto" w:fill="FFFFFF"/>
        <w:ind w:firstLine="851"/>
        <w:jc w:val="both"/>
        <w:rPr>
          <w:rFonts w:ascii="Verdana" w:hAnsi="Verdana"/>
          <w:color w:val="434343"/>
          <w:sz w:val="20"/>
          <w:szCs w:val="20"/>
        </w:rPr>
      </w:pPr>
    </w:p>
    <w:p w:rsidR="00515425" w:rsidRDefault="00515425">
      <w:bookmarkStart w:id="0" w:name="_GoBack"/>
      <w:bookmarkEnd w:id="0"/>
    </w:p>
    <w:sectPr w:rsidR="00515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913"/>
    <w:rsid w:val="00515425"/>
    <w:rsid w:val="00A36913"/>
    <w:rsid w:val="00AB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59EBE9-7DA3-41ED-A8DE-BBCF5155F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A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3ACA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AB3A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0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2020-09-02T09:52:00Z</dcterms:created>
  <dcterms:modified xsi:type="dcterms:W3CDTF">2020-09-02T09:52:00Z</dcterms:modified>
</cp:coreProperties>
</file>