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47" w:rsidRPr="0080598F" w:rsidRDefault="00F91847" w:rsidP="00DC1028">
      <w:pPr>
        <w:tabs>
          <w:tab w:val="left" w:pos="3360"/>
        </w:tabs>
        <w:spacing w:after="0" w:line="240" w:lineRule="auto"/>
        <w:rPr>
          <w:rFonts w:ascii="Monotype Corsiva" w:eastAsia="Times New Roman" w:hAnsi="Monotype Corsiva" w:cs="Times New Roman"/>
          <w:b/>
          <w:color w:val="000000"/>
          <w:sz w:val="96"/>
          <w:szCs w:val="32"/>
          <w:lang w:eastAsia="ru-RU"/>
        </w:rPr>
      </w:pPr>
      <w:bookmarkStart w:id="0" w:name="_GoBack"/>
      <w:bookmarkEnd w:id="0"/>
      <w:r>
        <w:rPr>
          <w:rFonts w:ascii="Monotype Corsiva" w:eastAsia="Times New Roman" w:hAnsi="Monotype Corsiva" w:cs="Times New Roman"/>
          <w:b/>
          <w:color w:val="000000"/>
          <w:sz w:val="96"/>
          <w:szCs w:val="32"/>
          <w:lang w:eastAsia="ru-RU"/>
        </w:rPr>
        <w:t xml:space="preserve">        </w:t>
      </w:r>
      <w:r w:rsidR="00DC1028">
        <w:rPr>
          <w:rFonts w:ascii="Monotype Corsiva" w:eastAsia="Times New Roman" w:hAnsi="Monotype Corsiva" w:cs="Times New Roman"/>
          <w:b/>
          <w:noProof/>
          <w:color w:val="000000"/>
          <w:sz w:val="96"/>
          <w:szCs w:val="32"/>
          <w:lang w:eastAsia="ru-RU"/>
        </w:rPr>
        <w:lastRenderedPageBreak/>
        <w:drawing>
          <wp:inline distT="0" distB="0" distL="0" distR="0">
            <wp:extent cx="9391650" cy="6581775"/>
            <wp:effectExtent l="0" t="0" r="0" b="9525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847" w:rsidRPr="00F91847" w:rsidRDefault="00F91847" w:rsidP="00F91847">
      <w:pPr>
        <w:shd w:val="clear" w:color="auto" w:fill="FFFFFF"/>
        <w:spacing w:after="0" w:line="330" w:lineRule="atLeast"/>
        <w:jc w:val="center"/>
        <w:rPr>
          <w:rFonts w:ascii="Monotype Corsiva" w:eastAsia="Times New Roman" w:hAnsi="Monotype Corsiva" w:cs="Times New Roman"/>
          <w:b/>
          <w:bCs/>
          <w:color w:val="000000"/>
          <w:sz w:val="48"/>
          <w:szCs w:val="32"/>
          <w:lang w:eastAsia="ru-RU"/>
        </w:rPr>
      </w:pPr>
    </w:p>
    <w:p w:rsidR="00F91847" w:rsidRPr="00F91847" w:rsidRDefault="00F91847" w:rsidP="00F91847">
      <w:pPr>
        <w:shd w:val="clear" w:color="auto" w:fill="FFFFFF"/>
        <w:spacing w:after="0" w:line="330" w:lineRule="atLeast"/>
        <w:jc w:val="center"/>
        <w:rPr>
          <w:rFonts w:ascii="Monotype Corsiva" w:eastAsia="Times New Roman" w:hAnsi="Monotype Corsiva" w:cs="Times New Roman"/>
          <w:b/>
          <w:bCs/>
          <w:color w:val="000000"/>
          <w:sz w:val="48"/>
          <w:szCs w:val="32"/>
          <w:lang w:eastAsia="ru-RU"/>
        </w:rPr>
      </w:pPr>
      <w:r w:rsidRPr="00F91847">
        <w:rPr>
          <w:rFonts w:ascii="Monotype Corsiva" w:eastAsia="Times New Roman" w:hAnsi="Monotype Corsiva" w:cs="Times New Roman"/>
          <w:b/>
          <w:bCs/>
          <w:color w:val="000000"/>
          <w:sz w:val="48"/>
          <w:szCs w:val="32"/>
          <w:lang w:eastAsia="ru-RU"/>
        </w:rPr>
        <w:t>ПЛАН ВНУТРИШКОЛЬНОГО КОНТРОЛЯ</w:t>
      </w:r>
    </w:p>
    <w:p w:rsidR="00F91847" w:rsidRPr="00F91847" w:rsidRDefault="00F91847" w:rsidP="00F91847">
      <w:pPr>
        <w:shd w:val="clear" w:color="auto" w:fill="FFFFFF"/>
        <w:spacing w:after="0" w:line="330" w:lineRule="atLeast"/>
        <w:jc w:val="center"/>
        <w:rPr>
          <w:rFonts w:ascii="Monotype Corsiva" w:eastAsia="Times New Roman" w:hAnsi="Monotype Corsiva" w:cs="Times New Roman"/>
          <w:color w:val="000000"/>
          <w:sz w:val="36"/>
          <w:szCs w:val="23"/>
          <w:lang w:eastAsia="ru-RU"/>
        </w:rPr>
      </w:pPr>
    </w:p>
    <w:p w:rsidR="00F91847" w:rsidRPr="00F91847" w:rsidRDefault="00F91847" w:rsidP="00F91847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6"/>
          <w:szCs w:val="23"/>
          <w:lang w:eastAsia="ru-RU"/>
        </w:rPr>
      </w:pPr>
      <w:r w:rsidRPr="00F91847">
        <w:rPr>
          <w:rFonts w:ascii="Monotype Corsiva" w:eastAsia="Times New Roman" w:hAnsi="Monotype Corsiva" w:cs="Times New Roman"/>
          <w:b/>
          <w:bCs/>
          <w:i/>
          <w:iCs/>
          <w:color w:val="000000"/>
          <w:sz w:val="40"/>
          <w:szCs w:val="24"/>
          <w:lang w:eastAsia="ru-RU"/>
        </w:rPr>
        <w:t xml:space="preserve">Цель </w:t>
      </w:r>
      <w:proofErr w:type="spellStart"/>
      <w:r w:rsidRPr="00F91847">
        <w:rPr>
          <w:rFonts w:ascii="Monotype Corsiva" w:eastAsia="Times New Roman" w:hAnsi="Monotype Corsiva" w:cs="Times New Roman"/>
          <w:b/>
          <w:bCs/>
          <w:i/>
          <w:iCs/>
          <w:color w:val="000000"/>
          <w:sz w:val="40"/>
          <w:szCs w:val="24"/>
          <w:lang w:eastAsia="ru-RU"/>
        </w:rPr>
        <w:t>внутришкольного</w:t>
      </w:r>
      <w:proofErr w:type="spellEnd"/>
      <w:r w:rsidRPr="00F91847">
        <w:rPr>
          <w:rFonts w:ascii="Monotype Corsiva" w:eastAsia="Times New Roman" w:hAnsi="Monotype Corsiva" w:cs="Times New Roman"/>
          <w:b/>
          <w:bCs/>
          <w:i/>
          <w:iCs/>
          <w:color w:val="000000"/>
          <w:sz w:val="40"/>
          <w:szCs w:val="24"/>
          <w:lang w:eastAsia="ru-RU"/>
        </w:rPr>
        <w:t xml:space="preserve"> контроля:</w:t>
      </w:r>
    </w:p>
    <w:p w:rsidR="00F91847" w:rsidRPr="00F91847" w:rsidRDefault="00F91847" w:rsidP="00F9184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Monotype Corsiva" w:eastAsia="Times New Roman" w:hAnsi="Monotype Corsiva" w:cs="Arial"/>
          <w:color w:val="000000"/>
          <w:sz w:val="32"/>
          <w:szCs w:val="23"/>
          <w:lang w:eastAsia="ru-RU"/>
        </w:rPr>
      </w:pPr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>Дальнейшее совершенствование учебно-воспитательного процесса, отслеживание динамики развития учащихся,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:rsidR="00F91847" w:rsidRPr="00F91847" w:rsidRDefault="00F91847" w:rsidP="00F91847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Times New Roman"/>
          <w:color w:val="000000"/>
          <w:sz w:val="40"/>
          <w:szCs w:val="23"/>
          <w:lang w:eastAsia="ru-RU"/>
        </w:rPr>
      </w:pPr>
      <w:r w:rsidRPr="00F91847">
        <w:rPr>
          <w:rFonts w:ascii="Monotype Corsiva" w:eastAsia="Times New Roman" w:hAnsi="Monotype Corsiva" w:cs="Times New Roman"/>
          <w:b/>
          <w:bCs/>
          <w:color w:val="000000"/>
          <w:sz w:val="44"/>
          <w:szCs w:val="24"/>
          <w:lang w:eastAsia="ru-RU"/>
        </w:rPr>
        <w:t xml:space="preserve">Задачи </w:t>
      </w:r>
      <w:proofErr w:type="spellStart"/>
      <w:r w:rsidRPr="00F91847">
        <w:rPr>
          <w:rFonts w:ascii="Monotype Corsiva" w:eastAsia="Times New Roman" w:hAnsi="Monotype Corsiva" w:cs="Times New Roman"/>
          <w:b/>
          <w:bCs/>
          <w:color w:val="000000"/>
          <w:sz w:val="44"/>
          <w:szCs w:val="24"/>
          <w:lang w:eastAsia="ru-RU"/>
        </w:rPr>
        <w:t>внутришкольного</w:t>
      </w:r>
      <w:proofErr w:type="spellEnd"/>
      <w:r w:rsidRPr="00F91847">
        <w:rPr>
          <w:rFonts w:ascii="Monotype Corsiva" w:eastAsia="Times New Roman" w:hAnsi="Monotype Corsiva" w:cs="Times New Roman"/>
          <w:b/>
          <w:bCs/>
          <w:color w:val="000000"/>
          <w:sz w:val="44"/>
          <w:szCs w:val="24"/>
          <w:lang w:eastAsia="ru-RU"/>
        </w:rPr>
        <w:t xml:space="preserve"> контроля:</w:t>
      </w:r>
    </w:p>
    <w:p w:rsidR="00F91847" w:rsidRPr="00F91847" w:rsidRDefault="00F91847" w:rsidP="00F9184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23"/>
          <w:lang w:eastAsia="ru-RU"/>
        </w:rPr>
      </w:pPr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F91847" w:rsidRPr="00F91847" w:rsidRDefault="00F91847" w:rsidP="00F9184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23"/>
          <w:lang w:eastAsia="ru-RU"/>
        </w:rPr>
      </w:pPr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>Разработать форму учета достижений учащихся по предметам, позволяющую проследить личные успехи и не удачи в усвоении учебного материала в соответствии с динамикой развития учащихся.</w:t>
      </w:r>
    </w:p>
    <w:p w:rsidR="00F91847" w:rsidRPr="00F91847" w:rsidRDefault="00F91847" w:rsidP="00F9184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23"/>
          <w:lang w:eastAsia="ru-RU"/>
        </w:rPr>
      </w:pPr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>Разработать систему диагностики:</w:t>
      </w:r>
    </w:p>
    <w:p w:rsidR="00F91847" w:rsidRPr="00F91847" w:rsidRDefault="00F91847" w:rsidP="00F9184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23"/>
          <w:lang w:eastAsia="ru-RU"/>
        </w:rPr>
      </w:pPr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>отслеживающую динамику развития учащихся;</w:t>
      </w:r>
    </w:p>
    <w:p w:rsidR="00F91847" w:rsidRPr="00F91847" w:rsidRDefault="00F91847" w:rsidP="00F9184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23"/>
          <w:lang w:eastAsia="ru-RU"/>
        </w:rPr>
      </w:pPr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>изучающую состояние межличностных отношений учителя и учащегося, учащегося и учащегося;</w:t>
      </w:r>
    </w:p>
    <w:p w:rsidR="00F91847" w:rsidRPr="00F91847" w:rsidRDefault="00F91847" w:rsidP="00F9184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23"/>
          <w:lang w:eastAsia="ru-RU"/>
        </w:rPr>
      </w:pPr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>фиксирующую уровень образованности на каждом этапе школьного обучения;</w:t>
      </w:r>
    </w:p>
    <w:p w:rsidR="00F91847" w:rsidRPr="00F91847" w:rsidRDefault="00F91847" w:rsidP="00F9184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23"/>
          <w:lang w:eastAsia="ru-RU"/>
        </w:rPr>
      </w:pPr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 xml:space="preserve">совершенствующую систему </w:t>
      </w:r>
      <w:proofErr w:type="spellStart"/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>внеучебной</w:t>
      </w:r>
      <w:proofErr w:type="spellEnd"/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 xml:space="preserve"> деятельности по предметам обучения;</w:t>
      </w:r>
    </w:p>
    <w:p w:rsidR="00F91847" w:rsidRPr="00F91847" w:rsidRDefault="00F91847" w:rsidP="00F9184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23"/>
          <w:lang w:eastAsia="ru-RU"/>
        </w:rPr>
      </w:pPr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>обеспечивающую психологическую защищенность учащихся в образовательном процессе;</w:t>
      </w:r>
    </w:p>
    <w:p w:rsidR="00F91847" w:rsidRPr="00F91847" w:rsidRDefault="00F91847" w:rsidP="00F9184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23"/>
          <w:lang w:eastAsia="ru-RU"/>
        </w:rPr>
      </w:pPr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>эффективно реализовывающую профессионально-</w:t>
      </w:r>
      <w:proofErr w:type="spellStart"/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>деятельностный</w:t>
      </w:r>
      <w:proofErr w:type="spellEnd"/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 xml:space="preserve"> потенциал педагогического коллектива и администрации в учебно-воспитательном процессе.</w:t>
      </w:r>
    </w:p>
    <w:p w:rsidR="00F91847" w:rsidRPr="00F91847" w:rsidRDefault="00F91847" w:rsidP="00F9184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23"/>
          <w:lang w:eastAsia="ru-RU"/>
        </w:rPr>
      </w:pPr>
      <w:r w:rsidRPr="00F91847">
        <w:rPr>
          <w:rFonts w:ascii="Monotype Corsiva" w:eastAsia="Times New Roman" w:hAnsi="Monotype Corsiva" w:cs="Times New Roman"/>
          <w:color w:val="000000"/>
          <w:sz w:val="36"/>
          <w:szCs w:val="24"/>
          <w:lang w:eastAsia="ru-RU"/>
        </w:rPr>
        <w:t>Создать систему поощрения наиболее значимых педагогических результатов.</w:t>
      </w:r>
    </w:p>
    <w:p w:rsidR="00F91847" w:rsidRPr="00F91847" w:rsidRDefault="00F91847" w:rsidP="00F9184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</w:pPr>
    </w:p>
    <w:p w:rsidR="00F91847" w:rsidRPr="00F91847" w:rsidRDefault="00F91847" w:rsidP="00F9184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</w:pPr>
    </w:p>
    <w:p w:rsidR="00F91847" w:rsidRPr="00F91847" w:rsidRDefault="00F91847" w:rsidP="00F9184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</w:pPr>
    </w:p>
    <w:p w:rsidR="00F91847" w:rsidRPr="00F91847" w:rsidRDefault="00F91847" w:rsidP="00F9184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</w:pPr>
    </w:p>
    <w:p w:rsidR="00F91847" w:rsidRPr="00F91847" w:rsidRDefault="00F91847" w:rsidP="00F9184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</w:pPr>
    </w:p>
    <w:p w:rsidR="00F91847" w:rsidRPr="00F91847" w:rsidRDefault="00F91847" w:rsidP="00F91847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2"/>
          <w:szCs w:val="32"/>
          <w:lang w:eastAsia="ru-RU"/>
        </w:rPr>
      </w:pPr>
    </w:p>
    <w:p w:rsidR="00F91847" w:rsidRPr="00F91847" w:rsidRDefault="00F91847" w:rsidP="00F918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790" w:type="dxa"/>
        <w:tblBorders>
          <w:top w:val="dashDotStroked" w:sz="24" w:space="0" w:color="A6A6A6"/>
          <w:left w:val="dashDotStroked" w:sz="24" w:space="0" w:color="A6A6A6"/>
          <w:bottom w:val="dashDotStroked" w:sz="24" w:space="0" w:color="A6A6A6"/>
          <w:right w:val="dashDotStroked" w:sz="24" w:space="0" w:color="A6A6A6"/>
          <w:insideH w:val="dashDotStroked" w:sz="24" w:space="0" w:color="A6A6A6"/>
          <w:insideV w:val="dashDotStroked" w:sz="2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30"/>
        <w:gridCol w:w="11"/>
        <w:gridCol w:w="3723"/>
        <w:gridCol w:w="48"/>
        <w:gridCol w:w="2248"/>
        <w:gridCol w:w="1669"/>
        <w:gridCol w:w="10"/>
        <w:gridCol w:w="1820"/>
        <w:gridCol w:w="1819"/>
        <w:gridCol w:w="7"/>
        <w:gridCol w:w="1815"/>
      </w:tblGrid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контроля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 контроля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контроля, место подведения итогов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Контроль условий организации УВД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гигиенический режим и техника безопасности труда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соответствия санитарного состояния кабинетов, маркировка мебели требованиям нормативных документов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 гигиенический режим и техника безопасности труда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кабинетов, помещений школы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завхоз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приёмки школы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Трудоустройство выпускников 9, 11 классов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трудоустройства выпускников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Трудоустройство выпускников 9,11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07742C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91847"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ОО-1</w:t>
            </w:r>
          </w:p>
        </w:tc>
      </w:tr>
      <w:tr w:rsidR="00F91847" w:rsidRPr="00F91847" w:rsidTr="00251D5E">
        <w:trPr>
          <w:trHeight w:val="1155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Составление расписания занятий всех уровней образования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соответствия расписания занятий требованиям СанПиНа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Расписание занятий всех уровней образования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по УВР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1847" w:rsidRPr="00F91847" w:rsidTr="00251D5E">
        <w:trPr>
          <w:trHeight w:val="486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Учебно-методическая база школьной библиотеки в новом учебном году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соответствия учебников и программно-методического обеспечения перечню УМК, рекомендованных к использованию в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школе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учебниками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Предупреди-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библиотекарь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Информация,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  <w:tr w:rsidR="00F91847" w:rsidRPr="00F91847" w:rsidTr="00251D5E">
        <w:trPr>
          <w:trHeight w:val="486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5.Материально- техническая база школы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соответствия материально- технической базы требованиям ФГОС второго поколения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оборудованием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Предупреди-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кабинетов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завхоз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ОО-1</w:t>
            </w:r>
          </w:p>
        </w:tc>
      </w:tr>
      <w:tr w:rsidR="00F91847" w:rsidRPr="00F91847" w:rsidTr="00251D5E">
        <w:trPr>
          <w:trHeight w:val="100"/>
        </w:trPr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контроля по реализации ФГОС НОО в 1-4 классах и ФГОС ООО в 5-7  классах - по отдельному плану (прилагается)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контроль за работой педагогических кадров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Определение учебной нагрузки на новый учебный год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Уточнение, корректировка и распределение нагрузки на новый учебный год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Расстановка кадров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Состояние базы данных по аттестации и повышению квалификации педагогов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Уточнение, корректировка списков учителей, желающих повысить квалификацию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 Планы работы МО на новый учебный год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Полнота и качество внесение изменений в планы работы МО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методических объединений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по УВР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Контроль за выполнением всеобуча</w:t>
            </w:r>
          </w:p>
        </w:tc>
      </w:tr>
      <w:tr w:rsidR="00F91847" w:rsidRPr="00F91847" w:rsidTr="00251D5E">
        <w:trPr>
          <w:trHeight w:val="754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индивидуального обучения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больных детей для обучения на дому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школы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F91847" w:rsidRPr="00F91847" w:rsidTr="00251D5E">
        <w:trPr>
          <w:trHeight w:val="887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индивидуальных и групповых занятий, элективных курсов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учебного плана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Календарно-тем. планирование учителями-предметниками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Персональ-ный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Собеседованиепроверка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документации учителя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директор-тора по УВР, директор, руководители МО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F91847" w:rsidRPr="00F91847" w:rsidTr="00251D5E">
        <w:trPr>
          <w:trHeight w:val="2002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Адаптация обучающихся 1-х, 5-го, 10-го классов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Отслеживание адаптации обучающихся 1-х, 5-го, 10-го классов к условиям школьной жизни.  Анализ развития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и навыков школьников   5-го и 10-го классов, выявление общего хода развития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обуч-ся</w:t>
            </w:r>
            <w:proofErr w:type="spellEnd"/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1-х классов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грамотность учителей, работающих в 1-х, 5, 10-м классах. Готовность обучающихся к обучению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проведение опросов. Проверка знаний обучающихся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</w:t>
            </w:r>
          </w:p>
          <w:p w:rsidR="00F91847" w:rsidRPr="00F91847" w:rsidRDefault="0007742C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  <w:r w:rsidR="00F91847"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социальный педагог, </w:t>
            </w:r>
            <w:proofErr w:type="spellStart"/>
            <w:r w:rsidR="00F91847"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F91847"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руководители, психолог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Малый педсовет, заседание МО начальных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Входной контроль знаний по итогам повторения в 5-8, ВПР 10- классах ЕГЭ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Выявление уровня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знаний, умений и навыков за прошлый учебный год (обязательный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минимум содержания образования)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Результативность обучения за прошлый учебный год  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Контрольные работы, диктанты, тесты,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техники чтения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по УВР,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зам. директора по УВР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 Контроль за школьной документацией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журналов (классных, индивидуальных,  ИГЗ и элективных курсов)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единых требований к оформлению журналов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(1-11-е классы)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07742C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по УВР,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Справка. Совещание при зам. директора по УВР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Проверка личных дел обучающихся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требований к оформлению и ведению личных дел обучающихся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руководителями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дела (1,10 классы)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Контроль состояния методической работы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рабочих программ и календарно- тематического планирование учителей общеобразовательным программам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программных требований соответствия используемых программ и учебников нормативным требованиям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 программно-методическое обеспечение учебной деятельности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документации учителя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школы, руководители МО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 зам. директора по УВР   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Контроль за сохранением здоровья обучающихся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графика проведения контрольных, практических и лабораторных работ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соблюдением санитарно-гигиенических норм учебной нагрузки школьников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работ по предметам учебного плана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графиков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 УВР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графиков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классных листов здоровья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состояния здоровья обучающихся классов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здоровья обучающихся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листов здоровья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Листы здоровья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 Контроль за подготовкой к государственной итоговой аттестации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подготовки к ГИА в форме ОГЭ в 9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к ЕГЭ в 11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повторения учебного материала в 9,11 классах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 9, 11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1. Контроль за выполнением всеобуча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Состояние посещаемости занятий обучающимися   7-11 классов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рук-лей по вопросу контроля посещаемости уроков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обуч-ся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выявление причин пропусков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 руководители и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низкомотивирован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обучающиеся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наблюдение, 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на оперативном совещании</w:t>
            </w:r>
          </w:p>
        </w:tc>
      </w:tr>
      <w:tr w:rsidR="00F91847" w:rsidRPr="00F91847" w:rsidTr="00251D5E">
        <w:trPr>
          <w:trHeight w:val="1942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Индивидуальные занятия с наиболее подготовленными и мотивированными школьниками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и своевременность проведения индивидуальных занятий с обучающимися, имеющими повышенную мотивацию к учебно-познавательной деятельности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обучающимися, имеющими мотивацию к учебно-познавательной деятельности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подготовки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участия школьников в предметных олимпиадах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психолог.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на оперативном совещании</w:t>
            </w:r>
          </w:p>
        </w:tc>
      </w:tr>
      <w:tr w:rsidR="00F91847" w:rsidRPr="00F91847" w:rsidTr="00251D5E">
        <w:trPr>
          <w:trHeight w:val="34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Предварительные итоги успеваемости за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 аттестация обучающихся по итогам 1 четверти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процесса обучения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успеваемости обучающихся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учителями и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рук.-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лями</w:t>
            </w:r>
            <w:proofErr w:type="spellEnd"/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F91847" w:rsidRPr="00F91847" w:rsidTr="00251D5E">
        <w:trPr>
          <w:trHeight w:val="1055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 Анализ качества знаний по предметам   обучающихся 10 класса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результативности обучения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 и качество знаний, обучающихся по предметам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 - обобщающий контроль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срезы, посещение уроков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по УВР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Справка.  Малый педсовет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Контроль за школьной документацией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классных руководителей и учителей 7-11 -х классов с дневниками школьников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единых орфографических требований, своевременность выставления отметок учителями и проверки дневников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руководителями и родителями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Дневники обучающихся 7-11-х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ведения дневников, собеседование с учителями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МО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руководителей, зам. по </w:t>
            </w:r>
            <w:r w:rsidR="00256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по итогам проверки</w:t>
            </w:r>
          </w:p>
        </w:tc>
      </w:tr>
      <w:tr w:rsidR="00F91847" w:rsidRPr="00F91847" w:rsidTr="00251D5E">
        <w:trPr>
          <w:trHeight w:val="820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 Проверка классных журналов , журналов инструктажей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и правильность оформления и ведения журналов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Журналы. Журналы инструктажей   в специализирован-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кабинетах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журналов, собеседование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по итогам проверки 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Контроль за состоянием методической работы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Уровень методической подготовки молодых и вновь принятых педагогов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работой и оказание методической помощи молодым педагогам и вновь принятым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молодых специалистов и вновь принятых педагогов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наблюдение, анкетирование учителей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Заседание МО, собеседование </w:t>
            </w:r>
          </w:p>
        </w:tc>
      </w:tr>
      <w:tr w:rsidR="00F91847" w:rsidRPr="00F91847" w:rsidTr="00251D5E">
        <w:trPr>
          <w:trHeight w:val="420"/>
        </w:trPr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Контроль влияния внедренных инноваций на образовательную деятельность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Предпрофильная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подготовка и профильное обучение обучающихся 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Своевременное и качественное отслеживание посещаемости предметных курсов обучающимися 9 класса и удовлетворённость выбором элективных курсов 10-11 классов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Посещаемость занятий обучающимися 9, 10,11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документации, анкетирование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соц. педагог, психолог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Справка, совещание при директоре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Контроль за подготовкой к государственной итоговой аттестации</w:t>
            </w:r>
          </w:p>
        </w:tc>
      </w:tr>
      <w:tr w:rsidR="00F91847" w:rsidRPr="00F91847" w:rsidTr="00251D5E">
        <w:trPr>
          <w:trHeight w:val="2619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Информационная работа с обучающимися и их родителями о порядке проведения государственной итоговой аттестации выпускников 9,11 классов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информированности обучающихся и их родителей о порядке проведения государственной итоговой аттестации выпускников 9,11 классов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и родители 9, 11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классных и общешкольных родительских собраний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зам.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УВР, классные руководители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родительских собраний, листы ознакомления с подписями родителей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Организация работы с обучающимися 9,11 классов по определению экзаменов по выбору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выбранных предметов для сдачи экзаменов по выбору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9,11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Списки экзаменов, ознакомление учителями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Контроль за выполнением всеобуча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Состояние работы с детьми «группы риска»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классных руководителей, их связи с родителями по вопросу успеваемости обучающихся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группы риска, посещаемость занятий учащимися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собеседование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Участие обучающихся              в муниципальном этапе олимпиады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проведения школьных предметных олимпиад, изучение работы педагогов с одарёнными детьми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к муниципальному туру олимпиад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Анализ, отчёты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МО, зам. директора по УВР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Справка, совещание при  зам. директора по УВР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F91847" w:rsidRPr="00F91847" w:rsidTr="00251D5E">
        <w:trPr>
          <w:trHeight w:val="669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преподавания русского языка в 8-9 классах, математики в 6-10 классах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базового уровня образования обучающихся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учителей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 учителей, контрольные срезы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Контроль за школьной документацией</w:t>
            </w:r>
          </w:p>
        </w:tc>
      </w:tr>
      <w:tr w:rsidR="00F91847" w:rsidRPr="00F91847" w:rsidTr="00251D5E">
        <w:trPr>
          <w:trHeight w:val="1266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Выполнение образовательных программ (классные журналы)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программ по предметам и выявление причин отставания за 1-ую четверть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Журналы 7-10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по итогам проверки, приказ</w:t>
            </w:r>
          </w:p>
        </w:tc>
      </w:tr>
      <w:tr w:rsidR="00F91847" w:rsidRPr="00F91847" w:rsidTr="00251D5E">
        <w:trPr>
          <w:trHeight w:val="1323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Успеваемость за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четверть (по результатам проверки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журналов, отчетам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руководителей)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качества знаний и успеваемости обучающихся за I четверть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журналы, отчёты классных руководителей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Справка, совещание при директоре, приказ</w:t>
            </w:r>
          </w:p>
        </w:tc>
      </w:tr>
      <w:tr w:rsidR="00F91847" w:rsidRPr="00F91847" w:rsidTr="00251D5E">
        <w:trPr>
          <w:trHeight w:val="1138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Состояние дневников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before="100" w:beforeAutospacing="1" w:after="187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выставление четвертных оценок классными руководителями, доведение сведений об успеваемости до родителей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Дневники 7-9 классов 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дневников</w:t>
            </w:r>
          </w:p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07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before="100" w:beforeAutospacing="1" w:after="187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Справка, индивидуальные беседы с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рук-ми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Контроль за сохранением здоровья обучающихся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Порядок в школьной столовой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качества дежурства учителей и обучающихся по столовой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в школьной столовой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на оперативном совещании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Действия учителей и обучающихся в условиях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чрезвычайных ситуаций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Оценка овладения школьниками и учителями навыками защиты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жизни в условиях чрезвычайных ситуаций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Навыки защиты жизни в условиях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чрезвычайных ситуаций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документации,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учебная тревога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Уполномочен-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области ГО и ЧС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об учебной тренировке 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5. Контроль за состоянием методической работы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учителей по темам самообразования и работа над единой методической темой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педагогами темы самообразования на практике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учителей по теме самообразования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заседаний МО,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 директора по УВР, рук-ли МО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МО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Контроль за состоянием учебно-материальной базы школы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документации по охране труда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состояния документации по технике безопасности в учебных кабинетах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кабинеты и мастерские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комиссии по охране труда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 Контроль за работой по подготовке к итоговой аттестации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к итоговой аттестации 9,11 классов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учителей - предметников с обучающимися по подготовке к экзаменам по выбору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учителей и классных руководителей с обучающимися 9,11-х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учителями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Контроль за выполнением всеобуча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Посещаемость занятий обучающимися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посещаемостью занятий обучающимися, склонными к пропускам уроков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7 - 11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собеседование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Состояние преподавания обществознания, истории, биологии, химии, географии, физики, информатики в 8-11 классах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методов обучения и развитие творческой активности обучающихся на уроках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учителя - предметника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07742C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 директора по УВР</w:t>
            </w:r>
            <w:r w:rsidR="00F91847"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педагог-психолог.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Контроль за ведением школьной документации</w:t>
            </w:r>
          </w:p>
        </w:tc>
      </w:tr>
      <w:tr w:rsidR="00F91847" w:rsidRPr="00F91847" w:rsidTr="00251D5E">
        <w:trPr>
          <w:trHeight w:val="1424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Выполнение образовательных программ в первом полугодии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программ по предметам и выявление причин отставания за первое полугодие, объективность выставления четвертных оценок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журналы, журналы индивидуального обучения (7-11-е классы)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документации, собеседование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 директора по УВР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Совещание при директоре Приказ </w:t>
            </w:r>
          </w:p>
        </w:tc>
      </w:tr>
      <w:tr w:rsidR="00F91847" w:rsidRPr="00F91847" w:rsidTr="00251D5E">
        <w:trPr>
          <w:trHeight w:val="1507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Состояние классных журналов    </w:t>
            </w:r>
          </w:p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before="100" w:beforeAutospacing="1" w:after="187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графика контрольных работ, работа со слабоуспевающими обучающимися, дозировка домашних заданий, объективность выставления оценок за 2 четверть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журналы 1-11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Совещание при директоре Приказ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Контроль за состоянием методической работы</w:t>
            </w:r>
          </w:p>
        </w:tc>
      </w:tr>
      <w:tr w:rsidR="00F91847" w:rsidRPr="00F91847" w:rsidTr="00251D5E">
        <w:trPr>
          <w:trHeight w:val="772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предметных недель по планам работы МО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предметной недели на развитие интереса у обучающихся к изучаемому предмету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МО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внеклассных мероприятий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="0007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 </w:t>
            </w: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рук. МО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итогов на заседаниях МО</w:t>
            </w:r>
          </w:p>
        </w:tc>
      </w:tr>
      <w:tr w:rsidR="00F91847" w:rsidRPr="00F91847" w:rsidTr="00251D5E">
        <w:trPr>
          <w:trHeight w:val="268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Оформление заявок на курсовую подготовку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Собеседования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Заявки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 Контроль влияния внедренных инноваций на образовательный процесс 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преподавания профильных предметов в 10-11 классах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методов обучения и развитие творческой активности обучающихся на уроках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учителей - предметников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Совещание при директоре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Контроль за сохранением здоровья обучающихся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Выполнение правил техники безопасности на уроках труда, физкультуры, химии физики, информатики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учебного процесса, своевременность проведения инструктажа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УВП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 собеседование с учителями и обучающимися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Совещание при директоре</w:t>
            </w:r>
          </w:p>
        </w:tc>
      </w:tr>
      <w:tr w:rsidR="00F91847" w:rsidRPr="00F91847" w:rsidTr="00251D5E">
        <w:trPr>
          <w:trHeight w:val="1304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Условия соблюдения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гигиенического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гигиенических требований к условиям обучения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профилактической работы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собеседования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комиссии по охране труда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Контроль за выполнением всеобуча</w:t>
            </w:r>
          </w:p>
        </w:tc>
      </w:tr>
      <w:tr w:rsidR="00F91847" w:rsidRPr="00F91847" w:rsidTr="00251D5E">
        <w:trPr>
          <w:trHeight w:val="1055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обучающихся по итогам I полугодия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законности перевода и приёма обучающихся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отчисления и зачисления обучающихся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before="100" w:beforeAutospacing="1" w:after="187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приказов по обучающимся, справки-подтверждения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 по движению 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F91847" w:rsidRPr="00F91847" w:rsidTr="00251D5E">
        <w:trPr>
          <w:trHeight w:val="1273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Степень усвоения обучающимися программного материала  в 8- 9,11-х классах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глубины усвоения узловых вопросов по основным темам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8- 9,11-х классах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Тестовый контроль,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зам. директора по УВР </w:t>
            </w:r>
          </w:p>
        </w:tc>
      </w:tr>
      <w:tr w:rsidR="00F91847" w:rsidRPr="00F91847" w:rsidTr="00251D5E">
        <w:trPr>
          <w:trHeight w:val="1021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Контроль за уровнем преподавания аттестуемых учителей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методов работы аттестуемых учителей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учителей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контрольные срезы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Контроль за школьной документацией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журналов (классных, факультативных и элективных курсов)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единых требований к оформлению журналов, выполнение рабочих программ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Журналы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(7-11-е классы)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47" w:rsidRPr="00F91847" w:rsidTr="00251D5E">
        <w:trPr>
          <w:trHeight w:val="670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Проверка дневников обучающихся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заполнения дневников. Работа классного руководителя с дневниками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7-8-е классы,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10-ый класс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07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Собеседования с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рук. - ми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1847" w:rsidRPr="00F91847" w:rsidTr="00251D5E">
        <w:trPr>
          <w:trHeight w:val="971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Работа учителей - предметников с тетрадями для контрольных, практических и лабораторных работ 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единого орфографического режима, объективность выставления оценок за контрольные работы и выполнение работ над ошибками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Тетради   обучающихся 7-11 -х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с тетрадями, собеседование с учителями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РуководителиМО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 Совещание при зам. директора по УВР 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Контроль состояния методической работы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работы предметных МО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плана работы предметных МО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предметных МО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документации, посещение заседаний МО 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Контроль за сохранением здоровья обучающихся</w:t>
            </w:r>
          </w:p>
        </w:tc>
      </w:tr>
      <w:tr w:rsidR="00F91847" w:rsidRPr="00F91847" w:rsidTr="00251D5E">
        <w:trPr>
          <w:trHeight w:val="1406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инструктажей по технике безопасности, противопожарной безопасности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безопасной организации учебно-воспитательного процесса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Учителя-предметники, классные руководители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Записи в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журналах по ТБ по предметам, журналы инструктажей 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Оперативное совещание </w:t>
            </w:r>
          </w:p>
        </w:tc>
      </w:tr>
      <w:tr w:rsidR="00F91847" w:rsidRPr="00F91847" w:rsidTr="00251D5E">
        <w:trPr>
          <w:trHeight w:val="145"/>
        </w:trPr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Контроль за работой по подготовке к итоговой аттестации</w:t>
            </w:r>
          </w:p>
        </w:tc>
      </w:tr>
      <w:tr w:rsidR="00F91847" w:rsidRPr="00F91847" w:rsidTr="00251D5E">
        <w:trPr>
          <w:trHeight w:val="285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обучающихся к итоговой аттестации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2" w:type="dxa"/>
            <w:gridSpan w:val="4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обеспечения дифференцированного подхода к обучающимся, методики и формы работы учителей с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учащимися в рамках подготовки к итоговой аттестации 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Учителя-предметники, преподающие в 9,11 классах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собеседование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Контроль за выполнением всеобуча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1.Посещаемость уроков обучающимися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посещаемости уроков обучающимися 8-го класса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журнал 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Тематический 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журнала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Соцпедагог</w:t>
            </w:r>
            <w:proofErr w:type="spellEnd"/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совещание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Анализ состояния преподавания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английского языка в 5-7, 10-11 классах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Уровень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предмету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учителей в 9-11 классах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уроков,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наблюдения, беседы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 по УВР,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директора по </w:t>
            </w:r>
            <w:r w:rsidR="0007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Совещание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директоре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 Контроль за школьной документацией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классных журналов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единых требований к оформлению журналов. Исправление замечаний предыдущей проверки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журналы 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 Собеседования 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Контроль за состоянием методической работы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Повышение профессиональной компетентности в условиях обновления школьного образования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участия педагогов в конкурсах и мероприятиях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мероприятиях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мониторинг участия педагогов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Контроль за сохранением здоровья обучающихся</w:t>
            </w:r>
          </w:p>
        </w:tc>
      </w:tr>
      <w:tr w:rsidR="00F91847" w:rsidRPr="00F91847" w:rsidTr="00251D5E">
        <w:tc>
          <w:tcPr>
            <w:tcW w:w="2620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дозировки домашних заданий по  предметам учебного плана в 9-11 классах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объема д/з по всем предметам, ежедневной нагрузки с учетом школьного расписания, выявление и анализ причин перегрузки обучающихся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9,11-х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собеседование, сравнение объема учебного материала, пройденного на уроке и заданного на дом (по учебникам)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руководителей Оперативное совещание </w:t>
            </w:r>
          </w:p>
        </w:tc>
      </w:tr>
      <w:tr w:rsidR="00F91847" w:rsidRPr="00F91847" w:rsidTr="00251D5E">
        <w:tc>
          <w:tcPr>
            <w:tcW w:w="2620" w:type="dxa"/>
            <w:gridSpan w:val="2"/>
            <w:shd w:val="clear" w:color="auto" w:fill="auto"/>
          </w:tcPr>
          <w:p w:rsidR="00F91847" w:rsidRPr="00F91847" w:rsidRDefault="00F91847" w:rsidP="00F91847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дежурства по школе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F91847" w:rsidRPr="00F91847" w:rsidRDefault="00F91847" w:rsidP="00F91847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безопасной</w:t>
            </w:r>
          </w:p>
          <w:p w:rsidR="00F91847" w:rsidRPr="00F91847" w:rsidRDefault="00F91847" w:rsidP="00F91847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-воспитательной деятельности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Дежурство администраторов, учителей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собеседование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07742C" w:rsidP="00F91847">
            <w:pPr>
              <w:tabs>
                <w:tab w:val="left" w:pos="-1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Пед.орг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совещание</w:t>
            </w:r>
          </w:p>
        </w:tc>
      </w:tr>
      <w:tr w:rsidR="00F91847" w:rsidRPr="00F91847" w:rsidTr="00251D5E">
        <w:trPr>
          <w:trHeight w:val="90"/>
        </w:trPr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Контроль влияния внедренных инноваций на образовательный процесс</w:t>
            </w:r>
          </w:p>
        </w:tc>
      </w:tr>
      <w:tr w:rsidR="00F91847" w:rsidRPr="00F91847" w:rsidTr="00251D5E">
        <w:trPr>
          <w:trHeight w:val="177"/>
        </w:trPr>
        <w:tc>
          <w:tcPr>
            <w:tcW w:w="2631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Готовность обучающихся 9-го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класса к выбору профиля </w:t>
            </w:r>
          </w:p>
        </w:tc>
        <w:tc>
          <w:tcPr>
            <w:tcW w:w="3771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и формирование профилей обучения в 10 классе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9-х классов</w:t>
            </w:r>
          </w:p>
        </w:tc>
        <w:tc>
          <w:tcPr>
            <w:tcW w:w="166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Администра-тивный</w:t>
            </w:r>
            <w:proofErr w:type="spellEnd"/>
          </w:p>
        </w:tc>
        <w:tc>
          <w:tcPr>
            <w:tcW w:w="1830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815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</w:tr>
      <w:tr w:rsidR="00F91847" w:rsidRPr="00F91847" w:rsidTr="00251D5E">
        <w:trPr>
          <w:trHeight w:val="278"/>
        </w:trPr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F91847" w:rsidRPr="00F91847" w:rsidTr="00251D5E">
        <w:trPr>
          <w:trHeight w:val="177"/>
        </w:trPr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Контроль за выполнением всеобуча</w:t>
            </w:r>
          </w:p>
        </w:tc>
      </w:tr>
      <w:tr w:rsidR="00F91847" w:rsidRPr="00F91847" w:rsidTr="00251D5E">
        <w:trPr>
          <w:trHeight w:val="562"/>
        </w:trPr>
        <w:tc>
          <w:tcPr>
            <w:tcW w:w="2620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Посещаемость курсов по выбору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посещаемости курсов по выбору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9-х классов</w:t>
            </w:r>
          </w:p>
        </w:tc>
        <w:tc>
          <w:tcPr>
            <w:tcW w:w="166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Администра-тивный</w:t>
            </w:r>
            <w:proofErr w:type="spellEnd"/>
          </w:p>
        </w:tc>
        <w:tc>
          <w:tcPr>
            <w:tcW w:w="1830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журналов курсов по выбору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15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обучающихся 9-х классов</w:t>
            </w:r>
          </w:p>
        </w:tc>
      </w:tr>
      <w:tr w:rsidR="00F91847" w:rsidRPr="00F91847" w:rsidTr="00251D5E">
        <w:trPr>
          <w:trHeight w:val="187"/>
        </w:trPr>
        <w:tc>
          <w:tcPr>
            <w:tcW w:w="2620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Работа с «трудными подростками» 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классных руководителей с «трудными подростками» 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Обучающиеся «группы риска» </w:t>
            </w:r>
          </w:p>
        </w:tc>
        <w:tc>
          <w:tcPr>
            <w:tcW w:w="166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Администра-тивный</w:t>
            </w:r>
            <w:proofErr w:type="spellEnd"/>
          </w:p>
        </w:tc>
        <w:tc>
          <w:tcPr>
            <w:tcW w:w="1830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Собеседование,наблюдение</w:t>
            </w:r>
            <w:proofErr w:type="spellEnd"/>
          </w:p>
        </w:tc>
        <w:tc>
          <w:tcPr>
            <w:tcW w:w="182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 педагог</w:t>
            </w:r>
          </w:p>
        </w:tc>
        <w:tc>
          <w:tcPr>
            <w:tcW w:w="1815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F91847" w:rsidRPr="00F91847" w:rsidTr="00251D5E">
        <w:trPr>
          <w:trHeight w:val="913"/>
        </w:trPr>
        <w:tc>
          <w:tcPr>
            <w:tcW w:w="2620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Анализ состояния преподавания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ОБЖ, МХК, ИЗО, музыки.</w:t>
            </w:r>
          </w:p>
        </w:tc>
        <w:tc>
          <w:tcPr>
            <w:tcW w:w="3782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требований к знаниям обучающихся </w:t>
            </w:r>
            <w:proofErr w:type="gram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 ОБЖ</w:t>
            </w:r>
            <w:proofErr w:type="gramEnd"/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учителя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физ.культуры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ОБЖ, МХК, ИЗО, музыки в 6-8 классах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наблюдения, беседы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07742C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директоре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Контроль за уровнем преподавания аттестуемых учителей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2" w:type="dxa"/>
            <w:gridSpan w:val="4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методов работы аттестуемых учителей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учителей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контрольные срезы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 Контроль за состоянием методической работы </w:t>
            </w:r>
          </w:p>
        </w:tc>
      </w:tr>
      <w:tr w:rsidR="00F91847" w:rsidRPr="00F91847" w:rsidTr="00251D5E">
        <w:trPr>
          <w:trHeight w:val="1212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предметных недель по планам работы МО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2" w:type="dxa"/>
            <w:gridSpan w:val="4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Влияние предметной недели на развитие интереса у обучающихся к изучаемому предмету, повышение образовательного уровня, развитие творчества 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МО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директора школы, руководители МО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Обсуждение итогов предметной недели на заседании МО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Аттестация учителей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оформление необходимой документации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Аттестуемые учителя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Контроль за сохранением здоровья обучающихся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работой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руководителей с обучающимися по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профилактике травматизма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Предупреждение и профилактика детского травматизма.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Внеклассная работа по профилактике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детского травматизма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Фронтальный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документации, посещение мероприятий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 по охране труда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комиссии по охране труда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5. Контроль за состоянием учебно-материальной базы школы</w:t>
            </w:r>
          </w:p>
        </w:tc>
      </w:tr>
      <w:tr w:rsidR="00F91847" w:rsidRPr="00F91847" w:rsidTr="00251D5E">
        <w:trPr>
          <w:trHeight w:val="1071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учебных кабинетов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учёта, хранения и использования учебно-наглядных пособий. Развитие кабинетов. Использование учителями ИКТ, интерактивной доски на уроках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кабинетами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 учебных кабинетов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комиссии по охране труда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91847" w:rsidRPr="00F91847" w:rsidTr="00251D5E">
        <w:trPr>
          <w:trHeight w:val="285"/>
        </w:trPr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Контроль за работой по подготовке к итоговой аттестации</w:t>
            </w:r>
          </w:p>
        </w:tc>
      </w:tr>
      <w:tr w:rsidR="00F91847" w:rsidRPr="00F91847" w:rsidTr="00251D5E">
        <w:trPr>
          <w:trHeight w:val="1106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подготовке обучающихся к государственной итоговой аттестации</w:t>
            </w:r>
          </w:p>
        </w:tc>
        <w:tc>
          <w:tcPr>
            <w:tcW w:w="3812" w:type="dxa"/>
            <w:gridSpan w:val="4"/>
            <w:shd w:val="clear" w:color="auto" w:fill="auto"/>
          </w:tcPr>
          <w:p w:rsidR="00F91847" w:rsidRPr="00F91847" w:rsidRDefault="00F91847" w:rsidP="00F91847">
            <w:pPr>
              <w:spacing w:before="100" w:beforeAutospacing="1" w:after="187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проблемные «зоны» в подготовке обучающихся к ГИА и выработать организационно-педагогические меры по их ликвидации</w:t>
            </w:r>
          </w:p>
        </w:tc>
        <w:tc>
          <w:tcPr>
            <w:tcW w:w="2248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 9, 11-х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before="100" w:beforeAutospacing="1" w:after="187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пробного тестирования по материалам ГИА по предметам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совещание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Контроль за выполнением всеобуча</w:t>
            </w:r>
          </w:p>
        </w:tc>
      </w:tr>
      <w:tr w:rsidR="00F91847" w:rsidRPr="00F91847" w:rsidTr="00251D5E">
        <w:trPr>
          <w:trHeight w:val="1222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Посещаемость занятий детьми «группы риска»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посещаемостью занятий, индивидуальная работа классных руководителей  с обучающимися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9-х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собеседование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07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циальный педагог, зам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F91847" w:rsidRPr="00F91847" w:rsidTr="00251D5E">
        <w:trPr>
          <w:trHeight w:val="603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Охват обучающихся основным и средним образованием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организации образовательной деятельности школьников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проживающие на закрепленной за школой территории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 изучение документации, обход домов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банк данных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качества образования в 9-х классах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результативности и качества обучения, уровня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ЗУН обучающихся 9 –х классов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учителей, преподающих в 9-х классах 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Классно-обобщающий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знаний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Совещание при директоре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Контроль за школьной документацией</w:t>
            </w:r>
          </w:p>
        </w:tc>
      </w:tr>
      <w:tr w:rsidR="00F91847" w:rsidRPr="00F91847" w:rsidTr="00251D5E">
        <w:trPr>
          <w:trHeight w:val="755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Работа классных руководителей с дневниками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before="100" w:beforeAutospacing="1" w:after="187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выставления   четвертных оценок, доведение сведений об успеваемости до родителей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Дневники 6-11 классов (выборочно)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before="100" w:beforeAutospacing="1" w:after="187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дневников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before="100" w:beforeAutospacing="1" w:after="187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Справка,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индивидуальн-ые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беседы с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рук-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лями</w:t>
            </w:r>
            <w:proofErr w:type="spellEnd"/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Контроль за состоянием методической работы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Проведение предметных недель по плану работы МО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предметной недели на развитие интереса у обучающихся к изучаемому предмету, развитие их творчества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и внеклассных мероприятий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077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МО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Повышение методической грамотности учителей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участия в семинарах, в методических декадах МО, обмен опытом, посещение уроков коллег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участия в методической работе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семинаров и т.д.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Контроль за сохранением здоровья обучающихся</w:t>
            </w:r>
          </w:p>
        </w:tc>
      </w:tr>
      <w:tr w:rsidR="00F91847" w:rsidRPr="00F91847" w:rsidTr="00251D5E">
        <w:trPr>
          <w:trHeight w:val="287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правил техники безопасности в весенний период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Своевременность проведения инструктажа по ТБ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Журналы инструктажей  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Анализ, собеседование с учителями и обучающимися 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охране труда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охране труда</w:t>
            </w:r>
          </w:p>
        </w:tc>
      </w:tr>
      <w:tr w:rsidR="00F91847" w:rsidRPr="00F91847" w:rsidTr="00251D5E">
        <w:trPr>
          <w:trHeight w:val="80"/>
        </w:trPr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Контроль за работой по подготовке к итоговой и промежуточной аттестации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состоянием подготовки к итоговой и промежуточной аттестации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подготовки к итоговой и промежуточной аттестации: текущее повторение пройденного материала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Учителя-предметники, обучающиеся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уроков, просмотр журналов, собеседование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зам. директора по УВР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Контроль за выполнением всеобуча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Работа с отстающими обучающимися, ликвидация пробелов в их знаниях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неуспеваемости по итогам года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5-8,10-х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рук-ми, учителями, просмотр журналов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учителя-предметники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F91847" w:rsidRPr="00F91847" w:rsidTr="00251D5E">
        <w:trPr>
          <w:trHeight w:val="737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Мониторинг учебных достижений обучающихся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Оценить уровень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качество знаний, обучающихся по предметам (итоговый контроль)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before="100" w:beforeAutospacing="1" w:after="187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before="100" w:beforeAutospacing="1" w:after="187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Итоговые контрольные работы, тестирование 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F91847" w:rsidRPr="00F91847" w:rsidTr="00251D5E">
        <w:trPr>
          <w:trHeight w:val="526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Мониторинг качества знаний и успешности выпускников 11класса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предметам, выбранных на ЕГЭ. Готовность к ГИА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   11-го класса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 - обобщающий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Пробные экзамены в форме ЕГЭ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 психолог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F91847" w:rsidRPr="00F91847" w:rsidTr="00251D5E">
        <w:trPr>
          <w:trHeight w:val="825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before="100" w:beforeAutospacing="1" w:after="187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Промежуточная аттестация обучающихся  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уровня освоения обучающимися учебных программ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5-8,10 классы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Контрольно-оценочный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Промежуточ-ная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аттестация обучающихся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F91847" w:rsidRPr="00F91847" w:rsidRDefault="00F91847" w:rsidP="00F91847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Контроль за школьной документацией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состоянием классных журналов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государственных программ, готовность к итоговой и промежуточной аттестации, единых требований к оформлению,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журналы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Совещание при зам. директора по УВР</w:t>
            </w:r>
          </w:p>
        </w:tc>
      </w:tr>
      <w:tr w:rsidR="00F91847" w:rsidRPr="00F91847" w:rsidTr="00251D5E">
        <w:trPr>
          <w:trHeight w:val="218"/>
        </w:trPr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4. Контроль за состоянием методической работы </w:t>
            </w:r>
          </w:p>
        </w:tc>
      </w:tr>
      <w:tr w:rsidR="00F91847" w:rsidRPr="00F91847" w:rsidTr="00251D5E">
        <w:trPr>
          <w:trHeight w:val="508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методической работы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отчетов руководителей МО по итогам учебного года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документации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методической работы </w:t>
            </w:r>
          </w:p>
        </w:tc>
      </w:tr>
      <w:tr w:rsidR="00F91847" w:rsidRPr="00F91847" w:rsidTr="00251D5E">
        <w:trPr>
          <w:trHeight w:val="330"/>
        </w:trPr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Контроль за сохранением здоровья обучающихся</w:t>
            </w:r>
          </w:p>
        </w:tc>
      </w:tr>
      <w:tr w:rsidR="00F91847" w:rsidRPr="00F91847" w:rsidTr="00251D5E">
        <w:trPr>
          <w:trHeight w:val="263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проветривания в учебных кабинетах 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соблюдения учителями требований к воздушно-тепловому режиму 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 ответственные за кабинет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Наблюдение,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кабинетов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Соц.педагог</w:t>
            </w:r>
            <w:proofErr w:type="spellEnd"/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совещание</w:t>
            </w:r>
          </w:p>
        </w:tc>
      </w:tr>
      <w:tr w:rsidR="00F91847" w:rsidRPr="00F91847" w:rsidTr="00251D5E">
        <w:trPr>
          <w:trHeight w:val="386"/>
        </w:trPr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 Контроль за работой по подготовке к промежуточной аттестации</w:t>
            </w:r>
          </w:p>
        </w:tc>
      </w:tr>
      <w:tr w:rsidR="00F91847" w:rsidRPr="00F91847" w:rsidTr="00251D5E">
        <w:trPr>
          <w:trHeight w:val="1510"/>
        </w:trPr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подготовки к промежуточной аттестации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информации по выбору экзаменов, экспертиза и утверждение материалов для экзаменов, составление </w:t>
            </w: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расписания экзаменов, консультаций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 5-8, 10-х классов, учителя-предметники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информации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Июнь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Контроль за выполнением обязательного минимума содержания основного и среднего общего образования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итоговая аттестация выпускников 9-х, 11 классов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уровня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выпускников за курс основной школы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результативности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анализ результатов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F91847" w:rsidRPr="00F91847" w:rsidTr="00251D5E">
        <w:tc>
          <w:tcPr>
            <w:tcW w:w="15790" w:type="dxa"/>
            <w:gridSpan w:val="1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Контроль за школьной документацией</w:t>
            </w:r>
          </w:p>
        </w:tc>
      </w:tr>
      <w:tr w:rsidR="00F91847" w:rsidRPr="00F91847" w:rsidTr="00251D5E">
        <w:tc>
          <w:tcPr>
            <w:tcW w:w="259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за состоянием личных дел обучающихся</w:t>
            </w:r>
          </w:p>
        </w:tc>
        <w:tc>
          <w:tcPr>
            <w:tcW w:w="3764" w:type="dxa"/>
            <w:gridSpan w:val="3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и правильное оформление документации</w:t>
            </w:r>
          </w:p>
        </w:tc>
        <w:tc>
          <w:tcPr>
            <w:tcW w:w="2296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Личные дела 1-11 классов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20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1819" w:type="dxa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зам. директора по УВР, </w:t>
            </w:r>
            <w:proofErr w:type="spellStart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руководители.</w:t>
            </w:r>
          </w:p>
        </w:tc>
        <w:tc>
          <w:tcPr>
            <w:tcW w:w="1822" w:type="dxa"/>
            <w:gridSpan w:val="2"/>
            <w:shd w:val="clear" w:color="auto" w:fill="auto"/>
          </w:tcPr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F91847" w:rsidRPr="00F91847" w:rsidRDefault="00F91847" w:rsidP="00F91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F91847" w:rsidRPr="00F91847" w:rsidRDefault="00F91847" w:rsidP="00F91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4582" w:rsidRDefault="00F44582"/>
    <w:sectPr w:rsidR="00F44582" w:rsidSect="006C674B">
      <w:pgSz w:w="16838" w:h="11906" w:orient="landscape"/>
      <w:pgMar w:top="964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52449"/>
    <w:multiLevelType w:val="multilevel"/>
    <w:tmpl w:val="D426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971DE9"/>
    <w:multiLevelType w:val="hybridMultilevel"/>
    <w:tmpl w:val="0B0044B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312F16E7"/>
    <w:multiLevelType w:val="multilevel"/>
    <w:tmpl w:val="B3BA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08329A"/>
    <w:multiLevelType w:val="hybridMultilevel"/>
    <w:tmpl w:val="9438D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0F01B5"/>
    <w:multiLevelType w:val="hybridMultilevel"/>
    <w:tmpl w:val="18FA9662"/>
    <w:lvl w:ilvl="0" w:tplc="D1FC42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667750"/>
    <w:multiLevelType w:val="hybridMultilevel"/>
    <w:tmpl w:val="985C9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36D19"/>
    <w:multiLevelType w:val="hybridMultilevel"/>
    <w:tmpl w:val="F9247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75657"/>
    <w:multiLevelType w:val="hybridMultilevel"/>
    <w:tmpl w:val="D84EA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453885"/>
    <w:multiLevelType w:val="hybridMultilevel"/>
    <w:tmpl w:val="A5288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A527D"/>
    <w:multiLevelType w:val="hybridMultilevel"/>
    <w:tmpl w:val="3364D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9E"/>
    <w:rsid w:val="0007742C"/>
    <w:rsid w:val="00256055"/>
    <w:rsid w:val="00304C9E"/>
    <w:rsid w:val="0051550A"/>
    <w:rsid w:val="007B56AC"/>
    <w:rsid w:val="0080598F"/>
    <w:rsid w:val="00DC1028"/>
    <w:rsid w:val="00E56777"/>
    <w:rsid w:val="00EB35C8"/>
    <w:rsid w:val="00ED47FC"/>
    <w:rsid w:val="00F44582"/>
    <w:rsid w:val="00F9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2596"/>
  <w15:chartTrackingRefBased/>
  <w15:docId w15:val="{4AEC1A69-9024-4CD6-96C0-69854230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91847"/>
  </w:style>
  <w:style w:type="table" w:styleId="a3">
    <w:name w:val="Table Grid"/>
    <w:basedOn w:val="a1"/>
    <w:rsid w:val="00F91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F918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F91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F9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F9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1847"/>
  </w:style>
  <w:style w:type="paragraph" w:customStyle="1" w:styleId="c31">
    <w:name w:val="c31"/>
    <w:basedOn w:val="a"/>
    <w:rsid w:val="00F9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91847"/>
  </w:style>
  <w:style w:type="paragraph" w:customStyle="1" w:styleId="c23">
    <w:name w:val="c23"/>
    <w:basedOn w:val="a"/>
    <w:rsid w:val="00F9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F91847"/>
  </w:style>
  <w:style w:type="paragraph" w:customStyle="1" w:styleId="c9">
    <w:name w:val="c9"/>
    <w:basedOn w:val="a"/>
    <w:rsid w:val="00F91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4560</Words>
  <Characters>25996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2021-09-03T05:59:00Z</dcterms:created>
  <dcterms:modified xsi:type="dcterms:W3CDTF">2021-09-03T06:07:00Z</dcterms:modified>
</cp:coreProperties>
</file>