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209" w:rsidRPr="001A6FAC" w:rsidRDefault="00C71AE9" w:rsidP="00765209">
      <w:pPr>
        <w:ind w:right="4"/>
        <w:rPr>
          <w:rFonts w:ascii="Times New Roman" w:hAnsi="Times New Roman" w:cs="Times New Roman"/>
          <w:sz w:val="28"/>
          <w:szCs w:val="28"/>
        </w:rPr>
        <w:sectPr w:rsidR="00765209" w:rsidRPr="001A6FAC" w:rsidSect="00765209">
          <w:pgSz w:w="11904" w:h="16834"/>
          <w:pgMar w:top="567" w:right="341" w:bottom="1258" w:left="1944" w:header="720" w:footer="720" w:gutter="0"/>
          <w:cols w:space="720"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05525" cy="8705850"/>
            <wp:effectExtent l="0" t="0" r="9525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568" w:rsidRPr="00765209" w:rsidRDefault="00336568" w:rsidP="0033656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765209" w:rsidRPr="00245AFD" w:rsidRDefault="00765209" w:rsidP="00245AF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5AFD" w:rsidRDefault="00245AFD" w:rsidP="00765209">
      <w:pPr>
        <w:spacing w:line="259" w:lineRule="auto"/>
        <w:ind w:right="9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AFD" w:rsidRDefault="00245AFD" w:rsidP="00765209">
      <w:pPr>
        <w:spacing w:line="259" w:lineRule="auto"/>
        <w:ind w:right="943"/>
        <w:rPr>
          <w:rFonts w:ascii="Times New Roman" w:hAnsi="Times New Roman" w:cs="Times New Roman"/>
          <w:sz w:val="28"/>
          <w:szCs w:val="28"/>
        </w:rPr>
      </w:pPr>
    </w:p>
    <w:p w:rsidR="00765209" w:rsidRPr="00765209" w:rsidRDefault="00765209" w:rsidP="00245AFD">
      <w:pPr>
        <w:spacing w:line="360" w:lineRule="auto"/>
        <w:ind w:right="943"/>
        <w:rPr>
          <w:rFonts w:ascii="Times New Roman" w:hAnsi="Times New Roman" w:cs="Times New Roman"/>
          <w:sz w:val="28"/>
          <w:szCs w:val="28"/>
        </w:rPr>
      </w:pPr>
    </w:p>
    <w:p w:rsidR="00765209" w:rsidRPr="00765209" w:rsidRDefault="00765209" w:rsidP="00245AFD">
      <w:pPr>
        <w:spacing w:after="39" w:line="36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вовлечение обучающихся в дополнительное образование и молодежные общественные организации; </w:t>
      </w:r>
      <w:r w:rsidRPr="007652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25" cy="19050"/>
            <wp:effectExtent l="19050" t="0" r="9525" b="0"/>
            <wp:docPr id="47" name="Picture 46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209">
        <w:rPr>
          <w:rFonts w:ascii="Times New Roman" w:hAnsi="Times New Roman" w:cs="Times New Roman"/>
          <w:sz w:val="28"/>
          <w:szCs w:val="28"/>
        </w:rPr>
        <w:t xml:space="preserve"> прив</w:t>
      </w:r>
      <w:r w:rsidR="00245AFD">
        <w:rPr>
          <w:rFonts w:ascii="Times New Roman" w:hAnsi="Times New Roman" w:cs="Times New Roman"/>
          <w:sz w:val="28"/>
          <w:szCs w:val="28"/>
        </w:rPr>
        <w:t xml:space="preserve">лечение волонтёрских движений </w:t>
      </w:r>
      <w:r w:rsidRPr="00765209">
        <w:rPr>
          <w:rFonts w:ascii="Times New Roman" w:hAnsi="Times New Roman" w:cs="Times New Roman"/>
          <w:sz w:val="28"/>
          <w:szCs w:val="28"/>
        </w:rPr>
        <w:t xml:space="preserve">реализации мероприятий по противодействию идеологии терроризма и экстремизма; </w:t>
      </w:r>
      <w:r w:rsidRPr="007652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25" cy="19050"/>
            <wp:effectExtent l="19050" t="0" r="9525" b="0"/>
            <wp:docPr id="48" name="Picture 46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209">
        <w:rPr>
          <w:rFonts w:ascii="Times New Roman" w:hAnsi="Times New Roman" w:cs="Times New Roman"/>
          <w:sz w:val="28"/>
          <w:szCs w:val="28"/>
        </w:rPr>
        <w:t xml:space="preserve"> совершенствование кадрового обеспечения противодействия идеологии терроризма (повышение квалификации и обмен опытом);</w:t>
      </w:r>
    </w:p>
    <w:p w:rsidR="00765209" w:rsidRPr="00765209" w:rsidRDefault="00765209" w:rsidP="00765209">
      <w:pPr>
        <w:spacing w:line="360" w:lineRule="auto"/>
        <w:ind w:left="161" w:right="14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осуществление взаимодействия с родителями обучающихся по вопросам профилактики идеологии терроризма и экстремизма;</w:t>
      </w:r>
    </w:p>
    <w:p w:rsidR="00765209" w:rsidRPr="00765209" w:rsidRDefault="00765209" w:rsidP="00765209">
      <w:pPr>
        <w:spacing w:line="360" w:lineRule="auto"/>
        <w:ind w:left="161" w:right="14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привлечение институтов гражданского общества к участию в работе по профилактике идеологии терроризма и экстремизма;</w:t>
      </w:r>
    </w:p>
    <w:p w:rsidR="00765209" w:rsidRPr="00765209" w:rsidRDefault="00765209" w:rsidP="00765209">
      <w:pPr>
        <w:spacing w:after="34" w:line="360" w:lineRule="auto"/>
        <w:ind w:left="161" w:right="14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совершенствование информационно-пропагандистских мер, направленных на противодействия идеологии терроризма;</w:t>
      </w:r>
    </w:p>
    <w:p w:rsidR="00765209" w:rsidRPr="00765209" w:rsidRDefault="00765209" w:rsidP="00765209">
      <w:pPr>
        <w:spacing w:after="388" w:line="360" w:lineRule="auto"/>
        <w:ind w:left="161" w:right="14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организация на официальном сайте образовательной организации, а также в </w:t>
      </w:r>
      <w:proofErr w:type="spellStart"/>
      <w:r w:rsidRPr="00765209">
        <w:rPr>
          <w:rFonts w:ascii="Times New Roman" w:hAnsi="Times New Roman" w:cs="Times New Roman"/>
          <w:sz w:val="28"/>
          <w:szCs w:val="28"/>
        </w:rPr>
        <w:t>акаунтах</w:t>
      </w:r>
      <w:proofErr w:type="spellEnd"/>
      <w:r w:rsidRPr="00765209">
        <w:rPr>
          <w:rFonts w:ascii="Times New Roman" w:hAnsi="Times New Roman" w:cs="Times New Roman"/>
          <w:sz w:val="28"/>
          <w:szCs w:val="28"/>
        </w:rPr>
        <w:t xml:space="preserve"> социальных сетей информационного сопровождения деятельности образовательной организации по профилактике идеологии терроризма и экстремизма.</w:t>
      </w:r>
    </w:p>
    <w:p w:rsidR="00765209" w:rsidRPr="00765209" w:rsidRDefault="00765209" w:rsidP="00765209">
      <w:pPr>
        <w:spacing w:after="4" w:line="360" w:lineRule="auto"/>
        <w:ind w:left="182" w:right="64" w:hanging="10"/>
        <w:rPr>
          <w:rFonts w:ascii="Times New Roman" w:hAnsi="Times New Roman" w:cs="Times New Roman"/>
          <w:b/>
          <w:sz w:val="28"/>
          <w:szCs w:val="28"/>
        </w:rPr>
      </w:pPr>
      <w:r w:rsidRPr="00765209">
        <w:rPr>
          <w:rFonts w:ascii="Times New Roman" w:hAnsi="Times New Roman" w:cs="Times New Roman"/>
          <w:b/>
          <w:sz w:val="28"/>
          <w:szCs w:val="28"/>
        </w:rPr>
        <w:t>Этапы и сроки реализации Программы:</w:t>
      </w:r>
    </w:p>
    <w:p w:rsidR="00765209" w:rsidRPr="00765209" w:rsidRDefault="00765209" w:rsidP="00765209">
      <w:pPr>
        <w:spacing w:after="357" w:line="36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 Программа реализуется в один этап, в течение 2021-2022 года.</w:t>
      </w:r>
    </w:p>
    <w:p w:rsidR="00765209" w:rsidRPr="00765209" w:rsidRDefault="00765209" w:rsidP="00765209">
      <w:pPr>
        <w:spacing w:after="4" w:line="360" w:lineRule="auto"/>
        <w:ind w:left="182" w:right="64" w:hanging="10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Источники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 xml:space="preserve">финансирования:   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внебюджетные источники</w:t>
      </w:r>
    </w:p>
    <w:p w:rsidR="00765209" w:rsidRPr="00765209" w:rsidRDefault="00765209" w:rsidP="00765209">
      <w:pPr>
        <w:spacing w:after="46" w:line="360" w:lineRule="auto"/>
        <w:ind w:left="182" w:right="64" w:hanging="10"/>
        <w:rPr>
          <w:rFonts w:ascii="Times New Roman" w:hAnsi="Times New Roman" w:cs="Times New Roman"/>
          <w:b/>
          <w:sz w:val="28"/>
          <w:szCs w:val="28"/>
        </w:rPr>
      </w:pPr>
      <w:r w:rsidRPr="00765209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Программы:</w:t>
      </w:r>
    </w:p>
    <w:p w:rsidR="00765209" w:rsidRPr="00765209" w:rsidRDefault="00765209" w:rsidP="00765209">
      <w:pPr>
        <w:spacing w:line="360" w:lineRule="auto"/>
        <w:ind w:left="161" w:right="14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7625" cy="19050"/>
            <wp:effectExtent l="19050" t="0" r="9525" b="0"/>
            <wp:docPr id="49" name="Picture 48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4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209">
        <w:rPr>
          <w:rFonts w:ascii="Times New Roman" w:hAnsi="Times New Roman" w:cs="Times New Roman"/>
          <w:sz w:val="28"/>
          <w:szCs w:val="28"/>
        </w:rPr>
        <w:t xml:space="preserve"> защищенность обучающихся образовательной организации от распространения идеологии терроризма; </w:t>
      </w:r>
      <w:r w:rsidRPr="007652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25" cy="19050"/>
            <wp:effectExtent l="19050" t="0" r="9525" b="0"/>
            <wp:docPr id="50" name="Picture 48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4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209">
        <w:rPr>
          <w:rFonts w:ascii="Times New Roman" w:hAnsi="Times New Roman" w:cs="Times New Roman"/>
          <w:sz w:val="28"/>
          <w:szCs w:val="28"/>
        </w:rPr>
        <w:t xml:space="preserve"> повышение уровня компетентности обучающихся образовательного учреждения в отношении норм законодательства Российской Федерации, устанавливающих ответственность за участие и содействие в экстремисткой и террористической деятельности;</w:t>
      </w:r>
    </w:p>
    <w:p w:rsidR="00765209" w:rsidRPr="00765209" w:rsidRDefault="00765209" w:rsidP="00765209">
      <w:pPr>
        <w:spacing w:after="389" w:line="360" w:lineRule="auto"/>
        <w:ind w:left="161" w:right="14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обеспечение информационной открытости деятельности образовательной организации, направленной на усиление борьбы с проявлениями терроризма и экстремизма; </w:t>
      </w:r>
      <w:r w:rsidRPr="007652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25" cy="19050"/>
            <wp:effectExtent l="19050" t="0" r="9525" b="0"/>
            <wp:docPr id="51" name="Picture 48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4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209">
        <w:rPr>
          <w:rFonts w:ascii="Times New Roman" w:hAnsi="Times New Roman" w:cs="Times New Roman"/>
          <w:sz w:val="28"/>
          <w:szCs w:val="28"/>
        </w:rPr>
        <w:t xml:space="preserve"> увеличение доли обучающихся, участвующих в мероприятиях, направленных на профилактику идеологии терроризма и экстремизма; - увеличение доли обучающихся вовлеченных в дополнительное образование и молодежные общественные организации;</w:t>
      </w:r>
    </w:p>
    <w:p w:rsidR="00765209" w:rsidRPr="00765209" w:rsidRDefault="00765209" w:rsidP="00765209">
      <w:pPr>
        <w:spacing w:after="26" w:line="360" w:lineRule="auto"/>
        <w:ind w:left="182" w:right="64" w:hanging="10"/>
        <w:rPr>
          <w:rFonts w:ascii="Times New Roman" w:hAnsi="Times New Roman" w:cs="Times New Roman"/>
          <w:b/>
          <w:sz w:val="28"/>
          <w:szCs w:val="28"/>
        </w:rPr>
      </w:pPr>
      <w:r w:rsidRPr="00765209">
        <w:rPr>
          <w:rFonts w:ascii="Times New Roman" w:hAnsi="Times New Roman" w:cs="Times New Roman"/>
          <w:b/>
          <w:sz w:val="28"/>
          <w:szCs w:val="28"/>
        </w:rPr>
        <w:t>Характеристика проблемы, на решение которой направлена Программа:</w:t>
      </w:r>
    </w:p>
    <w:p w:rsidR="00765209" w:rsidRPr="00765209" w:rsidRDefault="00765209" w:rsidP="00765209">
      <w:pPr>
        <w:spacing w:after="46" w:line="360" w:lineRule="auto"/>
        <w:ind w:left="158" w:right="14" w:firstLine="706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В настоящее время проблема терроризма и экстремизма остается одной из самых серьезных как на международном уровне, так и на уровне Российской Федерации, а борьба с террористическими и экстремистскими проявлениями входит в число приоритетных задач, стоящих пред обществом.</w:t>
      </w:r>
    </w:p>
    <w:p w:rsidR="00765209" w:rsidRPr="00765209" w:rsidRDefault="00765209" w:rsidP="00765209">
      <w:pPr>
        <w:spacing w:after="39" w:line="360" w:lineRule="auto"/>
        <w:ind w:left="158" w:right="14" w:firstLine="69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Не смотря на сохранение стабильной обстановки в республике и позитивные результаты борьбы с </w:t>
      </w:r>
      <w:proofErr w:type="spellStart"/>
      <w:r w:rsidRPr="00765209">
        <w:rPr>
          <w:rFonts w:ascii="Times New Roman" w:hAnsi="Times New Roman" w:cs="Times New Roman"/>
          <w:sz w:val="28"/>
          <w:szCs w:val="28"/>
        </w:rPr>
        <w:t>экстремисткими</w:t>
      </w:r>
      <w:proofErr w:type="spellEnd"/>
      <w:r w:rsidRPr="00765209">
        <w:rPr>
          <w:rFonts w:ascii="Times New Roman" w:hAnsi="Times New Roman" w:cs="Times New Roman"/>
          <w:sz w:val="28"/>
          <w:szCs w:val="28"/>
        </w:rPr>
        <w:t xml:space="preserve"> проявлениями, продолжает сохраняться угроза безопасности населению.</w:t>
      </w:r>
    </w:p>
    <w:p w:rsidR="00765209" w:rsidRPr="00765209" w:rsidRDefault="00765209" w:rsidP="00765209">
      <w:pPr>
        <w:spacing w:after="417" w:line="360" w:lineRule="auto"/>
        <w:ind w:left="158" w:right="14" w:firstLine="69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В условиях развития современного общества особое внимание требует профилактика идеологии терроризма и экстремизма в молодежной среде, в том числе среди обучающихся образовательных организаций. Это обусловлено в первую очередь тем, что молодежь является особой социальной группой, которая в условиях происходящих трансформаций чаще всего оказывается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привлечением представителей </w:t>
      </w:r>
      <w:proofErr w:type="spellStart"/>
      <w:r w:rsidRPr="00765209">
        <w:rPr>
          <w:rFonts w:ascii="Times New Roman" w:hAnsi="Times New Roman" w:cs="Times New Roman"/>
          <w:sz w:val="28"/>
          <w:szCs w:val="28"/>
        </w:rPr>
        <w:t>государственнной</w:t>
      </w:r>
      <w:proofErr w:type="spellEnd"/>
      <w:r w:rsidRPr="00765209">
        <w:rPr>
          <w:rFonts w:ascii="Times New Roman" w:hAnsi="Times New Roman" w:cs="Times New Roman"/>
          <w:sz w:val="28"/>
          <w:szCs w:val="28"/>
        </w:rPr>
        <w:t xml:space="preserve"> власти, органов правоохранительного блока, авторитетных деятелей общественных и религиозных организаций, а также средств массовой информации.</w:t>
      </w:r>
    </w:p>
    <w:p w:rsidR="00765209" w:rsidRPr="00765209" w:rsidRDefault="00765209" w:rsidP="00765209">
      <w:pPr>
        <w:spacing w:after="379" w:line="360" w:lineRule="auto"/>
        <w:ind w:left="94" w:right="79" w:firstLine="749"/>
        <w:rPr>
          <w:rFonts w:ascii="Times New Roman" w:hAnsi="Times New Roman" w:cs="Times New Roman"/>
          <w:b/>
          <w:sz w:val="28"/>
          <w:szCs w:val="28"/>
        </w:rPr>
      </w:pPr>
      <w:r w:rsidRPr="00765209">
        <w:rPr>
          <w:rFonts w:ascii="Times New Roman" w:hAnsi="Times New Roman" w:cs="Times New Roman"/>
          <w:b/>
          <w:sz w:val="28"/>
          <w:szCs w:val="28"/>
        </w:rPr>
        <w:lastRenderedPageBreak/>
        <w:t>Анализ работы по профилактике идеол</w:t>
      </w:r>
      <w:r w:rsidR="00CD0C9A">
        <w:rPr>
          <w:rFonts w:ascii="Times New Roman" w:hAnsi="Times New Roman" w:cs="Times New Roman"/>
          <w:b/>
          <w:sz w:val="28"/>
          <w:szCs w:val="28"/>
        </w:rPr>
        <w:t>огии терроризма и экстремизма МБ</w:t>
      </w:r>
      <w:r w:rsidRPr="00765209">
        <w:rPr>
          <w:rFonts w:ascii="Times New Roman" w:hAnsi="Times New Roman" w:cs="Times New Roman"/>
          <w:b/>
          <w:sz w:val="28"/>
          <w:szCs w:val="28"/>
        </w:rPr>
        <w:t>ОУ «</w:t>
      </w:r>
      <w:r w:rsidR="00CD0C9A">
        <w:rPr>
          <w:rFonts w:ascii="Times New Roman" w:hAnsi="Times New Roman" w:cs="Times New Roman"/>
          <w:b/>
          <w:sz w:val="28"/>
          <w:szCs w:val="28"/>
        </w:rPr>
        <w:t>Уллу-</w:t>
      </w:r>
      <w:proofErr w:type="spellStart"/>
      <w:r w:rsidR="00CD0C9A">
        <w:rPr>
          <w:rFonts w:ascii="Times New Roman" w:hAnsi="Times New Roman" w:cs="Times New Roman"/>
          <w:b/>
          <w:sz w:val="28"/>
          <w:szCs w:val="28"/>
        </w:rPr>
        <w:t>Теркеменская</w:t>
      </w:r>
      <w:proofErr w:type="spellEnd"/>
      <w:r w:rsidR="00CD0C9A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Pr="00765209">
        <w:rPr>
          <w:rFonts w:ascii="Times New Roman" w:hAnsi="Times New Roman" w:cs="Times New Roman"/>
          <w:b/>
          <w:bCs/>
          <w:sz w:val="28"/>
          <w:szCs w:val="28"/>
        </w:rPr>
        <w:t>2020-2021 учебный год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        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учащихся,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незащищенность учащихся,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учащихся.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В течение 20</w:t>
      </w:r>
      <w:r w:rsidR="00CD0C9A">
        <w:rPr>
          <w:rFonts w:ascii="Times New Roman" w:hAnsi="Times New Roman" w:cs="Times New Roman"/>
          <w:sz w:val="28"/>
          <w:szCs w:val="28"/>
        </w:rPr>
        <w:t xml:space="preserve">20-2021 учебного года в </w:t>
      </w:r>
      <w:proofErr w:type="gramStart"/>
      <w:r w:rsidR="00CD0C9A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765209">
        <w:rPr>
          <w:rFonts w:ascii="Times New Roman" w:hAnsi="Times New Roman" w:cs="Times New Roman"/>
          <w:sz w:val="28"/>
          <w:szCs w:val="28"/>
        </w:rPr>
        <w:t> проводилась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работа по профилактике экстремизма и терроризма, гармонизации межконфессиональных, межэтнических и межличностных отношений в молодежной среде, согласно разработанному и утверждённому плану профилактической работы.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         В своей деятельности по обеспечению безопасности, антитеррористической защите и противодействию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экстремизму  школа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руководствуется положениями Федеральных законов, Постановлений Правительства, методическими материалами для использования в образовательном процессе на тему: «Угрозы, вызываемые распространением идей терроризма и религиозно-политического экстремизма, межнациональной и межконфессион</w:t>
      </w:r>
      <w:r w:rsidR="00CD0C9A">
        <w:rPr>
          <w:rFonts w:ascii="Times New Roman" w:hAnsi="Times New Roman" w:cs="Times New Roman"/>
          <w:sz w:val="28"/>
          <w:szCs w:val="28"/>
        </w:rPr>
        <w:t>альной розни». А также школа</w:t>
      </w:r>
      <w:r w:rsidRPr="00765209">
        <w:rPr>
          <w:rFonts w:ascii="Times New Roman" w:hAnsi="Times New Roman" w:cs="Times New Roman"/>
          <w:sz w:val="28"/>
          <w:szCs w:val="28"/>
        </w:rPr>
        <w:t xml:space="preserve"> руководствуется планом мероприятий, «Комплексного плана противодействия идеологии терроризма в Российской Федерации на 2019 –2023 годы».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    </w:t>
      </w:r>
      <w:r w:rsidRPr="00765209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765209">
        <w:rPr>
          <w:rFonts w:ascii="Times New Roman" w:hAnsi="Times New Roman" w:cs="Times New Roman"/>
          <w:sz w:val="28"/>
          <w:szCs w:val="28"/>
        </w:rPr>
        <w:t xml:space="preserve"> мероприятий, проводимых в гимназии по профилактике терроризма и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экстремизма,  является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 повышение уровня безопасности   от </w:t>
      </w:r>
      <w:r w:rsidRPr="00765209">
        <w:rPr>
          <w:rFonts w:ascii="Times New Roman" w:hAnsi="Times New Roman" w:cs="Times New Roman"/>
          <w:sz w:val="28"/>
          <w:szCs w:val="28"/>
        </w:rPr>
        <w:lastRenderedPageBreak/>
        <w:t>угроз  терроризма   и   экстремизма; предупреждение  и  пресечение распространения террористической  и  экстремистской идеологии.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</w:rPr>
      </w:pP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</w:rPr>
      </w:pP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</w:rPr>
      </w:pPr>
      <w:r w:rsidRPr="00765209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</w:rPr>
        <w:t>Задачи: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5209" w:rsidRPr="00765209" w:rsidRDefault="00765209" w:rsidP="00765209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совершенствование системы профилактических мер, направленных на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противодействие  терроризму</w:t>
      </w:r>
      <w:proofErr w:type="gramEnd"/>
      <w:r w:rsidRPr="00765209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765209" w:rsidRPr="00765209" w:rsidRDefault="00765209" w:rsidP="00765209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устранение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предпосылок  и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>  условий возникновения террористических и экстремистских проявлений</w:t>
      </w:r>
      <w:r w:rsidRPr="00765209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765209" w:rsidRPr="00765209" w:rsidRDefault="00765209" w:rsidP="00765209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вовлечение учащихся и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родителей  в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процесс участия в противодействии террористическим  и  экстремистским проявлениям</w:t>
      </w:r>
      <w:r w:rsidRPr="00765209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765209" w:rsidRPr="00765209" w:rsidRDefault="00765209" w:rsidP="00765209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color w:val="002060"/>
          <w:sz w:val="28"/>
          <w:szCs w:val="28"/>
        </w:rPr>
        <w:t>    </w:t>
      </w:r>
      <w:r w:rsidRPr="00765209">
        <w:rPr>
          <w:rFonts w:ascii="Times New Roman" w:hAnsi="Times New Roman" w:cs="Times New Roman"/>
          <w:sz w:val="28"/>
          <w:szCs w:val="28"/>
        </w:rPr>
        <w:t>совершенствование информационно-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пропагандистской  и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>  воспитательной работы, направленной на  профилактику   и  предупреждение террористических  и  экстремистских проявлений</w:t>
      </w:r>
      <w:r w:rsidRPr="00765209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right="65"/>
        <w:rPr>
          <w:rFonts w:ascii="Times New Roman" w:hAnsi="Times New Roman" w:cs="Times New Roman"/>
          <w:b/>
          <w:sz w:val="28"/>
          <w:szCs w:val="28"/>
        </w:rPr>
      </w:pPr>
      <w:r w:rsidRPr="00765209">
        <w:rPr>
          <w:rFonts w:ascii="Times New Roman" w:hAnsi="Times New Roman" w:cs="Times New Roman"/>
          <w:b/>
          <w:sz w:val="28"/>
          <w:szCs w:val="28"/>
        </w:rPr>
        <w:t xml:space="preserve">         Согласно </w:t>
      </w:r>
      <w:proofErr w:type="gramStart"/>
      <w:r w:rsidRPr="00765209">
        <w:rPr>
          <w:rFonts w:ascii="Times New Roman" w:hAnsi="Times New Roman" w:cs="Times New Roman"/>
          <w:b/>
          <w:sz w:val="28"/>
          <w:szCs w:val="28"/>
        </w:rPr>
        <w:t>плану работы</w:t>
      </w:r>
      <w:proofErr w:type="gramEnd"/>
      <w:r w:rsidRPr="00765209">
        <w:rPr>
          <w:rFonts w:ascii="Times New Roman" w:hAnsi="Times New Roman" w:cs="Times New Roman"/>
          <w:b/>
          <w:sz w:val="28"/>
          <w:szCs w:val="28"/>
        </w:rPr>
        <w:t xml:space="preserve"> в течение всего учебного года проводилась работа по профилактике терроризма и экстремизма.</w:t>
      </w:r>
    </w:p>
    <w:p w:rsidR="00765209" w:rsidRPr="00765209" w:rsidRDefault="00765209" w:rsidP="00765209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Организовано дежурство администрации гимназии, учителей, которое обеспечивает безопасное пребывание людей в здании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гимназии ,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постоянный контроль за территорией гимназии. 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5209" w:rsidRPr="00765209" w:rsidRDefault="00765209" w:rsidP="00765209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Разработан план проведения антитеррористических мероприятий;</w:t>
      </w:r>
    </w:p>
    <w:p w:rsidR="00765209" w:rsidRPr="00765209" w:rsidRDefault="00765209" w:rsidP="00765209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Имеется паспорт безопасности;</w:t>
      </w:r>
    </w:p>
    <w:p w:rsidR="00765209" w:rsidRPr="00765209" w:rsidRDefault="00765209" w:rsidP="00765209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Разработаны планы и схемы эвакуации персонала и людей при угрозе возникновения и совершенном террористическом акте;</w:t>
      </w:r>
    </w:p>
    <w:p w:rsidR="00765209" w:rsidRPr="00765209" w:rsidRDefault="00765209" w:rsidP="00765209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Разработаны должностные инструкции.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         </w:t>
      </w:r>
      <w:r w:rsidRPr="00765209">
        <w:rPr>
          <w:rFonts w:ascii="Times New Roman" w:hAnsi="Times New Roman" w:cs="Times New Roman"/>
          <w:b/>
          <w:sz w:val="28"/>
          <w:szCs w:val="28"/>
        </w:rPr>
        <w:t>Обучение обучающихся проводилась согласно календарно – тематического плана:</w:t>
      </w:r>
    </w:p>
    <w:p w:rsidR="00765209" w:rsidRPr="00765209" w:rsidRDefault="00765209" w:rsidP="00765209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«правила поведения в ситуациях криминогенного характера и при угрозе террористического акта»;</w:t>
      </w:r>
    </w:p>
    <w:p w:rsidR="00765209" w:rsidRPr="00765209" w:rsidRDefault="00765209" w:rsidP="00765209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lastRenderedPageBreak/>
        <w:t xml:space="preserve">систематически проводится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инструктаж  персонала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>, который фиксируется в книгах инструктажа;</w:t>
      </w:r>
    </w:p>
    <w:p w:rsidR="00765209" w:rsidRPr="00765209" w:rsidRDefault="00765209" w:rsidP="00765209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разработаны инструкции по действию при угрозе террористического акта для педагогического состава школы;</w:t>
      </w:r>
    </w:p>
    <w:p w:rsidR="00765209" w:rsidRPr="00765209" w:rsidRDefault="00765209" w:rsidP="00765209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проведены занятия с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обучающимися  на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тему: « Экстремизм, его источники и последствия»;</w:t>
      </w:r>
    </w:p>
    <w:p w:rsidR="00765209" w:rsidRPr="00765209" w:rsidRDefault="00765209" w:rsidP="00765209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проведены личные беседы с обучающимися по поводу выявления экстремистских наклонностей, агрессивности, воспитания толерантного поведения;</w:t>
      </w:r>
    </w:p>
    <w:p w:rsidR="00765209" w:rsidRPr="00765209" w:rsidRDefault="00765209" w:rsidP="00765209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активная работа велась на классных часах, внеклассных мероприятиях.                      Основные мероприятия, проведенные в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школе  по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борьбе с терроризмом и противодействию экстремизму.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b/>
          <w:bCs/>
          <w:sz w:val="28"/>
          <w:szCs w:val="28"/>
        </w:rPr>
        <w:t>         </w:t>
      </w:r>
      <w:r w:rsidRPr="0076520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Работа с педагогическим коллективом: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В августе 2021 года работники школы прошли инструктаж по противодействию терроризму. Проведена беседа с сотрудниками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школы  на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тему:  «Антитеррористическая безопасность образовательного учреждения». Администрацией и педагогами гимназии изучены нормативные документы по противодействию экстремизму и терроризму.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65209">
        <w:rPr>
          <w:rFonts w:ascii="Times New Roman" w:hAnsi="Times New Roman" w:cs="Times New Roman"/>
          <w:sz w:val="28"/>
          <w:szCs w:val="28"/>
        </w:rPr>
        <w:t>Сторожа  ежедневно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обеспечивали круглосуточную охрану и контроль тревожной кнопкой-вызовом, ежедневно обходили все здание школы. В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школе  действует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усиленный пропускной режим. Сторож ежедневно осматривает ограждения, ворота, калитки, запасные выходы, замки на предмет их целостности и исправности. Дежурные осуществляют контроль за пребыванием посторонних лиц на территории и в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здании,  наблюдают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за автотранспортом, припаркованном в непосредственно</w:t>
      </w:r>
      <w:r w:rsidR="00CD0C9A">
        <w:rPr>
          <w:rFonts w:ascii="Times New Roman" w:hAnsi="Times New Roman" w:cs="Times New Roman"/>
          <w:sz w:val="28"/>
          <w:szCs w:val="28"/>
        </w:rPr>
        <w:t>й близости у ограждения школы</w:t>
      </w:r>
      <w:r w:rsidRPr="00765209">
        <w:rPr>
          <w:rFonts w:ascii="Times New Roman" w:hAnsi="Times New Roman" w:cs="Times New Roman"/>
          <w:sz w:val="28"/>
          <w:szCs w:val="28"/>
        </w:rPr>
        <w:t>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Каждый месяц заместителем директора по ОБ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обновлялся  график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дежурства педагогического персонала. В течение года классные руководители распространяли памятки и инструкции по противодействию экстремизму и терроризму. В ноябре 2020 года состоялось совещание классных руководителей по теме: «Формы работы классных руководителей в </w:t>
      </w:r>
      <w:r w:rsidRPr="00765209">
        <w:rPr>
          <w:rFonts w:ascii="Times New Roman" w:hAnsi="Times New Roman" w:cs="Times New Roman"/>
          <w:sz w:val="28"/>
          <w:szCs w:val="28"/>
        </w:rPr>
        <w:lastRenderedPageBreak/>
        <w:t>воспитании социальности и толерантного отношения к окружающему людям».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В марте 2021 года заседание МО классных руководителей на тему: «Как террористы и экстремисты могут использовать подростков в своих преступных целях».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учащимися: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В </w:t>
      </w:r>
      <w:r w:rsidR="00CD0C9A">
        <w:rPr>
          <w:rFonts w:ascii="Times New Roman" w:hAnsi="Times New Roman" w:cs="Times New Roman"/>
          <w:sz w:val="28"/>
          <w:szCs w:val="28"/>
        </w:rPr>
        <w:t>сентябре 2020 года учащиеся 1-10</w:t>
      </w:r>
      <w:r w:rsidRPr="00765209">
        <w:rPr>
          <w:rFonts w:ascii="Times New Roman" w:hAnsi="Times New Roman" w:cs="Times New Roman"/>
          <w:sz w:val="28"/>
          <w:szCs w:val="28"/>
        </w:rPr>
        <w:t xml:space="preserve"> класса принимали участие в мероприятиях месячника безопасности детей в школе, а также присутствовали на занятиях по профилактике экстремизма и поведению в экстремальных ситуациях. Классные руководители регулярно проводили</w:t>
      </w:r>
      <w:r w:rsidR="00CD0C9A">
        <w:rPr>
          <w:rFonts w:ascii="Times New Roman" w:hAnsi="Times New Roman" w:cs="Times New Roman"/>
          <w:sz w:val="28"/>
          <w:szCs w:val="28"/>
        </w:rPr>
        <w:t xml:space="preserve"> инструктажи с учащимися по 1-10</w:t>
      </w:r>
      <w:r w:rsidRPr="00765209">
        <w:rPr>
          <w:rFonts w:ascii="Times New Roman" w:hAnsi="Times New Roman" w:cs="Times New Roman"/>
          <w:sz w:val="28"/>
          <w:szCs w:val="28"/>
        </w:rPr>
        <w:t xml:space="preserve"> класс по темам: «Действия при обнаружении подозрительных взрывоопасных предметов», «Действия при угрозе террористического акта», «Правила поведения и порядок действий, если вас захватили в заложники».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В сентябре 2020 года и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феврале  2021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года в школе проходила акция для учащихся</w:t>
      </w:r>
      <w:r w:rsidR="00CD0C9A">
        <w:rPr>
          <w:rFonts w:ascii="Times New Roman" w:hAnsi="Times New Roman" w:cs="Times New Roman"/>
          <w:sz w:val="28"/>
          <w:szCs w:val="28"/>
        </w:rPr>
        <w:t xml:space="preserve"> 1-10</w:t>
      </w:r>
      <w:r w:rsidRPr="00765209">
        <w:rPr>
          <w:rFonts w:ascii="Times New Roman" w:hAnsi="Times New Roman" w:cs="Times New Roman"/>
          <w:sz w:val="28"/>
          <w:szCs w:val="28"/>
        </w:rPr>
        <w:t xml:space="preserve"> класса  «Телефон доверия» под девизом: «Телефон доверия – шаг к безопасности ребёнка».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В течение учебного года систематически, согласно графику, проводились плановые эвакуации учащихся.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В первой четверти (сентябрь 2020 года) в школе проведена «Неделя против терроризма», в рамках которой прошли следующие классные часы и тематические уроки: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10 класс – «Опасность террористических группировок»;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9 класс - «Особенности терроризма в современных условиях»;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8 класс - «Терроризм – угроза, которая касается каждого»;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7 класс - «Будущее без терроризма, терроризм без будущего»;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6 класс – «Интернет и антитеррор»;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5 класс - Урок памяти «И мы не забудем, и вы не забудьте, что горе –народно, здесь, в отчем краю»;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4 класс - классный час «Россия - страна возможностей»;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3 класс - Урок памяти «Чёрный сентябрь – наша вечная боль»;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lastRenderedPageBreak/>
        <w:t>2 класс - беседа «Будьте бдительны»;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1 класс - классный час «Мир дому твоему».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В сентябре 2020 года проходили мероприятия в рамках Международного дня мира:</w:t>
      </w:r>
    </w:p>
    <w:p w:rsidR="00765209" w:rsidRPr="00765209" w:rsidRDefault="00CD0C9A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8–10</w:t>
      </w:r>
      <w:r w:rsidR="00765209" w:rsidRPr="00765209">
        <w:rPr>
          <w:rFonts w:ascii="Times New Roman" w:hAnsi="Times New Roman" w:cs="Times New Roman"/>
          <w:sz w:val="28"/>
          <w:szCs w:val="28"/>
        </w:rPr>
        <w:t xml:space="preserve"> класс - встреча с сотрудниками правоохранительных органов на тему: «Ответственность несовершеннолетних граждан за разжигание национальной, расовой или религиозной вражды».</w:t>
      </w:r>
    </w:p>
    <w:p w:rsidR="00765209" w:rsidRPr="00765209" w:rsidRDefault="00CD0C9A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7–10</w:t>
      </w:r>
      <w:r w:rsidR="00765209" w:rsidRPr="00765209">
        <w:rPr>
          <w:rFonts w:ascii="Times New Roman" w:hAnsi="Times New Roman" w:cs="Times New Roman"/>
          <w:sz w:val="28"/>
          <w:szCs w:val="28"/>
        </w:rPr>
        <w:t xml:space="preserve"> класс - лекция «Ответственность несовершеннолетних за участие в несанкционированных акциях и беспорядках».</w:t>
      </w:r>
    </w:p>
    <w:p w:rsidR="00765209" w:rsidRPr="00765209" w:rsidRDefault="00CD0C9A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5–10</w:t>
      </w:r>
      <w:r w:rsidR="00765209" w:rsidRPr="00765209">
        <w:rPr>
          <w:rFonts w:ascii="Times New Roman" w:hAnsi="Times New Roman" w:cs="Times New Roman"/>
          <w:sz w:val="28"/>
          <w:szCs w:val="28"/>
        </w:rPr>
        <w:t xml:space="preserve"> класс - проведение диагностики: личность подростка и его социальные связи.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В октябре 2020 года в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школе  прошли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классные часы и тематические беседы, посвященные Дню народного единства: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1 класс - акция «Самый большой хоровод»;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2 класс - внеклассное мероприятие «Волшебная страна - дружба»;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3 класс - практикум «Добра и зла житейские приметы. Учимся быть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терпимыми»;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4 класс - занятие-практикум «Толерантность – это язык добрых дел и слов»;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5 класс - «Россия – многонациональное государство. Разные культуры, традиции обычаи»;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6 класс - «Ценности, объединяющие мир»;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7 класс - «Быть принятым другими не значит быть как все»;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8 класс - занятие-практикум «Учимся решать конфликты»;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9 класс - «Что такое этническая толерантность»;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10 класс - «Гражданское образование. Правовая культура. Толерантность»;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В ян</w:t>
      </w:r>
      <w:r w:rsidR="00B74654">
        <w:rPr>
          <w:rFonts w:ascii="Times New Roman" w:hAnsi="Times New Roman" w:cs="Times New Roman"/>
          <w:sz w:val="28"/>
          <w:szCs w:val="28"/>
        </w:rPr>
        <w:t>варе 2021 года среди учащиеся 8</w:t>
      </w:r>
      <w:r w:rsidRPr="00765209">
        <w:rPr>
          <w:rFonts w:ascii="Times New Roman" w:hAnsi="Times New Roman" w:cs="Times New Roman"/>
          <w:sz w:val="28"/>
          <w:szCs w:val="28"/>
        </w:rPr>
        <w:t xml:space="preserve"> класса приняли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участие  в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онлайн форуме «Я, Ты, Он, Она - вместе дружная страна».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В феврале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2021  года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в школе  провели месячник патриотического воспитания, посвященный воспитанию патриотизма и пропаганде воинской службы.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lastRenderedPageBreak/>
        <w:t>В марте 2021 года прошли тематические уроки: 1-4 класс – урок нравственности «Защитим наш мир от зла», 5-11 класс - час общения «Общение – основа человеческого бытия».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Учитель начальных </w:t>
      </w:r>
      <w:proofErr w:type="spellStart"/>
      <w:r w:rsidRPr="00765209">
        <w:rPr>
          <w:rFonts w:ascii="Times New Roman" w:hAnsi="Times New Roman" w:cs="Times New Roman"/>
          <w:sz w:val="28"/>
          <w:szCs w:val="28"/>
        </w:rPr>
        <w:t>классов</w:t>
      </w:r>
      <w:r w:rsidR="00B74654">
        <w:rPr>
          <w:rFonts w:ascii="Times New Roman" w:hAnsi="Times New Roman" w:cs="Times New Roman"/>
          <w:sz w:val="28"/>
          <w:szCs w:val="28"/>
        </w:rPr>
        <w:t>Сейдиева</w:t>
      </w:r>
      <w:proofErr w:type="spellEnd"/>
      <w:r w:rsidR="00B74654">
        <w:rPr>
          <w:rFonts w:ascii="Times New Roman" w:hAnsi="Times New Roman" w:cs="Times New Roman"/>
          <w:sz w:val="28"/>
          <w:szCs w:val="28"/>
        </w:rPr>
        <w:t xml:space="preserve"> З.Р</w:t>
      </w:r>
      <w:r w:rsidRPr="00765209">
        <w:rPr>
          <w:rFonts w:ascii="Times New Roman" w:hAnsi="Times New Roman" w:cs="Times New Roman"/>
          <w:sz w:val="28"/>
          <w:szCs w:val="28"/>
        </w:rPr>
        <w:t xml:space="preserve">. в 4 классе в течение года на уроках ОРКСЭ с помощью учебного материала проводила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разъяснительную  работу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среди учащихся о наличии многих религий и их непримиримости к насилию.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65209" w:rsidRPr="00765209" w:rsidRDefault="00765209" w:rsidP="00765209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b/>
          <w:bCs/>
          <w:sz w:val="28"/>
          <w:szCs w:val="28"/>
        </w:rPr>
        <w:t>         </w:t>
      </w:r>
      <w:r w:rsidRPr="00765209">
        <w:rPr>
          <w:rFonts w:ascii="Times New Roman" w:hAnsi="Times New Roman" w:cs="Times New Roman"/>
          <w:b/>
          <w:bCs/>
          <w:sz w:val="28"/>
          <w:szCs w:val="28"/>
          <w:u w:val="single"/>
        </w:rPr>
        <w:t>Оформление стендов: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B74654">
        <w:rPr>
          <w:rFonts w:ascii="Times New Roman" w:hAnsi="Times New Roman" w:cs="Times New Roman"/>
          <w:sz w:val="28"/>
          <w:szCs w:val="28"/>
        </w:rPr>
        <w:t xml:space="preserve">В коридоре школы  </w:t>
      </w:r>
      <w:r w:rsidRPr="00765209">
        <w:rPr>
          <w:rFonts w:ascii="Times New Roman" w:hAnsi="Times New Roman" w:cs="Times New Roman"/>
          <w:sz w:val="28"/>
          <w:szCs w:val="28"/>
        </w:rPr>
        <w:t xml:space="preserve">  - «Экстремизму нет»,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b/>
          <w:bCs/>
          <w:sz w:val="28"/>
          <w:szCs w:val="28"/>
        </w:rPr>
        <w:t>         </w:t>
      </w:r>
      <w:r w:rsidRPr="00765209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Презентации, выпуск буклетов: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765209">
        <w:rPr>
          <w:rFonts w:ascii="Times New Roman" w:hAnsi="Times New Roman" w:cs="Times New Roman"/>
          <w:sz w:val="28"/>
          <w:szCs w:val="28"/>
        </w:rPr>
        <w:t>«МЫ – против терроризма», «Наша многонациональная страна»;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презентация «Духовное здоровье человека»; буклет «Что такое экстремизм»; «Все мы разные, но все-таки мы вместе».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b/>
          <w:bCs/>
          <w:sz w:val="28"/>
          <w:szCs w:val="28"/>
        </w:rPr>
        <w:t>         </w:t>
      </w:r>
      <w:r w:rsidRPr="00765209">
        <w:rPr>
          <w:rFonts w:ascii="Times New Roman" w:hAnsi="Times New Roman" w:cs="Times New Roman"/>
          <w:b/>
          <w:bCs/>
          <w:sz w:val="28"/>
          <w:szCs w:val="28"/>
          <w:u w:val="single"/>
        </w:rPr>
        <w:t>Школьная выставка, конкурс рисунков: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«Дети против терроризма», «Мы за безопасный мир»;</w:t>
      </w:r>
      <w:r w:rsidRPr="0076520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«Осторожно – опасность»</w:t>
      </w:r>
      <w:r w:rsidRPr="00765209">
        <w:rPr>
          <w:rFonts w:ascii="Times New Roman" w:hAnsi="Times New Roman" w:cs="Times New Roman"/>
          <w:sz w:val="28"/>
          <w:szCs w:val="28"/>
        </w:rPr>
        <w:t>, «Мы такие разные, и все-таки мы вместе», «Чтобы не было беды».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b/>
          <w:bCs/>
          <w:sz w:val="28"/>
          <w:szCs w:val="28"/>
        </w:rPr>
        <w:t>         </w:t>
      </w:r>
      <w:r w:rsidRPr="00765209">
        <w:rPr>
          <w:rFonts w:ascii="Times New Roman" w:hAnsi="Times New Roman" w:cs="Times New Roman"/>
          <w:b/>
          <w:bCs/>
          <w:sz w:val="28"/>
          <w:szCs w:val="28"/>
          <w:u w:val="single"/>
        </w:rPr>
        <w:t>Круглые столы, диспуты, опросы: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color w:val="002060"/>
          <w:sz w:val="28"/>
          <w:szCs w:val="28"/>
        </w:rPr>
        <w:t xml:space="preserve">    </w:t>
      </w:r>
      <w:r w:rsidRPr="00765209">
        <w:rPr>
          <w:rFonts w:ascii="Times New Roman" w:hAnsi="Times New Roman" w:cs="Times New Roman"/>
          <w:sz w:val="28"/>
          <w:szCs w:val="28"/>
        </w:rPr>
        <w:t>круглый стол «Дружба. Способы разрешения конфликтных ситуаций»;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color w:val="002060"/>
          <w:sz w:val="28"/>
          <w:szCs w:val="28"/>
        </w:rPr>
        <w:t>    </w:t>
      </w:r>
      <w:r w:rsidRPr="00765209">
        <w:rPr>
          <w:rFonts w:ascii="Times New Roman" w:hAnsi="Times New Roman" w:cs="Times New Roman"/>
          <w:sz w:val="28"/>
          <w:szCs w:val="28"/>
        </w:rPr>
        <w:t>практикум «Разрешение конфликтов без насилия»;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color w:val="002060"/>
          <w:sz w:val="28"/>
          <w:szCs w:val="28"/>
        </w:rPr>
        <w:t xml:space="preserve">   </w:t>
      </w:r>
      <w:r w:rsidRPr="00765209">
        <w:rPr>
          <w:rFonts w:ascii="Times New Roman" w:hAnsi="Times New Roman" w:cs="Times New Roman"/>
          <w:sz w:val="28"/>
          <w:szCs w:val="28"/>
        </w:rPr>
        <w:t>анкетирование</w:t>
      </w:r>
      <w:r w:rsidRPr="00765209">
        <w:rPr>
          <w:rFonts w:ascii="Times New Roman" w:hAnsi="Times New Roman" w:cs="Times New Roman"/>
          <w:i/>
          <w:iCs/>
          <w:sz w:val="28"/>
          <w:szCs w:val="28"/>
        </w:rPr>
        <w:t> «</w:t>
      </w:r>
      <w:r w:rsidRPr="00765209">
        <w:rPr>
          <w:rFonts w:ascii="Times New Roman" w:hAnsi="Times New Roman" w:cs="Times New Roman"/>
          <w:sz w:val="28"/>
          <w:szCs w:val="28"/>
        </w:rPr>
        <w:t>Проявляешь ли ты толерантность?», «Насколько вы толерантны?».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         </w:t>
      </w:r>
      <w:r w:rsidRPr="00765209">
        <w:rPr>
          <w:rFonts w:ascii="Times New Roman" w:hAnsi="Times New Roman" w:cs="Times New Roman"/>
          <w:b/>
          <w:bCs/>
          <w:sz w:val="28"/>
          <w:szCs w:val="28"/>
        </w:rPr>
        <w:t>Общешкольные мероприятия: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color w:val="002060"/>
          <w:sz w:val="28"/>
          <w:szCs w:val="28"/>
        </w:rPr>
        <w:t>  </w:t>
      </w:r>
      <w:r w:rsidRPr="00765209">
        <w:rPr>
          <w:rFonts w:ascii="Times New Roman" w:hAnsi="Times New Roman" w:cs="Times New Roman"/>
          <w:sz w:val="28"/>
          <w:szCs w:val="28"/>
        </w:rPr>
        <w:t>Мероприятие, посвященное Дню народного единства «Мы разные, но мы вместе»;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Акция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« Молодежь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- ЗА культуру мира, ПРОТИВ терроризма»;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5209">
        <w:rPr>
          <w:rFonts w:ascii="Times New Roman" w:hAnsi="Times New Roman" w:cs="Times New Roman"/>
          <w:sz w:val="28"/>
          <w:szCs w:val="28"/>
        </w:rPr>
        <w:t>Мероприятие:  «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>Полотно мира».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родителями: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В августе 2020 и январе 2021 года родители (законные представители) учащихся были ознакомлены с пропускным режимом, правилами посещения </w:t>
      </w:r>
      <w:r w:rsidRPr="00765209">
        <w:rPr>
          <w:rFonts w:ascii="Times New Roman" w:hAnsi="Times New Roman" w:cs="Times New Roman"/>
          <w:sz w:val="28"/>
          <w:szCs w:val="28"/>
        </w:rPr>
        <w:lastRenderedPageBreak/>
        <w:t>работников школы и иной документацией по обеспечению личной безопасности учащихся.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B74654">
        <w:rPr>
          <w:rFonts w:ascii="Times New Roman" w:hAnsi="Times New Roman" w:cs="Times New Roman"/>
          <w:sz w:val="28"/>
          <w:szCs w:val="28"/>
        </w:rPr>
        <w:t>на родительских собраниях в 1-10</w:t>
      </w:r>
      <w:r w:rsidRPr="00765209">
        <w:rPr>
          <w:rFonts w:ascii="Times New Roman" w:hAnsi="Times New Roman" w:cs="Times New Roman"/>
          <w:sz w:val="28"/>
          <w:szCs w:val="28"/>
        </w:rPr>
        <w:t xml:space="preserve"> класса поднимались следующие вопросы: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- «Как научить ребенка заботиться о своей безопасности»;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- «Профилактика экстремизма в детской среде»;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- «Современные молодежные течения и увлечения»;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- «Терроризм и его проявления. Ответственность родителей за участие детей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в экстремистской деятельности»;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- «Формирование толерантного сознания у подростков, профилактика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предупреждения фактов националистического и религиозного экстремизма и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пропаганда культуры толерантности в семье».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В целях профилактики экстремизма и терроризма в течение учебного года гимназия взаимодействовала с правоохранительными органами (прокуратурой района, администрацией города, ГОМВД).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Произведена блокировка доступа к Интернет-ресурсам экстремисткой направленности, установлена антивирусная система защиты.</w:t>
      </w:r>
    </w:p>
    <w:p w:rsidR="00765209" w:rsidRPr="00765209" w:rsidRDefault="00B74654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 в школе</w:t>
      </w:r>
      <w:r w:rsidR="00765209" w:rsidRPr="00765209">
        <w:rPr>
          <w:rFonts w:ascii="Times New Roman" w:hAnsi="Times New Roman" w:cs="Times New Roman"/>
          <w:sz w:val="28"/>
          <w:szCs w:val="28"/>
        </w:rPr>
        <w:t xml:space="preserve"> проводятся заседания Совета по профилактике правонарушений. На Совете рассматриваются вопросы, связанные с поведением учащихся на уроках и во внеурочное время, пропуски уроков без уважительной причины, успеваемость, опоздания, вопросы профилактической работы. Работа Совета по профилактике правонарушений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среди учащихся строится в тесном контакте с членами </w:t>
      </w:r>
      <w:proofErr w:type="spellStart"/>
      <w:r w:rsidRPr="00765209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Pr="00765209">
        <w:rPr>
          <w:rFonts w:ascii="Times New Roman" w:hAnsi="Times New Roman" w:cs="Times New Roman"/>
          <w:sz w:val="28"/>
          <w:szCs w:val="28"/>
        </w:rPr>
        <w:t>, ПДН. Были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организованы встречи учащихся с представителями правоохранительных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органов с целью разъяснения российского законодательства по противодействию экстремистской деятельности.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Согласно плану мероприятий по антитеррористической защищенности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имеется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паспорт  по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антитеррористической защищенности. Два раза в год проводится инструктаж с персоналом школы. По наружному периметру школы имеются камеры дневного и ночного видения. Внутри школы также </w:t>
      </w:r>
      <w:r w:rsidRPr="00765209">
        <w:rPr>
          <w:rFonts w:ascii="Times New Roman" w:hAnsi="Times New Roman" w:cs="Times New Roman"/>
          <w:sz w:val="28"/>
          <w:szCs w:val="28"/>
        </w:rPr>
        <w:lastRenderedPageBreak/>
        <w:t xml:space="preserve">имеются камеры наблюдения. В школе работают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три  охранника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в дневное время и  ночное время, у каждого их них имеется должностная инструкция.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Работа по профилакти</w:t>
      </w:r>
      <w:r w:rsidR="00B74654">
        <w:rPr>
          <w:rFonts w:ascii="Times New Roman" w:hAnsi="Times New Roman" w:cs="Times New Roman"/>
          <w:sz w:val="28"/>
          <w:szCs w:val="28"/>
        </w:rPr>
        <w:t>ке терроризма и экстремизма в МБ</w:t>
      </w:r>
      <w:r w:rsidRPr="00765209">
        <w:rPr>
          <w:rFonts w:ascii="Times New Roman" w:hAnsi="Times New Roman" w:cs="Times New Roman"/>
          <w:sz w:val="28"/>
          <w:szCs w:val="28"/>
        </w:rPr>
        <w:t>ОУ «</w:t>
      </w:r>
      <w:r w:rsidR="00B74654">
        <w:rPr>
          <w:rFonts w:ascii="Times New Roman" w:hAnsi="Times New Roman" w:cs="Times New Roman"/>
          <w:sz w:val="28"/>
          <w:szCs w:val="28"/>
        </w:rPr>
        <w:t>Уллу-</w:t>
      </w:r>
      <w:proofErr w:type="spellStart"/>
      <w:r w:rsidR="00B74654">
        <w:rPr>
          <w:rFonts w:ascii="Times New Roman" w:hAnsi="Times New Roman" w:cs="Times New Roman"/>
          <w:sz w:val="28"/>
          <w:szCs w:val="28"/>
        </w:rPr>
        <w:t>Теркеменская</w:t>
      </w:r>
      <w:proofErr w:type="spellEnd"/>
      <w:r w:rsidRPr="00765209">
        <w:rPr>
          <w:rFonts w:ascii="Times New Roman" w:hAnsi="Times New Roman" w:cs="Times New Roman"/>
          <w:sz w:val="28"/>
          <w:szCs w:val="28"/>
        </w:rPr>
        <w:t>» проводилась согласно плану мероприятий. Профилактика терроризма и экстремизма проводится силами администрации, педаго</w:t>
      </w:r>
      <w:r w:rsidR="00B74654">
        <w:rPr>
          <w:rFonts w:ascii="Times New Roman" w:hAnsi="Times New Roman" w:cs="Times New Roman"/>
          <w:sz w:val="28"/>
          <w:szCs w:val="28"/>
        </w:rPr>
        <w:t>гического коллектива. В школе</w:t>
      </w:r>
      <w:r w:rsidRPr="00765209">
        <w:rPr>
          <w:rFonts w:ascii="Times New Roman" w:hAnsi="Times New Roman" w:cs="Times New Roman"/>
          <w:sz w:val="28"/>
          <w:szCs w:val="28"/>
        </w:rPr>
        <w:t xml:space="preserve"> имеются информационные стенды, наглядные методические пособия, плакаты.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Отсутствие проявлений экстремистского характера среди учащихся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5209">
        <w:rPr>
          <w:rFonts w:ascii="Times New Roman" w:hAnsi="Times New Roman" w:cs="Times New Roman"/>
          <w:sz w:val="28"/>
          <w:szCs w:val="28"/>
        </w:rPr>
        <w:t>школы  свидетельствует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об успешности предпринимаемой профилактической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работы.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b/>
          <w:bCs/>
          <w:color w:val="0D0D0D"/>
          <w:sz w:val="28"/>
          <w:szCs w:val="28"/>
        </w:rPr>
        <w:t>Определены цели и задачи на 2021-2022 учебный год:</w:t>
      </w:r>
    </w:p>
    <w:p w:rsidR="00765209" w:rsidRPr="00765209" w:rsidRDefault="00765209" w:rsidP="007652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b/>
          <w:bCs/>
          <w:color w:val="0D0D0D"/>
          <w:sz w:val="28"/>
          <w:szCs w:val="28"/>
        </w:rPr>
        <w:t>         </w:t>
      </w:r>
      <w:r w:rsidRPr="00765209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</w:rPr>
        <w:t>Цель</w:t>
      </w:r>
      <w:r w:rsidRPr="00765209">
        <w:rPr>
          <w:rFonts w:ascii="Times New Roman" w:hAnsi="Times New Roman" w:cs="Times New Roman"/>
          <w:b/>
          <w:bCs/>
          <w:color w:val="0D0D0D"/>
          <w:sz w:val="28"/>
          <w:szCs w:val="28"/>
        </w:rPr>
        <w:t>: </w:t>
      </w:r>
      <w:r w:rsidRPr="00765209">
        <w:rPr>
          <w:rFonts w:ascii="Times New Roman" w:hAnsi="Times New Roman" w:cs="Times New Roman"/>
          <w:color w:val="0D0D0D"/>
          <w:sz w:val="28"/>
          <w:szCs w:val="28"/>
        </w:rPr>
        <w:t>обеспечить условия для целенаправленной воспитательной работы по профилактике терроризма, а также формирования установок толерантного сознания среди учащихся школы</w:t>
      </w:r>
      <w:r w:rsidRPr="00765209">
        <w:rPr>
          <w:rFonts w:ascii="Times New Roman" w:hAnsi="Times New Roman" w:cs="Times New Roman"/>
          <w:sz w:val="28"/>
          <w:szCs w:val="28"/>
        </w:rPr>
        <w:t>; 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предупреждение  и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>  пресечение распространения террористической  и  экстремистской идеологии.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</w:rPr>
        <w:t>Задачи:</w:t>
      </w:r>
    </w:p>
    <w:p w:rsidR="00765209" w:rsidRPr="00765209" w:rsidRDefault="00765209" w:rsidP="00765209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color w:val="0D0D0D"/>
          <w:sz w:val="28"/>
          <w:szCs w:val="28"/>
        </w:rPr>
        <w:t>формирование норм социального поведения, характерного для гражданского общества;</w:t>
      </w:r>
    </w:p>
    <w:p w:rsidR="00765209" w:rsidRPr="00765209" w:rsidRDefault="00765209" w:rsidP="00765209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color w:val="0D0D0D"/>
          <w:sz w:val="28"/>
          <w:szCs w:val="28"/>
        </w:rPr>
        <w:t>через воспитательные мероприятия повышать роль семьи в формировании у детей норм толерантности и снижение социальной напряженности в обществе;</w:t>
      </w:r>
    </w:p>
    <w:p w:rsidR="00765209" w:rsidRPr="00765209" w:rsidRDefault="00765209" w:rsidP="00765209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color w:val="0D0D0D"/>
          <w:sz w:val="28"/>
          <w:szCs w:val="28"/>
        </w:rPr>
        <w:t>воспитание законопослушных граждан, уверенных в неотвратимости наказания за осуществление террористической деятельности.</w:t>
      </w:r>
    </w:p>
    <w:p w:rsidR="00765209" w:rsidRPr="00765209" w:rsidRDefault="00765209" w:rsidP="00765209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устранение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предпосылок  и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>  условий возникновения террористических и экстремистских проявлений</w:t>
      </w:r>
      <w:r w:rsidRPr="00765209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765209" w:rsidRPr="00765209" w:rsidRDefault="00765209" w:rsidP="00765209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вовлечение учащихся и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родителей  в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процесс участия в противодействии террористическим  и  экстремистским проявлениям</w:t>
      </w:r>
      <w:r w:rsidRPr="00765209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765209" w:rsidRPr="00765209" w:rsidRDefault="00765209" w:rsidP="00765209">
      <w:pPr>
        <w:shd w:val="clear" w:color="auto" w:fill="FFFFFF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765209" w:rsidRPr="00765209" w:rsidRDefault="00765209" w:rsidP="00765209">
      <w:pPr>
        <w:spacing w:after="365" w:line="360" w:lineRule="auto"/>
        <w:ind w:left="158" w:right="79" w:firstLine="698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lastRenderedPageBreak/>
        <w:t>Приведенные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среди обучающихся системными методами.</w:t>
      </w:r>
    </w:p>
    <w:p w:rsidR="00765209" w:rsidRPr="00765209" w:rsidRDefault="00765209" w:rsidP="00765209">
      <w:pPr>
        <w:spacing w:after="61" w:line="360" w:lineRule="auto"/>
        <w:ind w:left="182" w:right="64" w:hanging="10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Нормативно-правовые документы, регламентирующие деятельность образовательного учреждения по профилактике идеологии терроризма и экстремизма:</w:t>
      </w:r>
    </w:p>
    <w:p w:rsidR="00765209" w:rsidRPr="00765209" w:rsidRDefault="00765209" w:rsidP="00765209">
      <w:pPr>
        <w:numPr>
          <w:ilvl w:val="0"/>
          <w:numId w:val="2"/>
        </w:numPr>
        <w:spacing w:after="5" w:line="360" w:lineRule="auto"/>
        <w:ind w:right="14" w:hanging="3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федеральный закон РФ от 25.07.2002 г. № 114—ФЗ «О противодействии экстремистской деятельности»;</w:t>
      </w:r>
    </w:p>
    <w:p w:rsidR="00765209" w:rsidRPr="00765209" w:rsidRDefault="00765209" w:rsidP="00765209">
      <w:pPr>
        <w:numPr>
          <w:ilvl w:val="0"/>
          <w:numId w:val="2"/>
        </w:numPr>
        <w:spacing w:after="5" w:line="360" w:lineRule="auto"/>
        <w:ind w:right="14" w:hanging="3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федеральный закон РФ от 06.03.2006 г. № 35—ФЗ «О противодействии терроризму»;</w:t>
      </w:r>
    </w:p>
    <w:p w:rsidR="00765209" w:rsidRPr="00765209" w:rsidRDefault="00765209" w:rsidP="00765209">
      <w:pPr>
        <w:numPr>
          <w:ilvl w:val="0"/>
          <w:numId w:val="2"/>
        </w:numPr>
        <w:spacing w:after="55" w:line="360" w:lineRule="auto"/>
        <w:ind w:right="14" w:hanging="3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«Стратегия противодействия экстремизму в Российской Федерации до 2025 года», утвержденная Указом Президента Российской Федерации № 344 от 29 мая 2020 г.;</w:t>
      </w:r>
      <w:r w:rsidRPr="007652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52" name="Picture 5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2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209" w:rsidRPr="00765209" w:rsidRDefault="00765209" w:rsidP="00765209">
      <w:pPr>
        <w:numPr>
          <w:ilvl w:val="0"/>
          <w:numId w:val="2"/>
        </w:numPr>
        <w:spacing w:after="5" w:line="360" w:lineRule="auto"/>
        <w:ind w:right="14" w:hanging="3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государственная программа Республики Дагестан «Комплексная программа противодействия идеологии терроризма в Республике Дагестан», утверждённая постановлением Правительства Республики Дагестан от 25 декабря 2020 г. № 284;</w:t>
      </w:r>
    </w:p>
    <w:p w:rsidR="00765209" w:rsidRPr="00765209" w:rsidRDefault="00765209" w:rsidP="00765209">
      <w:pPr>
        <w:numPr>
          <w:ilvl w:val="0"/>
          <w:numId w:val="2"/>
        </w:numPr>
        <w:spacing w:after="5" w:line="360" w:lineRule="auto"/>
        <w:ind w:right="14" w:hanging="3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>Комплексный план противодействия идеологии терроризма в Российской Федерации на 2019-2023 годы в Республике Дагестан на 2021 год, утвержденный Министерством информатизации, связи и массовых коммуникаций Республики Дагестан от 22 декабря 2020 г.;</w:t>
      </w:r>
    </w:p>
    <w:p w:rsidR="003D15CD" w:rsidRDefault="00765209" w:rsidP="00765209">
      <w:pPr>
        <w:numPr>
          <w:ilvl w:val="0"/>
          <w:numId w:val="2"/>
        </w:numPr>
        <w:spacing w:after="305" w:line="360" w:lineRule="auto"/>
        <w:ind w:right="14" w:hanging="3"/>
        <w:jc w:val="both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подпрограмма «Профилактика и противодействие проявлением идеологии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№ 659; </w:t>
      </w:r>
      <w:r w:rsidRPr="007652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25" cy="19050"/>
            <wp:effectExtent l="19050" t="0" r="9525" b="0"/>
            <wp:docPr id="53" name="Picture 51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5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209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науки Республики Дагестан «Об утверждении Плана мероприятий </w:t>
      </w:r>
      <w:proofErr w:type="spellStart"/>
      <w:r w:rsidRPr="0076520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65209">
        <w:rPr>
          <w:rFonts w:ascii="Times New Roman" w:hAnsi="Times New Roman" w:cs="Times New Roman"/>
          <w:sz w:val="28"/>
          <w:szCs w:val="28"/>
        </w:rPr>
        <w:t xml:space="preserve"> РД по реализации в 2021 </w:t>
      </w:r>
      <w:r w:rsidRPr="00765209">
        <w:rPr>
          <w:rFonts w:ascii="Times New Roman" w:hAnsi="Times New Roman" w:cs="Times New Roman"/>
          <w:sz w:val="28"/>
          <w:szCs w:val="28"/>
        </w:rPr>
        <w:lastRenderedPageBreak/>
        <w:t xml:space="preserve">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</w:t>
      </w:r>
      <w:proofErr w:type="spellStart"/>
      <w:r w:rsidRPr="0076520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65209">
        <w:rPr>
          <w:rFonts w:ascii="Times New Roman" w:hAnsi="Times New Roman" w:cs="Times New Roman"/>
          <w:sz w:val="28"/>
          <w:szCs w:val="28"/>
        </w:rPr>
        <w:t xml:space="preserve"> РД по реализации в 2021 году Перечня мероприятий государственной программы Республики Дагестан «Комплексная программа противодействия идеологии терроризма в Республике Дагестан», утверждённой постановлением Правительства Республики Дагестан от 25 декабря 2020 г. ЛФ 284; </w:t>
      </w:r>
      <w:r w:rsidRPr="007652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25" cy="19050"/>
            <wp:effectExtent l="19050" t="0" r="9525" b="0"/>
            <wp:docPr id="54" name="Picture 51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5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209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науки Республики Дагестан от 28.12.2020 г. № 2723-08/20 «Об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год»; </w:t>
      </w:r>
      <w:r w:rsidRPr="007652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25" cy="19050"/>
            <wp:effectExtent l="19050" t="0" r="9525" b="0"/>
            <wp:docPr id="55" name="Picture 51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5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209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науки Республики Дагестан «Об утверждении планов мероприятий по реализации </w:t>
      </w:r>
      <w:proofErr w:type="spellStart"/>
      <w:r w:rsidRPr="0076520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65209">
        <w:rPr>
          <w:rFonts w:ascii="Times New Roman" w:hAnsi="Times New Roman" w:cs="Times New Roman"/>
          <w:sz w:val="28"/>
          <w:szCs w:val="28"/>
        </w:rPr>
        <w:t xml:space="preserve"> РД в 2020 —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№ 659» </w:t>
      </w:r>
      <w:r w:rsidRPr="007652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25" cy="19050"/>
            <wp:effectExtent l="19050" t="0" r="9525" b="0"/>
            <wp:docPr id="56" name="Picture 51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5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209">
        <w:rPr>
          <w:rFonts w:ascii="Times New Roman" w:hAnsi="Times New Roman" w:cs="Times New Roman"/>
          <w:sz w:val="28"/>
          <w:szCs w:val="28"/>
        </w:rPr>
        <w:t xml:space="preserve"> план мероприятий МО по профилактике идеологии терроризма и экстремизма .</w:t>
      </w:r>
    </w:p>
    <w:p w:rsidR="00765209" w:rsidRPr="00765209" w:rsidRDefault="00765209" w:rsidP="00765209">
      <w:pPr>
        <w:spacing w:after="305" w:line="36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765209" w:rsidRPr="00765209" w:rsidRDefault="00765209" w:rsidP="00765209">
      <w:pPr>
        <w:spacing w:after="305" w:line="36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765209" w:rsidRPr="00765209" w:rsidRDefault="00765209" w:rsidP="00765209">
      <w:pPr>
        <w:spacing w:after="305" w:line="36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765209" w:rsidRPr="00765209" w:rsidRDefault="00765209" w:rsidP="00765209">
      <w:pPr>
        <w:spacing w:after="305" w:line="36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765209" w:rsidRPr="00765209" w:rsidRDefault="00765209" w:rsidP="00765209">
      <w:pPr>
        <w:spacing w:after="305" w:line="36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765209" w:rsidRPr="00765209" w:rsidRDefault="00765209" w:rsidP="00765209">
      <w:pPr>
        <w:spacing w:after="305" w:line="36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765209" w:rsidRPr="00765209" w:rsidRDefault="00765209" w:rsidP="00765209">
      <w:pPr>
        <w:spacing w:after="42" w:line="360" w:lineRule="auto"/>
        <w:ind w:left="10" w:right="216" w:hanging="10"/>
        <w:rPr>
          <w:rFonts w:ascii="Times New Roman" w:hAnsi="Times New Roman" w:cs="Times New Roman"/>
          <w:sz w:val="28"/>
          <w:szCs w:val="28"/>
        </w:rPr>
      </w:pPr>
      <w:r w:rsidRPr="00765209">
        <w:rPr>
          <w:rFonts w:ascii="Times New Roman" w:hAnsi="Times New Roman" w:cs="Times New Roman"/>
          <w:sz w:val="28"/>
          <w:szCs w:val="28"/>
        </w:rPr>
        <w:t xml:space="preserve">ВНИМАНИЕ! В соответствующих </w:t>
      </w:r>
      <w:proofErr w:type="gramStart"/>
      <w:r w:rsidRPr="00765209">
        <w:rPr>
          <w:rFonts w:ascii="Times New Roman" w:hAnsi="Times New Roman" w:cs="Times New Roman"/>
          <w:sz w:val="28"/>
          <w:szCs w:val="28"/>
        </w:rPr>
        <w:t>разделах  Плана</w:t>
      </w:r>
      <w:proofErr w:type="gramEnd"/>
      <w:r w:rsidRPr="00765209">
        <w:rPr>
          <w:rFonts w:ascii="Times New Roman" w:hAnsi="Times New Roman" w:cs="Times New Roman"/>
          <w:sz w:val="28"/>
          <w:szCs w:val="28"/>
        </w:rPr>
        <w:t xml:space="preserve"> школы (см. приложение к Программе) должны быть </w:t>
      </w:r>
      <w:r w:rsidRPr="00765209">
        <w:rPr>
          <w:rFonts w:ascii="Times New Roman" w:hAnsi="Times New Roman" w:cs="Times New Roman"/>
          <w:sz w:val="28"/>
          <w:szCs w:val="28"/>
          <w:u w:val="single" w:color="000000"/>
        </w:rPr>
        <w:t>отражены мероприятия муниципального образования</w:t>
      </w:r>
      <w:r w:rsidRPr="00765209">
        <w:rPr>
          <w:rFonts w:ascii="Times New Roman" w:hAnsi="Times New Roman" w:cs="Times New Roman"/>
          <w:sz w:val="28"/>
          <w:szCs w:val="28"/>
        </w:rPr>
        <w:t>, на территории которого находится ваше образовательное учреждение.</w:t>
      </w:r>
    </w:p>
    <w:p w:rsidR="008F1C25" w:rsidRPr="00765209" w:rsidRDefault="008F1C25" w:rsidP="007652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F1C25" w:rsidRPr="00765209" w:rsidSect="00B162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891"/>
    <w:multiLevelType w:val="hybridMultilevel"/>
    <w:tmpl w:val="36A812AC"/>
    <w:lvl w:ilvl="0" w:tplc="BD7CAF16">
      <w:start w:val="1"/>
      <w:numFmt w:val="bullet"/>
      <w:lvlText w:val="-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F4A8944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F44BCB6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DDE5704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63E10C2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6F481D4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E36792E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CD290AA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1CCB5E2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D462B"/>
    <w:multiLevelType w:val="hybridMultilevel"/>
    <w:tmpl w:val="34EC8F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0D08CC"/>
    <w:multiLevelType w:val="hybridMultilevel"/>
    <w:tmpl w:val="53A44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56DE1"/>
    <w:multiLevelType w:val="hybridMultilevel"/>
    <w:tmpl w:val="28C0C406"/>
    <w:lvl w:ilvl="0" w:tplc="BFBC279A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D4F1D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44508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249EE6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3A734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0110E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1A824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92AF3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4C6E22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AA1BFB"/>
    <w:multiLevelType w:val="hybridMultilevel"/>
    <w:tmpl w:val="0C08F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136B7B8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  <w:color w:val="00206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93CAB"/>
    <w:multiLevelType w:val="hybridMultilevel"/>
    <w:tmpl w:val="3698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68"/>
    <w:rsid w:val="0005447B"/>
    <w:rsid w:val="001A6FAC"/>
    <w:rsid w:val="001D18C2"/>
    <w:rsid w:val="00215F9D"/>
    <w:rsid w:val="0023683B"/>
    <w:rsid w:val="00245AFD"/>
    <w:rsid w:val="002C2AFA"/>
    <w:rsid w:val="0032448A"/>
    <w:rsid w:val="00336568"/>
    <w:rsid w:val="00380AA7"/>
    <w:rsid w:val="003D15CD"/>
    <w:rsid w:val="0041391E"/>
    <w:rsid w:val="004433A8"/>
    <w:rsid w:val="00466495"/>
    <w:rsid w:val="00565CDF"/>
    <w:rsid w:val="005E0BE5"/>
    <w:rsid w:val="006B6B35"/>
    <w:rsid w:val="007173C9"/>
    <w:rsid w:val="00765209"/>
    <w:rsid w:val="0087517B"/>
    <w:rsid w:val="008E44F0"/>
    <w:rsid w:val="008F1C25"/>
    <w:rsid w:val="00B42F4C"/>
    <w:rsid w:val="00B73984"/>
    <w:rsid w:val="00B74654"/>
    <w:rsid w:val="00C1096A"/>
    <w:rsid w:val="00C71AE9"/>
    <w:rsid w:val="00C80321"/>
    <w:rsid w:val="00CB74CB"/>
    <w:rsid w:val="00CD0C9A"/>
    <w:rsid w:val="00D7520A"/>
    <w:rsid w:val="00DA6EF7"/>
    <w:rsid w:val="00E57252"/>
    <w:rsid w:val="00EB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03F6"/>
  <w15:docId w15:val="{7014DF23-F32C-45C4-9BD3-8E29FBCD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252"/>
  </w:style>
  <w:style w:type="paragraph" w:styleId="1">
    <w:name w:val="heading 1"/>
    <w:basedOn w:val="a"/>
    <w:next w:val="a"/>
    <w:link w:val="10"/>
    <w:uiPriority w:val="9"/>
    <w:qFormat/>
    <w:rsid w:val="001A6F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33656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336568"/>
    <w:rPr>
      <w:rFonts w:ascii="Times New Roman" w:eastAsia="Times New Roman" w:hAnsi="Times New Roman" w:cs="Times New Roman"/>
      <w:b/>
      <w:bCs/>
      <w:lang w:val="en-GB"/>
    </w:rPr>
  </w:style>
  <w:style w:type="character" w:styleId="a3">
    <w:name w:val="Hyperlink"/>
    <w:basedOn w:val="a0"/>
    <w:uiPriority w:val="99"/>
    <w:unhideWhenUsed/>
    <w:rsid w:val="00336568"/>
    <w:rPr>
      <w:color w:val="0000FF"/>
      <w:u w:val="single"/>
    </w:rPr>
  </w:style>
  <w:style w:type="table" w:styleId="a4">
    <w:name w:val="Table Grid"/>
    <w:basedOn w:val="a1"/>
    <w:uiPriority w:val="59"/>
    <w:rsid w:val="0033656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5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20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6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6F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CC8DE-5D19-42A6-A34B-CF8067BE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2839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</cp:lastModifiedBy>
  <cp:revision>10</cp:revision>
  <cp:lastPrinted>2021-09-03T05:26:00Z</cp:lastPrinted>
  <dcterms:created xsi:type="dcterms:W3CDTF">2021-09-03T05:43:00Z</dcterms:created>
  <dcterms:modified xsi:type="dcterms:W3CDTF">2021-09-03T06:01:00Z</dcterms:modified>
</cp:coreProperties>
</file>