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92A" w:rsidRDefault="0043492A" w:rsidP="004349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8477250" cy="5943600"/>
            <wp:effectExtent l="0" t="0" r="0" b="0"/>
            <wp:docPr id="1" name="Рисунок 1" descr="C:\Users\User\Desktop\11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к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92A" w:rsidRDefault="0043492A" w:rsidP="004349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0"/>
          <w:lang w:eastAsia="ru-RU"/>
        </w:rPr>
      </w:pPr>
      <w:bookmarkStart w:id="0" w:name="_GoBack"/>
      <w:bookmarkEnd w:id="0"/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4"/>
          <w:szCs w:val="20"/>
          <w:lang w:eastAsia="ru-RU"/>
        </w:rPr>
        <w:t>Пояснительная записка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Рабочая учебная программа составлена на основании следующих нормативно-правовых документов: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Федеральный закон Российской Федерации от 29 декабря 2012г. №273-ФЗ « Об образовании в Российской Федерации».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Федеральный государственный образовательный стандарт среднего общего образования </w:t>
      </w:r>
      <w:proofErr w:type="gram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 Приказ</w:t>
      </w:r>
      <w:proofErr w:type="gram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Министерства образования и науки Российской Федерации от 17 мая 2012 г. №413 с изменениями и дополнениями от 29 декабря 2014 г. , 31 декабря 2015 г. И 29 июня 2017г. )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Основной образовательной программ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 среднего общего образования МБ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ОУ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ллу-Теркеменская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СОШ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Место предмета в учебном плане: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 на изучение курса выделено 68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часов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 класс -34 часа</w:t>
      </w: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44484" w:rsidRDefault="00544484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44484" w:rsidRDefault="00544484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РАЗДЕЛ 1. Содержание учебного предмета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Физика и методы научного познания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Физика – фундаментальная наука о природе. Методы научного исследования физических явлений. Моделирование физических явлений и процессов. Физический закон – границы применимости. Физические теории и принцип соответствия</w:t>
      </w:r>
      <w:r w:rsidRPr="00895C35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ru-RU"/>
        </w:rPr>
        <w:t>.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Роль и место физики в формировании современной научной картины мира, в практической деятельности людей. Физика и культура. 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Кинематика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Границы применимости классической механики. Важнейшие кинематические характеристики – перемещение, скорость, ускорение. Основные модели тел и движений.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Лабораторные работы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Лабораторная работа №1 «Изучение движения тела по окружности»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         </w:t>
      </w: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Динамика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Взаимодействие тел. Законы Всемирного тяготения, Гука, сухого трения. Инерциальная система отсчета. Законы механики Ньютона.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Лабораторные работы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Лабораторная работа №2 «Изучение движения по окружности».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         </w:t>
      </w: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Законы сохранения в механике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Импульс материальной точки и системы. Изменение и сохранение импульса. Использование законов механики для объяснения движения небесных тел и для развития космических исследований. Механическая энергия системы тел. Закон сохранения механической энергии. Работа силы.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         Лабораторные работы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Лабораторная работа №3 «Изучение упругих столкновений»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Молекулярно-кинетическая теория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Молекулярно-кинетическая теория (МКТ)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Уравнение Менделеева–</w:t>
      </w:r>
      <w:proofErr w:type="spell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Клапейрона</w:t>
      </w:r>
      <w:proofErr w:type="spell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Изопроцессы</w:t>
      </w:r>
      <w:proofErr w:type="spell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Агрегатные состояния вещества.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Лабораторные работы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Лабораторная работа №4 «Изучение строения вещества»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          </w:t>
      </w: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Основы термодинамики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Внутренняя энергия. Работа и теплопередача как способы изменения внутренней энергии. Первый закон термодинамики. Необратимость тепловых процессов. Принципы действия тепловых машин.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Электростатика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Электрическое поле. Закон Кулона. Напряженность и потенциал электростатического поля. Проводники, полупроводники и диэлектрики. Конденсатор.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         </w:t>
      </w: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Законы постоянного электрического тока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Постоянный электрический ток. Электродвижущая сила. Закон Ома для полной цепи.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Лабораторные работы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Лабораторная работа №5. «Изучение последовательного и параллельного соединения проводников»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        </w:t>
      </w: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Электрический ток в различных средах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Электрический ток в проводниках, электролитах, полупроводниках, газах и вакууме.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Магнитное поле.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Магнитное поле. Взаимодействие токов. Магнитное поле. Индукция магнитного поля. Сила Ампера. Сила Лоренца. Магнитные свойства вещества.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Электромагнитная индукция. Открытие электромагнитной индукции. Правило Ленца. Магнитный поток. Закон электромагнитной индукции. Вихревое электрическое поле. Самоиндукция. Индуктивность. Энергия магнитного поля. Электромагнитное поле.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Лабораторные работы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Лабораторная работа №1 «Изучение последовательного и параллельного соединений проводников.»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Колебания и волны.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Механические колебания. Математический маятник. Амплитуда, период, частота колебаний. Вынужденные колебания. Резонанс.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Электрические колебания. Свободные колебания в колебательном контуре. Период свободных электрических колебаний. Вынужденные колебания. Переменный электрический ток. Мощность в цепи переменного тока.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Производство, передача и потребление электрической энергии. Генерирование энергии. Трансформатор. Передача электрической энергии.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Интерференция волн. Принцип Гюйгенса. Дифракция волн.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Электромагнитные волны. Излучение электромагнитных волн. Свойства электромагнитных волн. Принцип радиосвязи. Телевидение.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Лабораторные работы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Лабораторная работа №2 Измерение ускорения свободного падения с помощью маятника.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Оптика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Световые лучи. Закон преломления света. Призма. Формула тонкой линзы. Получение изображения с помощью линзы. Оптические приборы. Свет – электромагнитная волна. Скорость света и методы ее измерения. Дисперсия света. Интерференция света. 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Когерентность. Дифракция света. Дифракционная решетка. </w:t>
      </w:r>
      <w:proofErr w:type="spell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Поперечность</w:t>
      </w:r>
      <w:proofErr w:type="spell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световых волн. Поляризация света. Излучение и спектры. Шкала электромагнитных волн.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Лабораторные работы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Лабораторная работа №3 «Определение оптической силы и фокусного расстояния собирающей линзы».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Основы специальной теории относительности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Постулаты теории относительности. Принцип относительности Эйнштейна. Постоянство скорости света. Релятивистская динамика. Связь массы и энергии.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</w:t>
      </w: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Квантовая физика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Световые кванты. Тепловое излучение. Постоянная Планка. Фотоэффект. Уравнение Эйнштейна для фотоэффекта. Фотоны. Опыты Лебедева и Вавилова.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Атомная физика. Строение атома. Опыты Резерфорда. Квантовые постулаты Бора. Модель атома водорода по Бору. Трудности теории Бора. Квантовая механика. Гипотеза де Бройля. Корпускулярно-волновой дуализм. Дифракция электронов. Лазеры.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Физика атомного ядра. Методы регистрации элементарных частиц. Радиоактивные превращения. Закон радиоактивного распада и его статистический характер. Протонно-нейтронная модель строения атомного ядра. Ядерная энергетика. Физика элементарных частиц.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Повторение.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Значение физики для понимания мира и развития производительных сил Единая физическая картина мира. Фундаментальные взаимодействия. Физика и НТР.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      </w:t>
      </w: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РАЗДЕЛ 2.  Планируемые результаты освоения учебного предмета</w:t>
      </w: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Предметные результаты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Физика и методы научного познания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научится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давать определения понятиям: базовые физические величины, физический закон, научная гипотеза, модель в физике и микромире, элементарная частица, фундаментальное взаимодействие;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называть базовые физические величины, кратные и дольные единицы, основные виды фундаментальных взаимодействий. Их характеристики, радиус действия;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делать выводы о границах применимости физических теорий, их преемственности,  существовании связей и зависимостей между физическими величинами;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интерпретировать физическую информацию, полученную из других источников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получит возможность научиться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Кинематика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научится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давать определения понятиям: механическое </w:t>
      </w:r>
      <w:proofErr w:type="gram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движение,  материальная</w:t>
      </w:r>
      <w:proofErr w:type="gram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точка,  тело отсчета, система координат,  равномерное прямолинейное движение, равноускоренное и равнозамедленное движение, равнопеременное движение,  периодическое (вращательное) движение;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использовать для описания механического движения кинематические величины: радиус-вектор, перемещение, путь, средняя путевая скорость, мгновенная и относительная скорость, мгновенное и центростремительное ускорение, период, частота;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 называть основные понятия кинематики;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воспроизводить опыты Галилея для изучения свободного падения тел, описывать эксперименты по измерению ускорения свободного падения;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делать выводы об особенностях свободного падения тел в вакууме и  в воздухе;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применять полученные знания в решении задач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получит возможность научиться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характеризовать системную связь между основополагающими научными понятиями: пространство, время, движение;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самостоятельно планировать и проводить физические эксперименты;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решать практико-ориентированные качественные и расчетные физические задачи с выбором физической модели (материальная точка, математический маятник),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межпредметных</w:t>
      </w:r>
      <w:proofErr w:type="spell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связей;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Динамика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научится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давать определения понятиям: инерциальная и неинерциальная система отсчёта, инертность,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сила тяжести, сила упругости, сила нормальной реакции опоры, сила натяжения. Вес тела, сила трения покоя, сила трения скольжения, сила трения качения;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формулировать законы Ньютона, принцип суперпозиции сил, закон всемирного тяготения, закон Гука;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описывать опыт Кавендиша по измерению гравитационной постоянной, опыт по сохранению состояния покоя (опыт, подтверждающий закон инерции), эксперимент по измерению трения скольжения;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делать выводы о механизме возникновения силы упругости с помощью механической модели кристалла;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прогнозировать влияние невесомости на поведение космонавтов при длительных космических полетах;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применять полученные знания для решения задач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получит возможность научиться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характеризовать системную связь между основополагающими научными понятиями: пространство, время, движение;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самостоятельно планировать и проводить физические эксперименты;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решать практико-ориентированные качественные и расчетные физические задачи,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межпредметных</w:t>
      </w:r>
      <w:proofErr w:type="spell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связей;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Законы сохранения в механике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научится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 давать определения понятиям: замкнутая система; реактивное движение; устойчивое, неустойчивое, безразличное равновесия; потенциальные силы, абсолютно упругий и абсолютно неупругий удар; физическим величинам: механическая работа, мощность, энергия, потенциальная, кинетическая и полная механическая энергия;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формулировать законы сохранения импульса и энергии с учетом границ их применимости;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делать выводы и умозаключения о преимуществах использования энергетического подхода при решении ряда задач динамики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получит возможность научиться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характеризовать системную связь между основополагающими научными понятиями: пространство, время, движение, сила, энергия;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самостоятельно планировать и проводить физические эксперименты;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межпредметных</w:t>
      </w:r>
      <w:proofErr w:type="spell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связей;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объяснять принципы работы и характеристики изученных машин, приборов и технических устройств;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Молекулярно-кинетическая теория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научится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- давать определения понятиям: микроскопические и макроскопические параметры; стационарное равновесное состояние газа. Температура газа, абсолютный ноль температуры, </w:t>
      </w:r>
      <w:proofErr w:type="spell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изопроцесс</w:t>
      </w:r>
      <w:proofErr w:type="spell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 изотермический, изобарный и изохорный процессы;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воспроизводить  основное уравнение молекулярно-кинетической теории, закон Дальтона, уравнение </w:t>
      </w:r>
      <w:proofErr w:type="spell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Клапейрона</w:t>
      </w:r>
      <w:proofErr w:type="spell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-Менделеева, закон Гей-Люссака, закон Шарля.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формулировать условия идеального газа, описывать явления ионизации;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использовать статистический подход для описания поведения совокупности большого числа частиц, включающий введение микроскопических и макроскопических параметров;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описывать демонстрационные эксперименты, позволяющие устанавливать для газа взаимосвязь между его давлением, объемом, массой и температурой;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объяснять газовые законы на основе молекулярно-кинетической теории.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применять полученные знания для объяснения явлений,  наблюдаемых в природе и в быту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получит возможность научиться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характеризовать системную связь между основополагающими научными понятиями: пространство, время, движение, сила, энергия;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самостоятельно планировать и проводить физические эксперименты;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межпредметных</w:t>
      </w:r>
      <w:proofErr w:type="spell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связей;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 объяснять принципы работы и характеристики изученных машин, приборов и технических устройств;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Основы термодинамики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научится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давать определения понятиям: теплообмен, теплоизолированная система, тепловой </w:t>
      </w:r>
      <w:proofErr w:type="gram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двигатель,  замкнутый</w:t>
      </w:r>
      <w:proofErr w:type="gram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цикл, необратимый процесс, физических величин: внутренняя энергия, количество теплоты, коэффициент полезного действия теплового двигателя, молекула, атом, «реальный газ», насыщенный пар;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понимать смысл величин: относительная влажность, парциальное давление;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называть основные положения и основную физическую модель молекулярно-кинетической теории строения вещества;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классифицировать агрегатные состояния вещества;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характеризовать изменение структуры агрегатных состояний вещества при фазовых переходах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формулировать первый и второй законы термодинамики;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объяснять особенность температуры как параметра состояния системы;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описывать опыты,  иллюстрирующие изменение внутренней энергии при совершении работы;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делать выводы о том, что явление диффузии является необратимым процессом;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применять приобретенные знания по теории тепловых двигателей для рационального природопользования и охраны окружающей среды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получит возможность научиться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 самостоятельно планировать и проводить физические эксперименты;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межпредметных</w:t>
      </w:r>
      <w:proofErr w:type="spell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связей;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объяснять принципы работы и характеристики изученных машин, приборов и технических устройств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Электростатика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научится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давать определения понятиям: точечный заряд, электризация тел;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электрически изолированная система тел, электрическое поле, линии напряженности электрического поля, свободные и связанные заряды, поляризация диэлектрика; физических величин: электрический заряд, напряженность электрического поля, относительная диэлектрическая проницаемость среды;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формулировать закон сохранения электрического заряда, закон Кулона, границы их применимости;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описывать демонстрационные эксперименты по электризации тел и объяснять их результаты; описывать эксперимент по измерению электроемкости конденсатора;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применять полученные знания для безопасного использования бытовых приборов и технических устройств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получит возможность научиться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межпредметных</w:t>
      </w:r>
      <w:proofErr w:type="spell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связей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Законы постоянного электрического тока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научится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давать определения понятиям: электрический ток, постоянный электрический ток, источник тока, сторонние силы, сверхпроводимость, дырка, последовательное и параллельное соединение </w:t>
      </w:r>
      <w:proofErr w:type="gram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проводников;  физическим</w:t>
      </w:r>
      <w:proofErr w:type="gram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величинам: сила тока, ЭДС, сопротивление проводника, мощность электрического тока;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объяснять условия существования электрического тока;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описывать демонстрационный опыт на последовательное и параллельное соединение проводников, тепловое действие электрического тока, передачу мощности от источника к потребителю; самостоятельно проведенный эксперимент по измерению силы тока и напряжения с помощью амперметра и вольтметра;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использовать законы Ома для однородного проводника и замкнутой цепи, закон Джоуля-Ленца для расчета электрических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получит возможность научиться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самостоятельно планировать и проводить физические эксперименты;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межпредметных</w:t>
      </w:r>
      <w:proofErr w:type="spell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связей;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объяснять принципы работы и характеристики изученных машин, приборов и технических устройств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Электрический  ток  в  различных  средах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научится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 понимать  основные положения электронной теории проводимости металлов,  как зависит сопротивление металлического проводника от температуры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объяснять условия существования электрического тока в металлах, полупроводниках, жидкостях и газах;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называть основные носители зарядов в металлах, жидкостях, полупроводниках,  газах и условия при которых ток возникает;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формулировать закон Фарадея;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применять полученные знания для объяснения явлений,  наблюдаемых в природе и в быту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получит возможность научиться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межпредметных</w:t>
      </w:r>
      <w:proofErr w:type="spell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связей.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Колебания и волны.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научится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давать определения понятиям: Механические колебания. Математический маятник. Амплитуда, период, частота колебаний. Вынужденные колебания. Резонанс.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</w:t>
      </w:r>
      <w:proofErr w:type="gram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понимать  основные</w:t>
      </w:r>
      <w:proofErr w:type="gram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положения в явлениях: Электрические колебания. Свободные колебания в колебательном контуре. Период свободных электрических колебаний. Вынужденные колебания. Переменный электрический ток. Мощность в цепи переменного тока.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описывать производство, передачу и потребление электрической энергии, генерирование энергии. Трансформатор. Передача электрической энергии.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характеризовать интерференцию волн, принцип Гюйгенса, дифракцию волн, электромагнитные волны, излучение электромагнитных волн, свойства электромагнитных волн.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 применять полученные знания при описании принципов радиосвязи, телевидения.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Оптика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научится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понимать  основные положения закона отражения и преломления света.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-Давать определение понятиям: Световые лучи. Закон преломления света. Призма. Формула тонкой линзы. Получение изображения с помощью линзы. Оптические приборы. Свет – электромагнитная волна. Скорость света и методы ее измерения. Дисперсия света. Интерференция света. Когерентность. Дифракция света. Дифракционная решетка. </w:t>
      </w:r>
      <w:proofErr w:type="spell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Поперечность</w:t>
      </w:r>
      <w:proofErr w:type="spell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световых волн. Поляризация света. Излучение и спектры. Шкала электромагнитных волн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получит возможность научиться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межпредметных</w:t>
      </w:r>
      <w:proofErr w:type="spell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связей.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владеть приемами построения изображений в разных видах линз.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Основы специальной теории относительности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научится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Пониманию постулатов теории относительности, принципа относительности Эйнштейна. Постоянство скорости света. Релятивистская динамика. Связь массы и энергии.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Квантовая физика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научится: Давать определение понятиям: Световые кванты. Тепловое излучение. Постоянная Планка. Фотоэффект. Уравнение Эйнштейна для фотоэффекта. Фотоны.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-Описывать опыты Лебедева и Вавилова.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Атомная физика.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Обучаемый научится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объяснять: Строение атома. Опыты Резерфорда. Квантовые постулаты Бора. Модель атома водорода по Бору. Трудности теории Бора. Квантовая механика. Гипотеза де Бройля. Корпускулярно-волновой дуализм. Дифракция электронов. Лазеры.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Физика атомного ядра. Методы регистрации элементарных частиц. Радиоактивные превращения. Закон радиоактивного распада и его статистический характер. Протонно-нейтронная модель строения атомного ядра. Ядерная энергетика. Физика элементарных частиц.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Личностные результаты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умение управлять своей познавательной деятельностью;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умение сотрудничать со сверстниками, детьми младшего возраста, взрослыми в образовательной, учебно-исследовательской, проектной  и других видах деятельности;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</w:t>
      </w:r>
      <w:proofErr w:type="spellStart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мировоззрения, соответствующего современному уровню развития науки; осознание значимости науки, владения достоверной информацией о передовых достижениях и открытиях мировой и отечественной науки; заинтересованность в научных знаниях об устройстве мира и общества; готовность к научно-техническому творчеству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чувство гордости за российскую физическую науку, гуманизм;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положительное отношение к труду, целеустремленность;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 экологическая культура, бережное отношение к родной земле, природным богатствам России и мира, понимание ответственности за состояние природных ресурсов и разумное природопользование.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Метапредметные</w:t>
      </w:r>
      <w:proofErr w:type="spellEnd"/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результаты: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Регулятивные УУД: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Обучающийся сможет: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оценивать ресурсы, в том числе время и другие нематериальные ресурсы, необходимые для достижения поставленной ранее цели;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сопоставлять имеющиеся возможности и необходимые для достижения цели ресурсы;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определять несколько путей достижения поставленной цели;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задавать параметры и критерии, по которым можно определить, что цель достигнута;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сопоставлять полученный результат деятельности с поставленной заранее целью;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оценивать последствия достижения поставленной цели в деятельности, собственной жизни и жизни окружающих людей.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Познавательные УУД: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Обучающийся сможет: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критически оценивать и интерпретировать информацию с разных позиций;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распознавать и фиксировать противоречия в информационных источниках;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использовать различные модельно-схематические средства для представления выявленных в информационных источниках противоречий;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осуществлять развернутый информационный поиск и ставить не его основе новые (учебные и познавательные) задачи;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 искать и находить обобщенные способы решения задачи;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приводить критические аргументы, как в отношении собственного суждения, так и в отношении действий и суждений другого человека;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анализировать и преобразовывать проблемно-противоречивые ситуации;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выстраивать индивидуальную образовательную траекторию, учитывая ограничения со стороны других участников и ресурсные отношения;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менять и удерживать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самостоятельно; ставить проблему и работать над ее решением; управлять совместной познавательной деятельностью и подчиняться).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Коммуникативные УУД: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Обучающийся сможет: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осуществлять деловую коммуникацию, как со сверстниками, так и со взрослыми (как внутри образовательной организации, так и за ее пределами);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т.д.);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развернуто, логично и точно излагать свою точку зрения с использование адекватных (устных и письменных) языковых средств;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распознавать конфликтные ситуации и предотвращать конфликты до их активной фазы;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согласовывать позиции членов команды в процессе работы над общим продуктом/решением;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представлять публично результаты индивидуальной и групповой деятельности, как перед знакомой, так и перед незнакомой аудиторией;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 подбирать партнеров для деловой коммуникации, исходя из соображений результативности взаимодействия, а не личных симпатий;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воспринимать критические замечания как ресурс собственного развития;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точно и емко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Промежуточная аттестация проводится в форме учёта текущих результатов, контрольной работы.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КРИТЕРИИ И НОРМЫ ОЦЕНКИ ЗНАНИЙ ОБУЧАЮЩИХСЯ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устных ответов учащихся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5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 и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применять знания в новой ситуации при выполнении практических заданий; может устанавливать связь между изучаемым и ранее изученным материалом по курсу физики, а также с материалом усвоенным при изучении других предметов.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4 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ставится в том случае, если ответ ученика удовлетворяет основным требованиям к ответу на оценку 5,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материалом, усвоенным при изучении других предметов; если учащийся допустил одну ошибку или не более двух недочетов и может исправить их самостоятельно или с небольшой помощью учителя.</w:t>
      </w:r>
    </w:p>
    <w:p w:rsid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3 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ставится в том случае,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которые не препятствует дальнейшему усвоению программного материала;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 допустил не более одной грубой и одной негрубой ошибки, не более двух-трех негрубых недочетов.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Оценка 2 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ставится в том случае, если учащийся не овладел основными знаниями в соответствии с требованиями и допустил больше ошибок и недочетов, чем необходимо для оценки 3.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1 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ставится в том случае, если ученик не может ответить ни на один из поставленных вопросов.</w:t>
      </w:r>
    </w:p>
    <w:p w:rsidR="00895C35" w:rsidRPr="00895C35" w:rsidRDefault="00895C35" w:rsidP="00895C35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письменных контрольных работ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5 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ставится за работу, выполненную полностью без ошибок и недочетов.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4 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ставится за работу, выполненную полностью, но при наличии не более одной ошибки и одного недочета, не более трех недочетов.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3 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ставится за работу, выполненную правильно наполовину или при допущении не более двух грубых ошибок, не более трех негрубых ошибок, одной негрубой ошибки и трех недочетов, при наличии четырех-пяти недочетов.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2 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ставится за работу, в которой число ошибок и недочетов превысило норму для оценки 3 или правильно выполнено менее половины работы.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1 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ставится за работу, невыполненную совсем или выполненную с грубыми ошибками в заданиях.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лабораторных работ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5 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ставится в том случае, если учащийся выполнил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безопасного труда; в отчете правильно и аккуратно выполняет все записи, таблицы, рисунки, чертежи, графики, вычисления, правильно выполняет анализ погрешностей.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4 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ставится в том случае, если учащийся выполнил работу в соответствии с требованиями к оценке 5, но допустил два-три недочета, не более одной негрубой ошибки и одного недочета.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3 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ставится в том случае, если учащийся выполнил работу не полностью, но объем выполненной части таков, что позволяет получить правильные результаты и выводы, если в ходе проведения опыта и измерений были допущены ошибки.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Оценка 2 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ставится в том случае, если учащийся выполнил работу не полностью и объем выполненной работы не позволяет сделать правильные выводы, вычисления; наблюдения проводились неправильно.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1 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ставится в том случае, если учащийся совсем не выполнил работу.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 всех случаях оценка снижается, если учащийся не соблюдал требований правил безопасного труда.</w:t>
      </w:r>
    </w:p>
    <w:p w:rsidR="00895C35" w:rsidRPr="00895C35" w:rsidRDefault="00895C35" w:rsidP="00895C35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Перечень ошибок</w:t>
      </w:r>
    </w:p>
    <w:p w:rsidR="00895C35" w:rsidRPr="00895C35" w:rsidRDefault="00895C35" w:rsidP="00895C35">
      <w:pPr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I. Грубые ошибки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Неумение выделять в ответе главное.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решенным в классе; ошибки, показывающие неправильное понимание условия задачи или неправильное истолкование решения.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Неумение читать и строить графики и принципиальные схемы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Небрежное отношение к лабораторному оборудованию и измерительным приборам.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 Неумение определить показания измерительного прибора.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 Нарушение требований правил безопасного труда при выполнении эксперимента.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II. Негрубые ошибки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1.Неточности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2.Ошибки в условных обозначениях на принципиальных схемах, неточности чертежей, графиков, схем.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3.Пропуск или неточное написание наименований единиц физических величин.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4.Нерациональный выбор хода решения.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III. Недочеты.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1.Нерациональные записи при вычислениях, нерациональные приемы вычислений, преобразований и решения задач.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2.Арифметические ошибки в вычислениях, если эти ошибки грубо не искажают реальность полученного результата.</w:t>
      </w:r>
    </w:p>
    <w:p w:rsidR="00895C35" w:rsidRP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3.Отдельные погрешности в формулировке вопроса или ответа.</w:t>
      </w:r>
    </w:p>
    <w:p w:rsidR="00895C35" w:rsidRDefault="00895C35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4.Небрежное выполнение записей, чертежей, схем, графиков</w:t>
      </w:r>
    </w:p>
    <w:p w:rsidR="00B5688D" w:rsidRDefault="00B5688D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5688D" w:rsidRDefault="00B5688D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5688D" w:rsidRDefault="00B5688D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5688D" w:rsidRDefault="00B5688D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5688D" w:rsidRDefault="00B5688D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5688D" w:rsidRDefault="00B5688D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5688D" w:rsidRDefault="00B5688D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5688D" w:rsidRDefault="00B5688D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5688D" w:rsidRDefault="00B5688D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5688D" w:rsidRPr="00895C35" w:rsidRDefault="00B5688D" w:rsidP="00895C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Учебно-тематический план </w:t>
      </w:r>
      <w:r w:rsidRPr="00895C3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2115"/>
        <w:gridCol w:w="725"/>
        <w:gridCol w:w="159"/>
        <w:gridCol w:w="886"/>
        <w:gridCol w:w="1290"/>
      </w:tblGrid>
      <w:tr w:rsidR="00895C35" w:rsidRPr="00895C35" w:rsidTr="00895C35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95C35" w:rsidRPr="00895C35" w:rsidTr="00895C3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95C35" w:rsidRPr="00895C35" w:rsidRDefault="00895C35" w:rsidP="00895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95C35" w:rsidRPr="00895C35" w:rsidRDefault="00895C35" w:rsidP="00895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</w:t>
            </w:r>
            <w:proofErr w:type="spellEnd"/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работ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</w:t>
            </w:r>
            <w:proofErr w:type="spellEnd"/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работ</w:t>
            </w: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электродинамики (продолжение)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Магнитное поле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электромагнитная индукция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Колебания и волны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колебания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колебания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и электромагнитные волны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Световые волны. Излучение и спектры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теории относительности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Квантовая физика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Световые кванты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атомного ядра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895C35" w:rsidRPr="00895C35" w:rsidRDefault="00895C35" w:rsidP="00895C35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95C35" w:rsidRPr="00895C35" w:rsidRDefault="00895C35" w:rsidP="00895C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32"/>
          <w:szCs w:val="20"/>
          <w:lang w:eastAsia="ru-RU"/>
        </w:rPr>
      </w:pPr>
      <w:r w:rsidRPr="00895C35">
        <w:rPr>
          <w:rFonts w:ascii="Verdana" w:eastAsia="Times New Roman" w:hAnsi="Verdana" w:cs="Times New Roman"/>
          <w:b/>
          <w:color w:val="000000"/>
          <w:sz w:val="32"/>
          <w:szCs w:val="20"/>
          <w:lang w:eastAsia="ru-RU"/>
        </w:rPr>
        <w:t>Календарно-тематический план по физике для 11 КЛАССА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30"/>
        <w:gridCol w:w="30"/>
        <w:gridCol w:w="2544"/>
        <w:gridCol w:w="1582"/>
        <w:gridCol w:w="2071"/>
        <w:gridCol w:w="2495"/>
        <w:gridCol w:w="1657"/>
        <w:gridCol w:w="1276"/>
        <w:gridCol w:w="1554"/>
      </w:tblGrid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 урока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уровню подготовки уч-ся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ЭЛЕКТРОДИНАМИКИ (продолжение) (5 часов)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Магнитное поле (2 ч)</w:t>
            </w: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токов. Магнитное поле. Вектор магнитной индукции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Эрстеда; взаимодействие токов; замкнутый контур с током в магнитном поле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магнитное поле – особый вид материи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смысл понятий: магнитное поле, вектор магнитной индукции.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Ампера. Сила Лоренца. Лабораторная работа №1 «Наблюдение действия магнитного поля на ток»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Ампера. Правило «левой руки»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параллельных токов. Единица измерения силы тока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смысл закона Ампера, Лоренца. Знать формулу сил Ампера и Лоренца и определять ее направление.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Электромагнитная индукция (3 ч)</w:t>
            </w: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электромагнитной индукции. Магнитный поток.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электромагнитной индукции. Магнитный поток.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смысл явления электромагнитной индукции, магнитного потока как физической величины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§8,9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индукционного тока. Правило Ленца. Самоиндукция. Индуктивность.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индукционного тока. Правило Ленца.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Самоиндукция. Индуктивность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определять направление индукционного тока по правилу Ленца. Понимать смысл самоиндукции. Знать понятия: </w:t>
            </w: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индуктивность, самоиндукция.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 №1 по теме: «Магнитное поле. Электромагнитная индукция»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Магнитное поле. Электромагнитная индукция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при решении задач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КОЛЕБАНИЯ И ВОЛНЫ (11 часов)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Механические колебания (5 ч)</w:t>
            </w: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колебания.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колебания. Математический маятник.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колебательного движения.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условия возникновения свободных колебаний. Знать основные характеристики свободных колебаний.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§18-20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Гармонические колебания.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Гармонические колебания.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Фаза колебаний.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уравнение гармонических колебаний, формулы для расчета периода колебаний маятников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§21-23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№3 «Определение ускорения свободного </w:t>
            </w: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падения при помощи маятника»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Лабораторная работа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Томсона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экспериментальных умений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работе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§18-23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Превращение энергии при колебаниях. Вынужденные колебания. Резонанс.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углубления знаний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Превращение энергии при колебаниях. Вынужденные колебания. Резонанс. Применение резонанса и борьба с ним.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изменение энергии при колебаниях. Понимать явление вынужденных колебаний, условия возникновения резонанса.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 Диктант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§24, 25, 26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колебательные движения.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углубления знаний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Электромагнитные колебания. 3 часа</w:t>
            </w: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и вынужденные электромагнитные колебания.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Колебательный контур. Уравнение, описывающее процессы в колебательном контуре. Период свободных электрических колебаний.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устройство колебательного </w:t>
            </w:r>
            <w:proofErr w:type="gramStart"/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контура..</w:t>
            </w:r>
            <w:proofErr w:type="gramEnd"/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основные характеристики колебаний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Переменный электрический ток.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Переменный электрический ток. Активное сопротивление. Действующие значения силы </w:t>
            </w: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тока и напряжения.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Резонанс в электрической цепи.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Понимать смысл переменного тока, действующего значения силы тока и напряжения. Знать условия </w:t>
            </w: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возникновения резонанса.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§31,32,35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Производство, передача и использование электрической энергии.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Генерирование электрической энергии. Трансформаторы.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электроэнергии.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принцип действия генератора переменного тока. Знать устройство и принцип действия трансформатора.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 Диктант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§39,40.41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Механические и электромагнитные волны (3 ч)</w:t>
            </w: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волны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волна. Свойства электромагнитных волн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углубления знаний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Волны и их распространение.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волны. Скорость волны. Уравнение бегущей волны.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Волны в среде.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виды волн, основные характеристики волн.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смысл теории Максвелла. Объяс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нять возникновение и распространение электромагнитного поля.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 Диктант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§42-45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Изобретение ра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дио А. С. Попо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вым. Принципы радиосвязи. Ам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плитудная моду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ляция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ниро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ванный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и принцип дейст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вия радиопри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емника А. С. Попова. Прин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ципы радио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связи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и объяс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нять принципы радио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связи. Знать устрой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 и принцип дейст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вия радиоприемника А. С. Попова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– бу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дущее средств связи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§51,52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 по теме: «Колебания и волны»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Колебания и волны.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знаний при решении задач.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ОПТИКА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Световые волны (6 ч)</w:t>
            </w: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Прямолинейное распространение света. Скорость света. Отражение света. Преломление света</w:t>
            </w:r>
          </w:p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углубления знаний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Прямолинейное распространение света в однородной среде. Принцип Гюйгенса. Закон отражения света. Закон преломления света.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преломления. Полное отражение.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принцип Гюйгенса, законы отражения и преломления света.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§59.60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Линзы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Линза. Построение изображений в линзе.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тонкой линзы. Увеличение линзы.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строить изображения в линзе, знать формулу тонкой линзы.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§63,64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№5 «Определение оптической силы и фокусного расстояния собирающей линзы»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Линзы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экспериментальных и исследовательских умений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Волновые свойства света. Дисперсия света.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Интерференция световых волн. Дифракция света.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Дисперсия света.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Интерференция механических волн. Дифракция механических волн. Дифракция света.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Дифракционная решётка.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Интерференция света.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смысл волновых свойств </w:t>
            </w:r>
            <w:proofErr w:type="gramStart"/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света..</w:t>
            </w:r>
            <w:proofErr w:type="gramEnd"/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условия максимума и минимума интерференции.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условия максимума и минимума дифракции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§67.68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Инфракрасное, </w:t>
            </w:r>
            <w:proofErr w:type="spellStart"/>
            <w:proofErr w:type="gramStart"/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ультрафио-летовое</w:t>
            </w:r>
            <w:proofErr w:type="spellEnd"/>
            <w:proofErr w:type="gramEnd"/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рентгеновское излучения.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–семинар.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Инфракрасное и ультрафиолетовое излучения.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Рентгеновские лучи.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свойства и применение инфракрасных, ультрафиолетовых и рентгеновского излучений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§84-86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работа№3 по теме «Световые волны. Излучения».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знаний.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и волновая оптика.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знаний при решении задач.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ТЕОРИИ ОТНОСИТЕЛЬНОСТИ (1Ч)</w:t>
            </w: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теории относительности. Релятивистская динамика.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Постулаты теории относительности.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Следствия из постулатов теории относительности. Релятивистская динамика.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взаимо</w:t>
            </w: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связи массы и энергии. Энер</w:t>
            </w: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гия покоя</w:t>
            </w:r>
          </w:p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постулаты теории относительности. Понимать относительность скоростей, времени, массы.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смысл по</w:t>
            </w: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нятия «релятивист</w:t>
            </w: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динамика», «энергия покоя». Знать зависимость массы от скорости, связь массы и энергии.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§76-79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rHeight w:val="375"/>
          <w:tblCellSpacing w:w="15" w:type="dxa"/>
        </w:trPr>
        <w:tc>
          <w:tcPr>
            <w:tcW w:w="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КВАНТОВАЯ ФИЗИКА (6 ч)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Световые кванты (2 час)</w:t>
            </w: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Световые кванты. Фотоэффект.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Фотоны.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Световые кванты. Фотоэффект.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фотоэффекта.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Фотоэлементов.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Фотоны. Давление света. </w:t>
            </w: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Фотохимические реакции.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Понимать явление фотоэффекта. Знать законы фотоэффекта и свойства фотонов.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Знать: величины, ха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рактеризующие свой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 фотона (масса, скорость, энергия, импульс.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 диктант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§87-88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атома. Опыты Резер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форда.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Квантовые по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стулаты Бора. Лазеры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углубления знаний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атома. Опыты Резерфорда.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Квантовые постулаты Бора. Модель атома водорода по Бору.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строение атома по Резерфорду. 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квантовые постулаты Бора. Ис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пользовать постулаты Бора для объяснения механизма испуска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света атомами. Иметь понятие о вы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нужденном индуциро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ванном излучении. Знать свойства ла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зерного излучения. Приводить примеры применения лазера в технике, науке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 атомного ядра. 4 часа.</w:t>
            </w: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наблюдения и регистрации элементарных частиц.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радиоактивности.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наблюдения и регистрации элементарных частиц.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радиоактивности. Альфа-, бета- и гамма-излучения.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методы регистрации элементарных частиц, понятие радиоактивности и видов излучения.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 диктант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§97-99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Радиоактивные превращения.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углубления знаний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Радиоактивные превращения.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радиоактивного распада.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Изотопы.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Искусственное превращение атомных ядер. Открытие нейтрона.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закон радиоактивного распада, правила смещения. Понимать естественные и искусственные радио превращения.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§100-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атомного ядра. Ядерные силы.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ядер урана.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Цепные ядерные реакции. Ядерный реактор. Биологическое действие радиоактивных излучений.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ядер урана.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Цепные ядерные реакции. Ядерный реактор. Биологическое действие радиоактивных излучений.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цепную реакцию деления урана, знать устройство и принцип работы ядерного реактора. Знать биологическое действие радиоактивных излучений.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§107-109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№4 по теме: «Атомная и ядерная физика»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Атомная ядерная физика.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знаний при решении задач.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(5 час)</w:t>
            </w: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Равномерное и неравно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мерное пря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молинейное движение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нированный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Траектория, система отсче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та, путь, пере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мещение, ска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лярная и век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торная величи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ны. Ускорение, уравнение дви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жения, графиче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зависи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мость скорости от времени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понятия: путь, перемещение, ска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лярная и векторная величины. Уметь из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мерять время, рас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стояние, скорость и строить графики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Ньютона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нированный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инер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ции. Первый закон Ньютона. Второй закон Ньютона. Тре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тий закон Нью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тона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Понимать: смысл 1-го, 2-го и 3-го законов Ньютона, явление инерции. Применять законы Ньютона для определения равно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действующей силы по формуле и по графику v(t). Определять по графику интервалы действия силы. При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менять формулы при решении задач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сохране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в механике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нированный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Импульс. Закон сохранения им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пульса. Закон сохранения энер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гии. Работа. Мощность. Энер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закон сохране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импульса, закон сохранения энергии, границы применимо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 законов сохране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Объяснять и приво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дить примеры практи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ческого использова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физических зако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вычис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лять: работу, мощность, энер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гию, скорость из формулы закона 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сохранения энергии, решать типовые задачи на законы со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хранения, объ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яснять границы применимости законов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МКТ.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Газовые законы.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Взаимное пре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вращение жидко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стей, газов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нированный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Уравнение Менделеева- </w:t>
            </w:r>
            <w:proofErr w:type="spellStart"/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Клайперона</w:t>
            </w:r>
            <w:proofErr w:type="spellEnd"/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Изопроцессы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планетарную модель строения ато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ма, определения </w:t>
            </w:r>
            <w:proofErr w:type="spellStart"/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процессов</w:t>
            </w:r>
            <w:proofErr w:type="spellEnd"/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физический смысл МКТ.</w:t>
            </w:r>
          </w:p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примеры, объясняющие основ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положения МКТ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па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раметры, харак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теризующие мо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лекулярную структуру веще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ства, опреде</w:t>
            </w: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лять характер </w:t>
            </w:r>
            <w:proofErr w:type="spellStart"/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изопроцесса</w:t>
            </w:r>
            <w:proofErr w:type="spellEnd"/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графикам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C35" w:rsidRPr="00895C35" w:rsidTr="00895C35">
        <w:trPr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урок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35" w:rsidRPr="00895C35" w:rsidRDefault="00895C35" w:rsidP="00895C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5C35" w:rsidRPr="00895C35" w:rsidRDefault="00895C35" w:rsidP="00895C35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8363C" w:rsidRDefault="0088363C" w:rsidP="00895C35"/>
    <w:sectPr w:rsidR="0088363C" w:rsidSect="00895C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35"/>
    <w:rsid w:val="0043492A"/>
    <w:rsid w:val="0054085B"/>
    <w:rsid w:val="00544484"/>
    <w:rsid w:val="0088363C"/>
    <w:rsid w:val="00895C35"/>
    <w:rsid w:val="00B5688D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3E96"/>
  <w15:docId w15:val="{488E9E1A-FDA8-4F40-A9D7-E697BBE0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5C3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5C35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6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6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2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6681</Words>
  <Characters>38082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2021-09-08T05:21:00Z</cp:lastPrinted>
  <dcterms:created xsi:type="dcterms:W3CDTF">2021-09-27T05:06:00Z</dcterms:created>
  <dcterms:modified xsi:type="dcterms:W3CDTF">2021-09-27T05:17:00Z</dcterms:modified>
</cp:coreProperties>
</file>