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B5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 xml:space="preserve">Бланк обследования общеобразовательной организации </w:t>
      </w:r>
    </w:p>
    <w:p w:rsidR="00344A9B" w:rsidRPr="00344A9B" w:rsidRDefault="00344A9B" w:rsidP="00C2303B">
      <w:pPr>
        <w:keepNext/>
        <w:keepLines/>
        <w:spacing w:before="40" w:line="233" w:lineRule="auto"/>
        <w:jc w:val="center"/>
        <w:outlineLvl w:val="2"/>
        <w:rPr>
          <w:b/>
          <w:i/>
          <w:iCs/>
          <w:color w:val="032348"/>
          <w:sz w:val="24"/>
          <w:szCs w:val="24"/>
        </w:rPr>
      </w:pPr>
      <w:r w:rsidRPr="00344A9B">
        <w:rPr>
          <w:b/>
          <w:i/>
          <w:iCs/>
          <w:color w:val="032348"/>
          <w:sz w:val="24"/>
          <w:szCs w:val="24"/>
        </w:rPr>
        <w:t>(в том числе сайта образовательной организации)</w:t>
      </w:r>
    </w:p>
    <w:p w:rsidR="00344A9B" w:rsidRPr="00344A9B" w:rsidRDefault="00344A9B" w:rsidP="00C2303B">
      <w:pPr>
        <w:spacing w:line="233" w:lineRule="auto"/>
        <w:rPr>
          <w:bCs w:val="0"/>
          <w:sz w:val="24"/>
          <w:szCs w:val="24"/>
        </w:rPr>
      </w:pPr>
    </w:p>
    <w:p w:rsidR="00344A9B" w:rsidRPr="00344A9B" w:rsidRDefault="00344A9B" w:rsidP="00C2303B">
      <w:pPr>
        <w:spacing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ПОЛНОЕ НАИМЕНОВАНИЕ ОБРАЗОВАТЕЛЬНОЙ ОРГАНИЗАЦИИ</w:t>
      </w:r>
    </w:p>
    <w:tbl>
      <w:tblPr>
        <w:tblStyle w:val="20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344A9B" w:rsidRPr="00344A9B" w:rsidTr="00AE10B5">
        <w:tc>
          <w:tcPr>
            <w:tcW w:w="5000" w:type="pct"/>
          </w:tcPr>
          <w:p w:rsidR="00344A9B" w:rsidRPr="00344A9B" w:rsidRDefault="00344A9B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  <w:tr w:rsidR="00344A9B" w:rsidRPr="00344A9B" w:rsidTr="00AE10B5">
        <w:tc>
          <w:tcPr>
            <w:tcW w:w="5000" w:type="pct"/>
          </w:tcPr>
          <w:p w:rsidR="00344A9B" w:rsidRPr="00344A9B" w:rsidRDefault="00344A9B" w:rsidP="00C2303B">
            <w:pPr>
              <w:spacing w:line="233" w:lineRule="auto"/>
              <w:rPr>
                <w:rFonts w:eastAsia="Calibri"/>
                <w:b/>
                <w:bCs w:val="0"/>
                <w:sz w:val="24"/>
                <w:szCs w:val="24"/>
              </w:rPr>
            </w:pPr>
          </w:p>
        </w:tc>
      </w:tr>
    </w:tbl>
    <w:p w:rsidR="00344A9B" w:rsidRPr="00C2303B" w:rsidRDefault="00344A9B" w:rsidP="00C2303B">
      <w:pPr>
        <w:spacing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тип организации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Средняя общеобразовательная школа (СОШ)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образовательная школа (НОШ)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Прогимназия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Начальная общеобразовательная школа-детский сад (НОШ- ДС)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Основная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Вечерняя (сменная) общеобразовательная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Школа с углублённым изучением ряда предметов, лицей, гимназия, предуниверсариум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Кадетская школа, кадетский корпус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sz w:val="20"/>
          <w:szCs w:val="20"/>
        </w:rPr>
      </w:pPr>
      <w:r w:rsidRPr="00C2303B">
        <w:rPr>
          <w:rFonts w:eastAsia="Calibri"/>
          <w:sz w:val="20"/>
          <w:szCs w:val="20"/>
        </w:rPr>
        <w:t>Коррекционная школа (школа-интернат), санаторная школа</w:t>
      </w:r>
    </w:p>
    <w:p w:rsidR="00344A9B" w:rsidRPr="00C2303B" w:rsidRDefault="00344A9B" w:rsidP="00C2303B">
      <w:pPr>
        <w:numPr>
          <w:ilvl w:val="0"/>
          <w:numId w:val="7"/>
        </w:numPr>
        <w:autoSpaceDE/>
        <w:autoSpaceDN/>
        <w:adjustRightInd/>
        <w:spacing w:after="120" w:line="233" w:lineRule="auto"/>
        <w:contextualSpacing/>
        <w:jc w:val="left"/>
        <w:rPr>
          <w:rFonts w:eastAsia="Calibri"/>
          <w:b/>
          <w:sz w:val="20"/>
          <w:szCs w:val="20"/>
        </w:rPr>
      </w:pPr>
      <w:r w:rsidRPr="00C2303B">
        <w:rPr>
          <w:rFonts w:eastAsia="Calibri"/>
          <w:sz w:val="20"/>
          <w:szCs w:val="20"/>
        </w:rPr>
        <w:t>другое (запишите)____________</w:t>
      </w: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</w:p>
    <w:p w:rsidR="00344A9B" w:rsidRPr="00C2303B" w:rsidRDefault="00344A9B" w:rsidP="00C2303B">
      <w:pPr>
        <w:spacing w:before="120" w:after="120" w:line="233" w:lineRule="auto"/>
        <w:rPr>
          <w:rFonts w:eastAsia="Calibri"/>
          <w:b/>
          <w:sz w:val="20"/>
          <w:szCs w:val="20"/>
        </w:rPr>
      </w:pPr>
      <w:r w:rsidRPr="00C2303B">
        <w:rPr>
          <w:rFonts w:eastAsia="Calibri"/>
          <w:b/>
          <w:sz w:val="20"/>
          <w:szCs w:val="20"/>
        </w:rPr>
        <w:t>Укажите численность обучающихся в образовательной организации:</w:t>
      </w:r>
    </w:p>
    <w:tbl>
      <w:tblPr>
        <w:tblStyle w:val="20"/>
        <w:tblW w:w="0" w:type="auto"/>
        <w:tblLook w:val="04A0"/>
      </w:tblPr>
      <w:tblGrid>
        <w:gridCol w:w="8784"/>
        <w:gridCol w:w="561"/>
      </w:tblGrid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Общая численность обучающихся в организации (в течение календарного года, предшествующего году проведения независимой оценки качества)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 xml:space="preserve">Численность обучающихся с установленной группой инвалидности/ ОВЗ </w:t>
            </w:r>
            <w:r w:rsidRPr="00C2303B">
              <w:rPr>
                <w:rFonts w:eastAsia="Calibri"/>
                <w:b/>
                <w:color w:val="FF0000"/>
                <w:sz w:val="20"/>
                <w:szCs w:val="20"/>
              </w:rPr>
              <w:t>(в сумме)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  <w:tr w:rsidR="00344A9B" w:rsidRPr="00C2303B" w:rsidTr="00C2303B">
        <w:tc>
          <w:tcPr>
            <w:tcW w:w="8784" w:type="dxa"/>
          </w:tcPr>
          <w:p w:rsidR="00344A9B" w:rsidRPr="00C2303B" w:rsidRDefault="00344A9B" w:rsidP="00C2303B">
            <w:pPr>
              <w:spacing w:before="60" w:after="60" w:line="233" w:lineRule="auto"/>
              <w:ind w:firstLine="0"/>
              <w:rPr>
                <w:rFonts w:eastAsia="Calibri"/>
                <w:bCs w:val="0"/>
                <w:sz w:val="20"/>
                <w:szCs w:val="20"/>
              </w:rPr>
            </w:pPr>
            <w:r w:rsidRPr="00C2303B">
              <w:rPr>
                <w:rFonts w:eastAsia="Calibri"/>
                <w:sz w:val="20"/>
                <w:szCs w:val="20"/>
              </w:rPr>
              <w:t>Численность обучающихся старше 14 лет</w:t>
            </w:r>
          </w:p>
        </w:tc>
        <w:tc>
          <w:tcPr>
            <w:tcW w:w="561" w:type="dxa"/>
          </w:tcPr>
          <w:p w:rsidR="00344A9B" w:rsidRPr="00C2303B" w:rsidRDefault="00344A9B" w:rsidP="00C2303B">
            <w:pPr>
              <w:spacing w:before="60" w:after="60" w:line="233" w:lineRule="auto"/>
              <w:rPr>
                <w:rFonts w:eastAsia="Calibri"/>
                <w:b/>
                <w:bCs w:val="0"/>
                <w:sz w:val="20"/>
                <w:szCs w:val="20"/>
              </w:rPr>
            </w:pP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Возможность реализация в организации адаптированных образовательных пр</w:t>
      </w:r>
      <w:r w:rsidRPr="00344A9B">
        <w:rPr>
          <w:rFonts w:eastAsia="Calibri"/>
          <w:b/>
          <w:sz w:val="24"/>
          <w:szCs w:val="24"/>
        </w:rPr>
        <w:t>о</w:t>
      </w:r>
      <w:r w:rsidRPr="00344A9B">
        <w:rPr>
          <w:rFonts w:eastAsia="Calibri"/>
          <w:b/>
          <w:sz w:val="24"/>
          <w:szCs w:val="24"/>
        </w:rPr>
        <w:t>грамм: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344A9B" w:rsidRDefault="00344A9B" w:rsidP="00C2303B">
      <w:pPr>
        <w:spacing w:before="180" w:after="120" w:line="233" w:lineRule="auto"/>
        <w:rPr>
          <w:rFonts w:eastAsia="Calibri"/>
          <w:b/>
          <w:sz w:val="24"/>
          <w:szCs w:val="24"/>
        </w:rPr>
      </w:pPr>
      <w:r w:rsidRPr="00344A9B">
        <w:rPr>
          <w:rFonts w:eastAsia="Calibri"/>
          <w:b/>
          <w:sz w:val="24"/>
          <w:szCs w:val="24"/>
        </w:rPr>
        <w:t>Расположение организации в здании исторического, культурного и архитекту</w:t>
      </w:r>
      <w:r w:rsidRPr="00344A9B">
        <w:rPr>
          <w:rFonts w:eastAsia="Calibri"/>
          <w:b/>
          <w:sz w:val="24"/>
          <w:szCs w:val="24"/>
        </w:rPr>
        <w:t>р</w:t>
      </w:r>
      <w:r w:rsidRPr="00344A9B">
        <w:rPr>
          <w:rFonts w:eastAsia="Calibri"/>
          <w:b/>
          <w:sz w:val="24"/>
          <w:szCs w:val="24"/>
        </w:rPr>
        <w:t>ного наследия:</w:t>
      </w:r>
    </w:p>
    <w:tbl>
      <w:tblPr>
        <w:tblStyle w:val="20"/>
        <w:tblW w:w="0" w:type="auto"/>
        <w:tblInd w:w="20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4650"/>
      </w:tblGrid>
      <w:tr w:rsidR="00344A9B" w:rsidRPr="00344A9B" w:rsidTr="00AE10B5">
        <w:tc>
          <w:tcPr>
            <w:tcW w:w="3024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ДА</w:t>
            </w:r>
          </w:p>
        </w:tc>
        <w:tc>
          <w:tcPr>
            <w:tcW w:w="5118" w:type="dxa"/>
          </w:tcPr>
          <w:p w:rsidR="00344A9B" w:rsidRPr="00344A9B" w:rsidRDefault="00344A9B" w:rsidP="00C2303B">
            <w:pPr>
              <w:numPr>
                <w:ilvl w:val="0"/>
                <w:numId w:val="1"/>
              </w:numPr>
              <w:spacing w:after="120" w:line="233" w:lineRule="auto"/>
              <w:contextualSpacing/>
              <w:jc w:val="left"/>
              <w:rPr>
                <w:rFonts w:eastAsia="Calibri"/>
                <w:b/>
                <w:bCs w:val="0"/>
                <w:sz w:val="24"/>
                <w:szCs w:val="24"/>
              </w:rPr>
            </w:pPr>
            <w:r w:rsidRPr="00344A9B">
              <w:rPr>
                <w:rFonts w:eastAsia="Calibri"/>
                <w:b/>
                <w:sz w:val="24"/>
                <w:szCs w:val="24"/>
              </w:rPr>
              <w:t>НЕТ</w:t>
            </w:r>
          </w:p>
        </w:tc>
      </w:tr>
    </w:tbl>
    <w:p w:rsidR="00344A9B" w:rsidRPr="005B1A16" w:rsidRDefault="00344A9B" w:rsidP="00C2303B">
      <w:pPr>
        <w:spacing w:after="200" w:line="233" w:lineRule="auto"/>
        <w:contextualSpacing/>
        <w:rPr>
          <w:rFonts w:eastAsia="Calibri"/>
          <w:b/>
          <w:sz w:val="24"/>
        </w:rPr>
      </w:pPr>
      <w:r w:rsidRPr="00344A9B">
        <w:rPr>
          <w:rFonts w:eastAsia="Calibri"/>
          <w:b/>
          <w:sz w:val="24"/>
          <w:szCs w:val="24"/>
        </w:rPr>
        <w:tab/>
      </w: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информационных СТЕНДАХ, расположенных в помещении организации</w:t>
      </w:r>
    </w:p>
    <w:tbl>
      <w:tblPr>
        <w:tblW w:w="10892" w:type="dxa"/>
        <w:tblInd w:w="-1003" w:type="dxa"/>
        <w:tblLayout w:type="fixed"/>
        <w:tblLook w:val="04A0"/>
      </w:tblPr>
      <w:tblGrid>
        <w:gridCol w:w="4395"/>
        <w:gridCol w:w="3532"/>
        <w:gridCol w:w="741"/>
        <w:gridCol w:w="741"/>
        <w:gridCol w:w="741"/>
        <w:gridCol w:w="742"/>
      </w:tblGrid>
      <w:tr w:rsidR="00344A9B" w:rsidRPr="005B1A16" w:rsidTr="00C2303B">
        <w:trPr>
          <w:trHeight w:val="20"/>
        </w:trPr>
        <w:tc>
          <w:tcPr>
            <w:tcW w:w="43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</w:t>
            </w:r>
            <w:r w:rsidRPr="005B1A16">
              <w:rPr>
                <w:b/>
                <w:color w:val="000000"/>
                <w:sz w:val="20"/>
                <w:szCs w:val="20"/>
              </w:rPr>
              <w:t>л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</w:t>
            </w:r>
            <w:r w:rsidRPr="005B1A16">
              <w:rPr>
                <w:b/>
                <w:color w:val="000000"/>
                <w:sz w:val="20"/>
                <w:szCs w:val="20"/>
              </w:rPr>
              <w:t>ч</w:t>
            </w:r>
            <w:r w:rsidRPr="005B1A16">
              <w:rPr>
                <w:b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</w:t>
            </w:r>
            <w:r w:rsidRPr="005B1A16">
              <w:rPr>
                <w:b/>
                <w:color w:val="000000"/>
                <w:sz w:val="20"/>
                <w:szCs w:val="20"/>
              </w:rPr>
              <w:t>а</w:t>
            </w:r>
            <w:r w:rsidRPr="005B1A16">
              <w:rPr>
                <w:b/>
                <w:color w:val="000000"/>
                <w:sz w:val="20"/>
                <w:szCs w:val="20"/>
              </w:rPr>
              <w:t>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 о  месте  нахождения  образовательной организации, ее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 и филиалов 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тактный(е) телефон(ы) или адрес(а) электронной почты);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lastRenderedPageBreak/>
              <w:t>Информация о структуре и об органах управления образовательной организации (в том числе: наименование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ний (органов управления); фамилии, имена,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чества и должности руководителей структурных подразделений; места нахождения структурных подразделений; адреса официальных сайтов в сети «Интернет» структурных подразделений (при наличии); адреса электронной почты структурных подразделений (при наличии)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(отсутствует информация хотя бы об одном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турном подразделении или требуемая информация представлена 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объеме) 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175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образовательной деятельности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представлена лице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зия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24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 (с приложениями)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о государственной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кредитации (без приложений);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предусмо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ренные частью 2 статьи 30 Федерального закона № 273-ФЗ (по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троля успеваемости и промежуточной аттест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 обучающихся, порядок и основания перев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да, отчисления и восстановления обучающихся, порядок оформления возникновения, приост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новления и прекращения отношений между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организацией и обучающимися и (или) родителями (законными представителями) несовершеннолетних обучающихся)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кальные акты); 0,5 – информация представлена частично (отсутствует хотя бы один из перечисленных а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тов) 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 обучения  по  каждой 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объеме; 0,5 – отсутствует один из указанных документов: образец дог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вора об оказании платных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услуг или документ об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 xml:space="preserve">верждении стоимости обучения по каждой образовательной программе; 0 – информация отсутствует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услуги не оказываются, в соответствующем разделе должна быть запись: платные услуги не оказываются!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(при наличии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тации)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организации государственной аккредитации, должно быть указано, что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ция отсутствует!)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с прилож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нием их копий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1410A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(с приложением всех к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пий); 0,5 – представлена информация без копий, или не по всем програ</w:t>
            </w:r>
            <w:r w:rsidRPr="005B1A16">
              <w:rPr>
                <w:color w:val="000000"/>
                <w:sz w:val="20"/>
                <w:szCs w:val="20"/>
              </w:rPr>
              <w:t>м</w:t>
            </w:r>
            <w:r w:rsidRPr="005B1A16">
              <w:rPr>
                <w:color w:val="000000"/>
                <w:sz w:val="20"/>
                <w:szCs w:val="20"/>
              </w:rPr>
              <w:t>мам;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реализу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щие общеобразовательные программы,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нительно к информации, предусмотренной пунктом 3 Правил размещения информации на сайте, указывают  наименование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программы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 общ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образовательные программы не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лизуются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175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44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руков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дителях филиалов образовательной организации (при их наличии), в том числе: фамилия, имя, отчество (при наличии)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должность руководителя, его 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местителей; контактные телефоны; адреса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сотрудникам); 0,5 – информация представлена ча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тично (не по всем сотрудникам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гогических работников: фамилия, имя, отчество (при наличии) работника; занимаемая дол</w:t>
            </w:r>
            <w:r w:rsidRPr="005B1A16">
              <w:rPr>
                <w:color w:val="000000"/>
                <w:sz w:val="20"/>
                <w:szCs w:val="20"/>
              </w:rPr>
              <w:t>ж</w:t>
            </w:r>
            <w:r w:rsidRPr="005B1A16">
              <w:rPr>
                <w:color w:val="000000"/>
                <w:sz w:val="20"/>
                <w:szCs w:val="20"/>
              </w:rPr>
              <w:t>ность (должности); преподаваемые дисциплины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(по всем сотрудникам; 0,5 – информация представлена частично (не по всем сотрудникам или не в полном объеме в соответствии с пер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численными требованиями);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C2303B">
        <w:trPr>
          <w:trHeight w:val="2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4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 xml:space="preserve">щихся, в том числе инвалидов и лиц с </w:t>
            </w:r>
            <w:r w:rsidR="00993992">
              <w:rPr>
                <w:color w:val="000000"/>
                <w:sz w:val="20"/>
                <w:szCs w:val="20"/>
              </w:rPr>
              <w:t>ОВЗ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ind w:firstLine="0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numPr>
          <w:ilvl w:val="1"/>
          <w:numId w:val="3"/>
        </w:numPr>
        <w:spacing w:before="180" w:after="120" w:line="233" w:lineRule="auto"/>
        <w:contextualSpacing/>
        <w:rPr>
          <w:rFonts w:eastAsia="Calibri"/>
          <w:b/>
          <w:sz w:val="24"/>
        </w:rPr>
      </w:pPr>
      <w:r w:rsidRPr="005B1A16">
        <w:rPr>
          <w:rFonts w:eastAsia="Calibri"/>
          <w:b/>
          <w:sz w:val="24"/>
        </w:rPr>
        <w:t>Отметьте наличие и полноту информации о деятельности образовательной организации, размещенной на официальном САЙТЕ образовательной орган</w:t>
      </w:r>
      <w:r w:rsidRPr="005B1A16">
        <w:rPr>
          <w:rFonts w:eastAsia="Calibri"/>
          <w:b/>
          <w:sz w:val="24"/>
        </w:rPr>
        <w:t>и</w:t>
      </w:r>
      <w:r w:rsidRPr="005B1A16">
        <w:rPr>
          <w:rFonts w:eastAsia="Calibri"/>
          <w:b/>
          <w:sz w:val="24"/>
        </w:rPr>
        <w:t>зации в сети Интернет</w:t>
      </w:r>
    </w:p>
    <w:tbl>
      <w:tblPr>
        <w:tblW w:w="10774" w:type="dxa"/>
        <w:tblInd w:w="-1003" w:type="dxa"/>
        <w:tblLayout w:type="fixed"/>
        <w:tblLook w:val="04A0"/>
      </w:tblPr>
      <w:tblGrid>
        <w:gridCol w:w="4254"/>
        <w:gridCol w:w="3250"/>
        <w:gridCol w:w="850"/>
        <w:gridCol w:w="861"/>
        <w:gridCol w:w="850"/>
        <w:gridCol w:w="709"/>
      </w:tblGrid>
      <w:tr w:rsidR="00344A9B" w:rsidRPr="005B1A16" w:rsidTr="00B1410A">
        <w:trPr>
          <w:trHeight w:val="315"/>
        </w:trPr>
        <w:tc>
          <w:tcPr>
            <w:tcW w:w="42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Перечень информации</w:t>
            </w:r>
          </w:p>
        </w:tc>
        <w:tc>
          <w:tcPr>
            <w:tcW w:w="3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полн</w:t>
            </w:r>
            <w:r w:rsidRPr="005B1A16">
              <w:rPr>
                <w:b/>
                <w:color w:val="000000"/>
                <w:sz w:val="20"/>
                <w:szCs w:val="20"/>
              </w:rPr>
              <w:t>о</w:t>
            </w:r>
            <w:r w:rsidRPr="005B1A16">
              <w:rPr>
                <w:b/>
                <w:color w:val="000000"/>
                <w:sz w:val="20"/>
                <w:szCs w:val="20"/>
              </w:rPr>
              <w:t>стью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 ча</w:t>
            </w:r>
            <w:r w:rsidRPr="005B1A16">
              <w:rPr>
                <w:b/>
                <w:color w:val="000000"/>
                <w:sz w:val="20"/>
                <w:szCs w:val="20"/>
              </w:rPr>
              <w:t>с</w:t>
            </w:r>
            <w:r w:rsidRPr="005B1A16">
              <w:rPr>
                <w:b/>
                <w:color w:val="000000"/>
                <w:sz w:val="20"/>
                <w:szCs w:val="20"/>
              </w:rPr>
              <w:t>тично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и</w:t>
            </w:r>
            <w:r w:rsidRPr="005B1A16">
              <w:rPr>
                <w:b/>
                <w:color w:val="000000"/>
                <w:sz w:val="20"/>
                <w:szCs w:val="20"/>
              </w:rPr>
              <w:t>н</w:t>
            </w:r>
            <w:r w:rsidRPr="005B1A16">
              <w:rPr>
                <w:b/>
                <w:color w:val="000000"/>
                <w:sz w:val="20"/>
                <w:szCs w:val="20"/>
              </w:rPr>
              <w:t>фо</w:t>
            </w:r>
            <w:r w:rsidRPr="005B1A16">
              <w:rPr>
                <w:b/>
                <w:color w:val="000000"/>
                <w:sz w:val="20"/>
                <w:szCs w:val="20"/>
              </w:rPr>
              <w:t>р</w:t>
            </w:r>
            <w:r w:rsidRPr="005B1A16">
              <w:rPr>
                <w:b/>
                <w:color w:val="000000"/>
                <w:sz w:val="20"/>
                <w:szCs w:val="20"/>
              </w:rPr>
              <w:t>мация не пре</w:t>
            </w:r>
            <w:r w:rsidRPr="005B1A16">
              <w:rPr>
                <w:b/>
                <w:color w:val="000000"/>
                <w:sz w:val="20"/>
                <w:szCs w:val="20"/>
              </w:rPr>
              <w:t>д</w:t>
            </w:r>
            <w:r w:rsidRPr="005B1A16">
              <w:rPr>
                <w:b/>
                <w:color w:val="000000"/>
                <w:sz w:val="20"/>
                <w:szCs w:val="20"/>
              </w:rPr>
              <w:t>ста</w:t>
            </w:r>
            <w:r w:rsidRPr="005B1A16">
              <w:rPr>
                <w:b/>
                <w:color w:val="000000"/>
                <w:sz w:val="20"/>
                <w:szCs w:val="20"/>
              </w:rPr>
              <w:t>в</w:t>
            </w:r>
            <w:r w:rsidRPr="005B1A16">
              <w:rPr>
                <w:b/>
                <w:color w:val="000000"/>
                <w:sz w:val="20"/>
                <w:szCs w:val="20"/>
              </w:rPr>
              <w:t>лена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5B6C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b/>
                <w:bCs w:val="0"/>
                <w:color w:val="000000"/>
                <w:sz w:val="20"/>
                <w:szCs w:val="20"/>
              </w:rPr>
            </w:pPr>
            <w:r w:rsidRPr="005B1A16">
              <w:rPr>
                <w:b/>
                <w:color w:val="000000"/>
                <w:sz w:val="20"/>
                <w:szCs w:val="20"/>
              </w:rPr>
              <w:t>не тр</w:t>
            </w:r>
            <w:r w:rsidRPr="005B1A16">
              <w:rPr>
                <w:b/>
                <w:color w:val="000000"/>
                <w:sz w:val="20"/>
                <w:szCs w:val="20"/>
              </w:rPr>
              <w:t>е</w:t>
            </w:r>
            <w:r w:rsidRPr="005B1A16">
              <w:rPr>
                <w:b/>
                <w:color w:val="000000"/>
                <w:sz w:val="20"/>
                <w:szCs w:val="20"/>
              </w:rPr>
              <w:t>буе</w:t>
            </w:r>
            <w:r w:rsidRPr="005B1A16">
              <w:rPr>
                <w:b/>
                <w:color w:val="000000"/>
                <w:sz w:val="20"/>
                <w:szCs w:val="20"/>
              </w:rPr>
              <w:t>т</w:t>
            </w:r>
            <w:r w:rsidRPr="005B1A16">
              <w:rPr>
                <w:b/>
                <w:color w:val="000000"/>
                <w:sz w:val="20"/>
                <w:szCs w:val="20"/>
              </w:rPr>
              <w:t>ся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дате создания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тельной организации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учредителе, учредителях образовательной организации, о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тельствах и филиалах  образовательной орг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месте нахождения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организации, ее представительств и филиалов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режиме, графике работы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24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контактных телефонах и об адресах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(указаны контак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ный(е) телефон(ы) и адрес(а) эле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тронной почты); 0,5 – информация представлена частично (указаны контактный(е) телефон(ы) или а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рес(а) электронной почты);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0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структуре и об органах управления образовательной организации (в том числе: наименование структурных по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разделений (органов управления); фамилии, имена, отчества и должности руководителей структурных подразделений; места нахожд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структурных подразделений; адреса оф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циальных сайтов в сети «Интернет» структу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ных подразделений (при наличии); адреса электронной почты структурных подраздел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 xml:space="preserve">ний (при наличии)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Сведения о наличии положений о стру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турных подразделениях (об органах управл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ния) с приложением копий указанных пол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жений (при их наличии))*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 информация представлена частично (отсутств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ет информация хотя бы об одном структурном подразделении или информация представлена не в полном объеме); 0 – информация отсутствует; 99 –  структурные подразделения отсутствуют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Устав образовательной организации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Лицензии на осуществление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ной деятельности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лицензии); 0,5 – представлены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вательной деятельности (без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ложений); 0 – информация 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Свидетельства о государственной аккред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тации (с приложениями)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приложениями к свидетельству); 0,5 – представлено свидетельство на осуществление образовательной деятельности (без приложений);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План финансово-хозяйственной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образовательной организации, 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вержденного в установленном законодател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ством Российской Федерации порядке, или бюджетные сметы образовательной организ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Локальные нормативные акты, пред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смотренные частью 2 статьи 30 Федерального закона № 273-ФЗ (по основным вопросам 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текущего контроля успеваемости и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межуточной аттестации обучающихся, пор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док и основания перевода, отчисления и во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становления обучающихся, порядок оформл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возникновения, приостановления и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кращения отношений между образовательной организацией и обучающимися и (или) род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телями (законными представителями) нес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вершеннолетних обучающихся), правила внутреннего распорядка обучающихся, прав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ла внутреннего трудового распорядка и ко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лективный договор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(все указанные локальные акты); 0,5 – информ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ция представлена частично (отсу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ствует хотя бы один из перечи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ленных актов);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Отчет о результатах самообследования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 порядке оказания платных образовательных услуг (при наличии), в том числе образец договора об оказании платных образовательных услуг, документ об утве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ждении стоимости обучения по каждой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программе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отсутствует один из указанных документов: образец договора об оказании платных образовательных услуг или документ об утверждении стоимости обучения по каждой образовательной программе; 0 – информация отсутствует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(в случае, если платные усл</w:t>
            </w:r>
            <w:r>
              <w:rPr>
                <w:color w:val="FF0000"/>
                <w:sz w:val="20"/>
                <w:szCs w:val="20"/>
              </w:rPr>
              <w:t>у</w:t>
            </w:r>
            <w:r>
              <w:rPr>
                <w:color w:val="FF0000"/>
                <w:sz w:val="20"/>
                <w:szCs w:val="20"/>
              </w:rPr>
              <w:t>ги не оказываются, в соответс</w:t>
            </w:r>
            <w:r>
              <w:rPr>
                <w:color w:val="FF0000"/>
                <w:sz w:val="20"/>
                <w:szCs w:val="20"/>
              </w:rPr>
              <w:t>т</w:t>
            </w:r>
            <w:r>
              <w:rPr>
                <w:color w:val="FF0000"/>
                <w:sz w:val="20"/>
                <w:szCs w:val="20"/>
              </w:rPr>
              <w:t>вующем разделе должна быть з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пись: платные услуги не оказыв</w:t>
            </w:r>
            <w:r>
              <w:rPr>
                <w:color w:val="FF0000"/>
                <w:sz w:val="20"/>
                <w:szCs w:val="20"/>
              </w:rPr>
              <w:t>а</w:t>
            </w:r>
            <w:r>
              <w:rPr>
                <w:color w:val="FF0000"/>
                <w:sz w:val="20"/>
                <w:szCs w:val="20"/>
              </w:rPr>
              <w:t>ются!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numPr>
                <w:ilvl w:val="0"/>
                <w:numId w:val="5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Документ об установлении размера платы, взимаемой с родителей (законных представ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телей) за содержание детей в 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ся в интернате, либо за осуществление пр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смотра и ухода за детьми в группах продле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ного дня в образовательной организации,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лизующей образовательные программы н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чального общего, основного общего или сре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него общего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на; 0 – информация отсутствует</w:t>
            </w:r>
            <w:r>
              <w:rPr>
                <w:color w:val="000000"/>
                <w:sz w:val="20"/>
                <w:szCs w:val="20"/>
              </w:rPr>
              <w:t>; 99 – родительская плата не взымае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EAAAA" w:themeFill="background2" w:themeFillShade="BF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Предписания органов, осуществля</w:t>
            </w:r>
            <w:r w:rsidRPr="005B1A16">
              <w:rPr>
                <w:color w:val="000000"/>
                <w:sz w:val="20"/>
                <w:szCs w:val="20"/>
              </w:rPr>
              <w:t>ю</w:t>
            </w:r>
            <w:r w:rsidRPr="005B1A16">
              <w:rPr>
                <w:color w:val="000000"/>
                <w:sz w:val="20"/>
                <w:szCs w:val="20"/>
              </w:rPr>
              <w:t>щих государственный контроль (надзор) в сфере образования, отчеты об исполнении 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ких предписаний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объеме; 0,5 – при наличии предписания органов, осущест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ляющих государственный ко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троль (надзор) в сфере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отсутствует отчет об испо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нении такого предписания;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40DA8">
              <w:rPr>
                <w:color w:val="FF0000"/>
                <w:sz w:val="20"/>
                <w:szCs w:val="20"/>
              </w:rPr>
              <w:t>(при отсутствии предписаний, должно быть указано в соответс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вующем разделе, что они отсутс</w:t>
            </w:r>
            <w:r w:rsidRPr="00140DA8">
              <w:rPr>
                <w:color w:val="FF0000"/>
                <w:sz w:val="20"/>
                <w:szCs w:val="20"/>
              </w:rPr>
              <w:t>т</w:t>
            </w:r>
            <w:r w:rsidRPr="00140DA8">
              <w:rPr>
                <w:color w:val="FF0000"/>
                <w:sz w:val="20"/>
                <w:szCs w:val="20"/>
              </w:rPr>
              <w:t>вуют</w:t>
            </w:r>
            <w:r>
              <w:rPr>
                <w:color w:val="FF0000"/>
                <w:sz w:val="20"/>
                <w:szCs w:val="20"/>
              </w:rPr>
              <w:t>!</w:t>
            </w:r>
            <w:r w:rsidRPr="00140DA8">
              <w:rPr>
                <w:color w:val="FF0000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уровнях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формах обучения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нормативных сроках об</w:t>
            </w:r>
            <w:r w:rsidRPr="005B1A16">
              <w:rPr>
                <w:color w:val="000000"/>
                <w:sz w:val="20"/>
                <w:szCs w:val="20"/>
              </w:rPr>
              <w:t>у</w:t>
            </w:r>
            <w:r w:rsidRPr="005B1A16">
              <w:rPr>
                <w:color w:val="000000"/>
                <w:sz w:val="20"/>
                <w:szCs w:val="20"/>
              </w:rPr>
              <w:t>чения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сроке действия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венной аккредитации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грамм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1C7C70">
              <w:rPr>
                <w:color w:val="FF0000"/>
                <w:sz w:val="20"/>
                <w:szCs w:val="20"/>
              </w:rPr>
              <w:t>(при отсутствии у организ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 государственной аккредит</w:t>
            </w:r>
            <w:r w:rsidRPr="001C7C70">
              <w:rPr>
                <w:color w:val="FF0000"/>
                <w:sz w:val="20"/>
                <w:szCs w:val="20"/>
              </w:rPr>
              <w:t>а</w:t>
            </w:r>
            <w:r w:rsidRPr="001C7C70">
              <w:rPr>
                <w:color w:val="FF0000"/>
                <w:sz w:val="20"/>
                <w:szCs w:val="20"/>
              </w:rPr>
              <w:t>ции, должно быть указано, что аккредитация отсутствует!)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описании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ных программ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учебных планах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образовательных программ с приложен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Аннотации к рабочим программам дисц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плин (по каждой дисциплине в составе обр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зовательной программы) с приложением их копий (при наличии)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B7115B">
            <w:pPr>
              <w:numPr>
                <w:ilvl w:val="0"/>
                <w:numId w:val="6"/>
              </w:numPr>
              <w:tabs>
                <w:tab w:val="left" w:pos="318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5B1A16">
              <w:rPr>
                <w:color w:val="000000"/>
                <w:sz w:val="20"/>
                <w:szCs w:val="20"/>
              </w:rPr>
              <w:t>Информация о календарных учебных 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фиках с приложением их копий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(с приложением всех копий); 0,5 – представлена информация без копий, или не по всем программам;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523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методических и иных 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кументах, разработанных образовательной организацией для обеспечения образовател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ного процесса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реализуемых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программах, в том числе о реализу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мых адаптированных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граммах, с указанием учебных предметов, курсов, дисциплин (модулей), практики,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дусмотренных соответствующей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программой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использовании при ре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лизации указанных образовательных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 электронного обучения и дистанцио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 xml:space="preserve">ных образовательных технологий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численност</w:t>
            </w:r>
            <w:r w:rsidRPr="005B1A16">
              <w:rPr>
                <w:sz w:val="20"/>
                <w:szCs w:val="20"/>
              </w:rPr>
              <w:t>и обучающи</w:t>
            </w:r>
            <w:r w:rsidRPr="005B1A16">
              <w:rPr>
                <w:sz w:val="20"/>
                <w:szCs w:val="20"/>
              </w:rPr>
              <w:t>х</w:t>
            </w:r>
            <w:r w:rsidRPr="005B1A16">
              <w:rPr>
                <w:sz w:val="20"/>
                <w:szCs w:val="20"/>
              </w:rPr>
              <w:t>ся по реализуемым образовательным пр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 о чи</w:t>
            </w:r>
            <w:r w:rsidRPr="005B1A16">
              <w:rPr>
                <w:sz w:val="20"/>
                <w:szCs w:val="20"/>
              </w:rPr>
              <w:t>с</w:t>
            </w:r>
            <w:r w:rsidRPr="005B1A16">
              <w:rPr>
                <w:sz w:val="20"/>
                <w:szCs w:val="20"/>
              </w:rPr>
              <w:t>ленности обучающихся, являющихся ин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странными гражданами; о языках, на которых осуществляется образование (обучение); о заключенных и планируемых к заключению договорах с иностранными и (или) междун</w:t>
            </w:r>
            <w:r w:rsidRPr="005B1A16">
              <w:rPr>
                <w:sz w:val="20"/>
                <w:szCs w:val="20"/>
              </w:rPr>
              <w:t>а</w:t>
            </w:r>
            <w:r w:rsidRPr="005B1A16">
              <w:rPr>
                <w:sz w:val="20"/>
                <w:szCs w:val="20"/>
              </w:rPr>
              <w:t>родными организациями по вопросам образ</w:t>
            </w:r>
            <w:r w:rsidRPr="005B1A16">
              <w:rPr>
                <w:sz w:val="20"/>
                <w:szCs w:val="20"/>
              </w:rPr>
              <w:t>о</w:t>
            </w:r>
            <w:r w:rsidRPr="005B1A16">
              <w:rPr>
                <w:sz w:val="20"/>
                <w:szCs w:val="20"/>
              </w:rPr>
              <w:t>вания и науки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Образовательные организации, реал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зующие общеобразовательные программы, дополнительно указывают наименование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разовательной программы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общеобразовательные 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не реализуются.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федеральных государс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венных образовательных стандартах и об 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 xml:space="preserve">разовательных стандартах с приложением их копий (при наличии).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(информация о федеральных государственных образовательных стандартах и об образовательных стандартах с приложением (ссылками)); 0,5 – представлена информация без приложений; 0 – информация о</w:t>
            </w:r>
            <w:r w:rsidRPr="005B1A16">
              <w:rPr>
                <w:color w:val="000000"/>
                <w:sz w:val="20"/>
                <w:szCs w:val="20"/>
              </w:rPr>
              <w:t>т</w:t>
            </w:r>
            <w:r w:rsidRPr="005B1A16">
              <w:rPr>
                <w:color w:val="000000"/>
                <w:sz w:val="20"/>
                <w:szCs w:val="20"/>
              </w:rPr>
              <w:t>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459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руководителе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организации, его заместителях, в том числе: фамилия, имя, отчество (при наличии) руководителя, его заместителей; должность руководителя, его заместителей; контактные телефоны; адреса электронной почты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персональном составе педагогических работников с указанием уро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ня образования, квалификации и опыта раб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ты, в том числе: фамилия, имя, отчество (при наличии) работника; занимаемая должность (должности); преподаваемые дисциплины; ученая степень (при наличии); ученое звание (при наличии); наименование направления подготовки и (или) специальности; данные о повышении квалификации и (или) професси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нальной переподготовке (при наличии); общий стаж работы; стаж работы по специальности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сотрудн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кам); 0,5 –  информация предста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лена частично (не по всем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 или не в полном объеме в соответствии с перечисленными требованиями);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местах осуществления образовательной деятельности, включая места, не указываемые в соответствии с Федерал</w:t>
            </w:r>
            <w:r w:rsidRPr="005B1A16">
              <w:rPr>
                <w:color w:val="000000"/>
                <w:sz w:val="20"/>
                <w:szCs w:val="20"/>
              </w:rPr>
              <w:t>ь</w:t>
            </w:r>
            <w:r w:rsidRPr="005B1A16">
              <w:rPr>
                <w:color w:val="000000"/>
                <w:sz w:val="20"/>
                <w:szCs w:val="20"/>
              </w:rPr>
              <w:t>ным законом № 273-ФЗ в приложении к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цензии на осуществление образовательной деятельности, в том числе: места осуществл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ния образовательной деятельности по допо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нительным профессиональным программам; места осуществления образовательной де</w:t>
            </w:r>
            <w:r w:rsidRPr="005B1A16">
              <w:rPr>
                <w:color w:val="000000"/>
                <w:sz w:val="20"/>
                <w:szCs w:val="20"/>
              </w:rPr>
              <w:t>я</w:t>
            </w:r>
            <w:r w:rsidRPr="005B1A16">
              <w:rPr>
                <w:color w:val="000000"/>
                <w:sz w:val="20"/>
                <w:szCs w:val="20"/>
              </w:rPr>
              <w:t>тельности по основным программам профе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сионального обучения; места осуществления образовательной деятельности при использ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вании сетевой формы реализации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программ; места проведения практ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ки; места проведения практической подгото</w:t>
            </w:r>
            <w:r w:rsidRPr="005B1A16">
              <w:rPr>
                <w:color w:val="000000"/>
                <w:sz w:val="20"/>
                <w:szCs w:val="20"/>
              </w:rPr>
              <w:t>в</w:t>
            </w:r>
            <w:r w:rsidRPr="005B1A16">
              <w:rPr>
                <w:color w:val="000000"/>
                <w:sz w:val="20"/>
                <w:szCs w:val="20"/>
              </w:rPr>
              <w:t>ки обучающихся; места проведения  госуда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ственной итоговой аттестации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(по всем  сотру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никам);   0,5  –  информация  пре</w:t>
            </w:r>
            <w:r w:rsidRPr="005B1A16">
              <w:rPr>
                <w:color w:val="000000"/>
                <w:sz w:val="20"/>
                <w:szCs w:val="20"/>
              </w:rPr>
              <w:t>д</w:t>
            </w:r>
            <w:r w:rsidRPr="005B1A16">
              <w:rPr>
                <w:color w:val="000000"/>
                <w:sz w:val="20"/>
                <w:szCs w:val="20"/>
              </w:rPr>
              <w:t>ставлена частично  (не  по  всем  местам осуществления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деятельности или не в полном объеме в  соответствии  с  требованиями столбца 2);  0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отсутствует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материально-техническом обеспечении образовательной деятельности (в том числе: наличие оборуд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ванных учебных кабинетов, объектов для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ведения практических занятий, библиотек, объектов спорта, средств обучения и воспит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ния, в том числе приспособленных для и</w:t>
            </w:r>
            <w:r w:rsidRPr="005B1A16">
              <w:rPr>
                <w:color w:val="000000"/>
                <w:sz w:val="20"/>
                <w:szCs w:val="20"/>
              </w:rPr>
              <w:t>с</w:t>
            </w:r>
            <w:r w:rsidRPr="005B1A16">
              <w:rPr>
                <w:color w:val="000000"/>
                <w:sz w:val="20"/>
                <w:szCs w:val="20"/>
              </w:rPr>
              <w:t>пользования инвалидами и лицами с огран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ченными возможностями здоровья;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 –  информация  представлена  в полном объеме;  0,5 – информация представлена частично (не в по</w:t>
            </w:r>
            <w:r w:rsidRPr="005B1A16">
              <w:rPr>
                <w:color w:val="000000"/>
                <w:sz w:val="20"/>
                <w:szCs w:val="20"/>
              </w:rPr>
              <w:t>л</w:t>
            </w:r>
            <w:r w:rsidRPr="005B1A16">
              <w:rPr>
                <w:color w:val="000000"/>
                <w:sz w:val="20"/>
                <w:szCs w:val="20"/>
              </w:rPr>
              <w:t>ном объеме в соответствии с тр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бованиями столбца 2);  0 – инфо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обеспечении доступа в здания образовательной организации инв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 xml:space="preserve">лидов и лиц с ограниченными возможностями здоровья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условиях охраны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 обучающихся, в том числе инвалидов и лиц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доступе к информацио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ным системам и информационно-телекоммуникационным сетям, в том числе приспособленным для использования инвал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дами и лицами с ограниченными возможн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стями здоровья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электронных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тельных ресурсах, к которым обеспечивается доступ обучающихся, в том числе приспосо</w:t>
            </w:r>
            <w:r w:rsidRPr="005B1A16">
              <w:rPr>
                <w:color w:val="000000"/>
                <w:sz w:val="20"/>
                <w:szCs w:val="20"/>
              </w:rPr>
              <w:t>б</w:t>
            </w:r>
            <w:r w:rsidRPr="005B1A16">
              <w:rPr>
                <w:color w:val="000000"/>
                <w:sz w:val="20"/>
                <w:szCs w:val="20"/>
              </w:rPr>
              <w:t>ленные для использования инвалидами и л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цами с ограниченными возможностями здор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 xml:space="preserve">вья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специальных те</w:t>
            </w:r>
            <w:r w:rsidRPr="005B1A16">
              <w:rPr>
                <w:color w:val="000000"/>
                <w:sz w:val="20"/>
                <w:szCs w:val="20"/>
              </w:rPr>
              <w:t>х</w:t>
            </w:r>
            <w:r w:rsidRPr="005B1A16">
              <w:rPr>
                <w:color w:val="000000"/>
                <w:sz w:val="20"/>
                <w:szCs w:val="20"/>
              </w:rPr>
              <w:t>нических средств обучения коллективного и индивидуального пользования для инвалидов и лиц с ограниченными возможностями зд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ровья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и условиях пр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доставления обучающимся стипендий, мер социальной</w:t>
            </w:r>
            <w:r w:rsidRPr="005B1A16">
              <w:rPr>
                <w:sz w:val="20"/>
                <w:szCs w:val="20"/>
              </w:rPr>
              <w:t xml:space="preserve"> поддержки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– не требуется для данного 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да организаций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наличии общежития,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терната, в том числе приспособленных для использования инвалидами и лицами с огр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ниченными возможностями здоровья, колич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стве жилых помещений в общежитии, инте</w:t>
            </w:r>
            <w:r w:rsidRPr="005B1A16">
              <w:rPr>
                <w:color w:val="000000"/>
                <w:sz w:val="20"/>
                <w:szCs w:val="20"/>
              </w:rPr>
              <w:t>р</w:t>
            </w:r>
            <w:r w:rsidRPr="005B1A16">
              <w:rPr>
                <w:color w:val="000000"/>
                <w:sz w:val="20"/>
                <w:szCs w:val="20"/>
              </w:rPr>
              <w:t>нате для иногородних обучающихся, форм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ровании платы за проживание в общежитии (при наличии)*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отсутствует; 99 –общежитие/интернат отсутствует/ не предусмотрены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трудоустройстве выпускн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 xml:space="preserve">ков 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1 – информация представлена; 0 – информация отсутствует;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об объеме образовательной деятельности, финансовое обеспечение кот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рой осуществляется за счет бюджетных асси</w:t>
            </w:r>
            <w:r w:rsidRPr="005B1A16">
              <w:rPr>
                <w:color w:val="000000"/>
                <w:sz w:val="20"/>
                <w:szCs w:val="20"/>
              </w:rPr>
              <w:t>г</w:t>
            </w:r>
            <w:r w:rsidRPr="005B1A16">
              <w:rPr>
                <w:color w:val="000000"/>
                <w:sz w:val="20"/>
                <w:szCs w:val="20"/>
              </w:rPr>
              <w:t xml:space="preserve">нований федерального бюджета, бюджетов субъектов Российской Федерации, </w:t>
            </w:r>
            <w:r w:rsidRPr="005B1A16">
              <w:rPr>
                <w:sz w:val="20"/>
                <w:szCs w:val="20"/>
              </w:rPr>
              <w:t>местных бюджетов, по договорам об образовании за счет средств физических и (или) юридических лиц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Информация о поступлении финансовых и материальных средств и об их расходовании по итогам финансового года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400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left="-399"/>
              <w:jc w:val="center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344A9B" w:rsidRPr="005B1A16" w:rsidTr="00B1410A">
        <w:trPr>
          <w:trHeight w:val="315"/>
        </w:trPr>
        <w:tc>
          <w:tcPr>
            <w:tcW w:w="42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numPr>
                <w:ilvl w:val="0"/>
                <w:numId w:val="6"/>
              </w:numPr>
              <w:tabs>
                <w:tab w:val="left" w:pos="317"/>
              </w:tabs>
              <w:autoSpaceDE/>
              <w:autoSpaceDN/>
              <w:adjustRightInd/>
              <w:spacing w:line="233" w:lineRule="auto"/>
              <w:ind w:left="0" w:firstLine="0"/>
              <w:contextualSpacing/>
              <w:jc w:val="lef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 xml:space="preserve">Информация о количестве вакантных мест для приема </w:t>
            </w:r>
            <w:r w:rsidR="00993992">
              <w:rPr>
                <w:color w:val="000000"/>
                <w:sz w:val="20"/>
                <w:szCs w:val="20"/>
              </w:rPr>
              <w:t xml:space="preserve">(перевода) </w:t>
            </w:r>
            <w:r w:rsidRPr="005B1A16">
              <w:rPr>
                <w:color w:val="000000"/>
                <w:sz w:val="20"/>
                <w:szCs w:val="20"/>
              </w:rPr>
              <w:t>по  каждой 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тельной  программе,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  (на места, ф</w:t>
            </w:r>
            <w:r w:rsidRPr="005B1A16">
              <w:rPr>
                <w:color w:val="000000"/>
                <w:sz w:val="20"/>
                <w:szCs w:val="20"/>
              </w:rPr>
              <w:t>и</w:t>
            </w:r>
            <w:r w:rsidRPr="005B1A16">
              <w:rPr>
                <w:color w:val="000000"/>
                <w:sz w:val="20"/>
                <w:szCs w:val="20"/>
              </w:rPr>
              <w:t>нансируемые за счет бюджетных ассигнов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ний федерального бюджета, бюджетов субъе</w:t>
            </w:r>
            <w:r w:rsidRPr="005B1A16">
              <w:rPr>
                <w:color w:val="000000"/>
                <w:sz w:val="20"/>
                <w:szCs w:val="20"/>
              </w:rPr>
              <w:t>к</w:t>
            </w:r>
            <w:r w:rsidRPr="005B1A16">
              <w:rPr>
                <w:color w:val="000000"/>
                <w:sz w:val="20"/>
                <w:szCs w:val="20"/>
              </w:rPr>
              <w:t>тов Российской Федерации, местных бюдж</w:t>
            </w:r>
            <w:r w:rsidRPr="005B1A16">
              <w:rPr>
                <w:color w:val="000000"/>
                <w:sz w:val="20"/>
                <w:szCs w:val="20"/>
              </w:rPr>
              <w:t>е</w:t>
            </w:r>
            <w:r w:rsidRPr="005B1A16">
              <w:rPr>
                <w:color w:val="000000"/>
                <w:sz w:val="20"/>
                <w:szCs w:val="20"/>
              </w:rPr>
              <w:t>тов, по договорам об образовании за счет средств физических и (или) юридических лиц)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33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 – информация представлена в полном объеме по всем образов</w:t>
            </w:r>
            <w:r w:rsidRPr="005B1A16">
              <w:rPr>
                <w:color w:val="000000"/>
                <w:sz w:val="20"/>
                <w:szCs w:val="20"/>
              </w:rPr>
              <w:t>а</w:t>
            </w:r>
            <w:r w:rsidRPr="005B1A16">
              <w:rPr>
                <w:color w:val="000000"/>
                <w:sz w:val="20"/>
                <w:szCs w:val="20"/>
              </w:rPr>
              <w:t>тельным программам; 0,5 – и</w:t>
            </w:r>
            <w:r w:rsidRPr="005B1A16">
              <w:rPr>
                <w:color w:val="000000"/>
                <w:sz w:val="20"/>
                <w:szCs w:val="20"/>
              </w:rPr>
              <w:t>н</w:t>
            </w:r>
            <w:r w:rsidRPr="005B1A16">
              <w:rPr>
                <w:color w:val="000000"/>
                <w:sz w:val="20"/>
                <w:szCs w:val="20"/>
              </w:rPr>
              <w:t>формация представлена частично (отсутствует информация хотя бы по одной образовательной пр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грамме, профессии, специальн</w:t>
            </w:r>
            <w:r w:rsidRPr="005B1A16">
              <w:rPr>
                <w:color w:val="000000"/>
                <w:sz w:val="20"/>
                <w:szCs w:val="20"/>
              </w:rPr>
              <w:t>о</w:t>
            </w:r>
            <w:r w:rsidRPr="005B1A16">
              <w:rPr>
                <w:color w:val="000000"/>
                <w:sz w:val="20"/>
                <w:szCs w:val="20"/>
              </w:rPr>
              <w:t>сти, направлению подготовки); 0 – информация отсутствует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ind w:firstLine="0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jc w:val="right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5A5A5"/>
            <w:noWrap/>
            <w:vAlign w:val="center"/>
            <w:hideMark/>
          </w:tcPr>
          <w:p w:rsidR="00344A9B" w:rsidRPr="005B1A16" w:rsidRDefault="00344A9B" w:rsidP="00C2303B">
            <w:pPr>
              <w:spacing w:line="233" w:lineRule="auto"/>
              <w:rPr>
                <w:color w:val="000000"/>
                <w:sz w:val="20"/>
                <w:szCs w:val="20"/>
              </w:rPr>
            </w:pPr>
            <w:r w:rsidRPr="005B1A1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5B1A16" w:rsidRDefault="00344A9B" w:rsidP="00C2303B">
      <w:pPr>
        <w:spacing w:before="180" w:after="120" w:line="233" w:lineRule="auto"/>
        <w:contextualSpacing/>
        <w:rPr>
          <w:rFonts w:eastAsia="Calibri"/>
          <w:b/>
          <w:sz w:val="24"/>
        </w:rPr>
      </w:pPr>
    </w:p>
    <w:p w:rsidR="00344A9B" w:rsidRPr="00EC50A2" w:rsidRDefault="00344A9B" w:rsidP="00C2303B">
      <w:pPr>
        <w:spacing w:line="233" w:lineRule="auto"/>
        <w:ind w:firstLine="0"/>
        <w:rPr>
          <w:rFonts w:eastAsia="Calibri"/>
        </w:rPr>
      </w:pPr>
      <w:r w:rsidRPr="005B1A16">
        <w:rPr>
          <w:rFonts w:eastAsia="Calibri"/>
          <w:b/>
          <w:sz w:val="24"/>
          <w:szCs w:val="24"/>
        </w:rPr>
        <w:t>1.2. Наличие на официальном сайте организации (учреждения) информации о ди</w:t>
      </w:r>
      <w:r w:rsidRPr="005B1A16">
        <w:rPr>
          <w:rFonts w:eastAsia="Calibri"/>
          <w:b/>
          <w:sz w:val="24"/>
          <w:szCs w:val="24"/>
        </w:rPr>
        <w:t>с</w:t>
      </w:r>
      <w:r w:rsidRPr="005B1A16">
        <w:rPr>
          <w:rFonts w:eastAsia="Calibri"/>
          <w:b/>
          <w:sz w:val="24"/>
          <w:szCs w:val="24"/>
        </w:rPr>
        <w:t xml:space="preserve">танционных способах обратной связи и взаимодействия с получателями услуг и их функционирование. 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900"/>
        <w:gridCol w:w="6876"/>
        <w:gridCol w:w="2477"/>
      </w:tblGrid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п/п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Информативный блок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информации</w:t>
            </w:r>
          </w:p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телефона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  <w:lang w:val="en-US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электронной почты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электронных сервисов (форма для подачи электронного обращения, получ</w:t>
            </w:r>
            <w:r w:rsidRPr="001321B4">
              <w:rPr>
                <w:rFonts w:eastAsia="Calibri"/>
                <w:sz w:val="20"/>
                <w:szCs w:val="20"/>
              </w:rPr>
              <w:t>е</w:t>
            </w:r>
            <w:r w:rsidRPr="001321B4">
              <w:rPr>
                <w:rFonts w:eastAsia="Calibri"/>
                <w:sz w:val="20"/>
                <w:szCs w:val="20"/>
              </w:rPr>
              <w:t>ние консультации по оказываемым услугам, раздел «Часто задаваемые в</w:t>
            </w:r>
            <w:r w:rsidRPr="001321B4">
              <w:rPr>
                <w:rFonts w:eastAsia="Calibri"/>
                <w:sz w:val="20"/>
                <w:szCs w:val="20"/>
              </w:rPr>
              <w:t>о</w:t>
            </w:r>
            <w:r w:rsidRPr="001321B4">
              <w:rPr>
                <w:rFonts w:eastAsia="Calibri"/>
                <w:sz w:val="20"/>
                <w:szCs w:val="20"/>
              </w:rPr>
              <w:t>просы»)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44A9B" w:rsidRPr="001321B4" w:rsidTr="00C2303B"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  <w:r w:rsidRPr="001321B4">
              <w:rPr>
                <w:rFonts w:eastAsia="Calibri"/>
                <w:sz w:val="20"/>
                <w:szCs w:val="20"/>
              </w:rPr>
              <w:t>Итоговый балл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344A9B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EC50A2" w:rsidRPr="00EC50A2" w:rsidRDefault="00EC50A2" w:rsidP="00C2303B">
      <w:pPr>
        <w:shd w:val="clear" w:color="auto" w:fill="FFFFFF"/>
        <w:autoSpaceDE/>
        <w:autoSpaceDN/>
        <w:adjustRightInd/>
        <w:spacing w:before="100" w:beforeAutospacing="1" w:after="100" w:afterAutospacing="1" w:line="233" w:lineRule="auto"/>
        <w:jc w:val="left"/>
        <w:rPr>
          <w:rFonts w:ascii="Arial" w:hAnsi="Arial" w:cs="Arial"/>
          <w:bCs w:val="0"/>
          <w:color w:val="333333"/>
          <w:sz w:val="20"/>
          <w:szCs w:val="20"/>
        </w:rPr>
      </w:pPr>
      <w:r w:rsidRPr="00C2303B">
        <w:rPr>
          <w:rFonts w:ascii="Arial" w:hAnsi="Arial" w:cs="Arial"/>
          <w:bCs w:val="0"/>
          <w:color w:val="333333"/>
          <w:sz w:val="20"/>
          <w:szCs w:val="20"/>
        </w:rPr>
        <w:t xml:space="preserve">1.3. </w:t>
      </w:r>
      <w:r w:rsidRPr="00EC50A2">
        <w:rPr>
          <w:b/>
          <w:color w:val="333333"/>
          <w:sz w:val="20"/>
          <w:szCs w:val="20"/>
        </w:rPr>
        <w:t>Сведения о популяризации официального сайта для размещения информации о государс</w:t>
      </w:r>
      <w:r w:rsidRPr="00EC50A2">
        <w:rPr>
          <w:b/>
          <w:color w:val="333333"/>
          <w:sz w:val="20"/>
          <w:szCs w:val="20"/>
        </w:rPr>
        <w:t>т</w:t>
      </w:r>
      <w:r w:rsidRPr="00EC50A2">
        <w:rPr>
          <w:b/>
          <w:color w:val="333333"/>
          <w:sz w:val="20"/>
          <w:szCs w:val="20"/>
        </w:rPr>
        <w:t>венных и муниципальных учреждениях в информационно-телекоммуникационной сети «Инте</w:t>
      </w:r>
      <w:r w:rsidRPr="00EC50A2">
        <w:rPr>
          <w:b/>
          <w:color w:val="333333"/>
          <w:sz w:val="20"/>
          <w:szCs w:val="20"/>
        </w:rPr>
        <w:t>р</w:t>
      </w:r>
      <w:r w:rsidRPr="00EC50A2">
        <w:rPr>
          <w:b/>
          <w:color w:val="333333"/>
          <w:sz w:val="20"/>
          <w:szCs w:val="20"/>
        </w:rPr>
        <w:t>нет» </w:t>
      </w:r>
      <w:r w:rsidRPr="00EC50A2">
        <w:rPr>
          <w:bCs w:val="0"/>
          <w:color w:val="333333"/>
          <w:sz w:val="20"/>
          <w:szCs w:val="20"/>
        </w:rPr>
        <w:t>(</w:t>
      </w:r>
      <w:hyperlink r:id="rId7" w:tgtFrame="_blank" w:history="1">
        <w:r w:rsidRPr="00EC50A2">
          <w:rPr>
            <w:bCs w:val="0"/>
            <w:color w:val="005BD1"/>
            <w:sz w:val="20"/>
            <w:szCs w:val="20"/>
            <w:u w:val="single"/>
          </w:rPr>
          <w:t>bus.gov.ru</w:t>
        </w:r>
      </w:hyperlink>
      <w:r w:rsidRPr="00EC50A2">
        <w:rPr>
          <w:bCs w:val="0"/>
          <w:color w:val="333333"/>
          <w:sz w:val="20"/>
          <w:szCs w:val="20"/>
        </w:rPr>
        <w:t> )</w:t>
      </w:r>
    </w:p>
    <w:tbl>
      <w:tblPr>
        <w:tblW w:w="10212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32"/>
        <w:gridCol w:w="990"/>
        <w:gridCol w:w="990"/>
      </w:tblGrid>
      <w:tr w:rsidR="00EC50A2" w:rsidRPr="00EC50A2" w:rsidTr="00C2303B">
        <w:tc>
          <w:tcPr>
            <w:tcW w:w="8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Параметр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Да</w:t>
            </w:r>
          </w:p>
        </w:tc>
        <w:tc>
          <w:tcPr>
            <w:tcW w:w="9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Нет</w:t>
            </w:r>
          </w:p>
        </w:tc>
      </w:tr>
      <w:tr w:rsidR="00EC50A2" w:rsidRPr="00EC50A2" w:rsidTr="00C2303B">
        <w:trPr>
          <w:trHeight w:val="891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1.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гиперссылки (возможности перехода) на сайт bus.gov.ru с результатами независимой оценки качества оказания услуг образовательными организациями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  <w:tr w:rsidR="00EC50A2" w:rsidRPr="00EC50A2" w:rsidTr="00C2303B">
        <w:trPr>
          <w:trHeight w:val="1176"/>
        </w:trPr>
        <w:tc>
          <w:tcPr>
            <w:tcW w:w="8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left"/>
              <w:rPr>
                <w:bCs w:val="0"/>
                <w:color w:val="333333"/>
                <w:sz w:val="20"/>
                <w:szCs w:val="20"/>
              </w:rPr>
            </w:pPr>
            <w:r w:rsidRPr="00C2303B">
              <w:rPr>
                <w:bCs w:val="0"/>
                <w:color w:val="333333"/>
                <w:sz w:val="20"/>
                <w:szCs w:val="20"/>
              </w:rPr>
              <w:t>2.  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аличие на официальном сайте образовательного учреждения информации о модуле на сайте bus.gov.ru, на котором реализована возможность оставить отзыв гражданами о качестве услуг, предоставляемых образовательными учреждениями, с приглашением заинтересова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ных лиц воспользоваться предоставленным ресурсом и принять участие в оценке деятельн</w:t>
            </w:r>
            <w:r w:rsidRPr="00EC50A2">
              <w:rPr>
                <w:bCs w:val="0"/>
                <w:color w:val="333333"/>
                <w:sz w:val="20"/>
                <w:szCs w:val="20"/>
              </w:rPr>
              <w:t>о</w:t>
            </w:r>
            <w:r w:rsidRPr="00EC50A2">
              <w:rPr>
                <w:bCs w:val="0"/>
                <w:color w:val="333333"/>
                <w:sz w:val="20"/>
                <w:szCs w:val="20"/>
              </w:rPr>
              <w:t>сти образовательных организаций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EC50A2" w:rsidRPr="00EC50A2" w:rsidRDefault="00EC50A2" w:rsidP="00C2303B">
            <w:pPr>
              <w:autoSpaceDE/>
              <w:autoSpaceDN/>
              <w:adjustRightInd/>
              <w:spacing w:before="100" w:beforeAutospacing="1" w:after="100" w:afterAutospacing="1" w:line="233" w:lineRule="auto"/>
              <w:ind w:firstLine="0"/>
              <w:jc w:val="center"/>
              <w:rPr>
                <w:bCs w:val="0"/>
                <w:color w:val="333333"/>
                <w:sz w:val="20"/>
                <w:szCs w:val="20"/>
              </w:rPr>
            </w:pPr>
            <w:r w:rsidRPr="00EC50A2">
              <w:rPr>
                <w:bCs w:val="0"/>
                <w:color w:val="333333"/>
                <w:sz w:val="20"/>
                <w:szCs w:val="20"/>
              </w:rPr>
              <w:t> </w:t>
            </w:r>
          </w:p>
        </w:tc>
      </w:tr>
    </w:tbl>
    <w:p w:rsidR="00C2303B" w:rsidRDefault="00C2303B" w:rsidP="00C2303B">
      <w:pPr>
        <w:spacing w:line="233" w:lineRule="auto"/>
        <w:ind w:firstLine="0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ind w:firstLine="0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</w:t>
      </w:r>
      <w:r w:rsidRPr="005B1A16">
        <w:rPr>
          <w:rFonts w:eastAsia="Calibri"/>
          <w:b/>
          <w:sz w:val="24"/>
          <w:szCs w:val="24"/>
        </w:rPr>
        <w:t>. Показатели, характеризующие комфортность условий, в которых осуществляется образовательная деятельность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2.1. Обеспечение в организации комфортных условий, в которых осуществляется образовательная деятельность.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821"/>
        <w:tblW w:w="5000" w:type="pct"/>
        <w:tblLook w:val="04A0"/>
      </w:tblPr>
      <w:tblGrid>
        <w:gridCol w:w="469"/>
        <w:gridCol w:w="6495"/>
        <w:gridCol w:w="2607"/>
      </w:tblGrid>
      <w:tr w:rsidR="00344A9B" w:rsidRPr="001321B4" w:rsidTr="00AE10B5">
        <w:trPr>
          <w:trHeight w:val="283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alibri"/>
                <w:b/>
                <w:sz w:val="20"/>
                <w:szCs w:val="20"/>
              </w:rPr>
            </w:pPr>
            <w:r w:rsidRPr="001321B4">
              <w:rPr>
                <w:rFonts w:eastAsia="Calibri"/>
                <w:b/>
                <w:sz w:val="20"/>
                <w:szCs w:val="20"/>
              </w:rPr>
              <w:t>Наличие (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1</w:t>
            </w:r>
            <w:r w:rsidRPr="001321B4">
              <w:rPr>
                <w:rFonts w:eastAsia="Calibri"/>
                <w:b/>
                <w:sz w:val="20"/>
                <w:szCs w:val="20"/>
              </w:rPr>
              <w:t>/</w:t>
            </w:r>
            <w:r w:rsidRPr="001321B4">
              <w:rPr>
                <w:rFonts w:eastAsia="Calibri"/>
                <w:b/>
                <w:sz w:val="20"/>
                <w:szCs w:val="20"/>
                <w:lang w:val="en-US"/>
              </w:rPr>
              <w:t>0</w:t>
            </w:r>
            <w:r w:rsidRPr="001321B4">
              <w:rPr>
                <w:rFonts w:eastAsia="Calibri"/>
                <w:b/>
                <w:sz w:val="20"/>
                <w:szCs w:val="20"/>
              </w:rPr>
              <w:t>)</w:t>
            </w: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1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зоны отдыха (ожидания)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2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понятность навигации внутри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3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питьевой воды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4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и доступность санитарно-гигиенических помещений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5</w:t>
            </w: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санитарное состояние помещений организации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</w:p>
        </w:tc>
      </w:tr>
      <w:tr w:rsidR="00344A9B" w:rsidRPr="001321B4" w:rsidTr="00AE10B5"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3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sz w:val="20"/>
                <w:szCs w:val="20"/>
              </w:rPr>
            </w:pP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  <w:r w:rsidRPr="005B1A16">
        <w:rPr>
          <w:rFonts w:eastAsia="Calibri"/>
          <w:b/>
          <w:sz w:val="24"/>
          <w:szCs w:val="24"/>
          <w:lang w:val="en-US"/>
        </w:rPr>
        <w:t>III</w:t>
      </w:r>
      <w:r w:rsidRPr="005B1A16">
        <w:rPr>
          <w:rFonts w:eastAsia="Calibri"/>
          <w:b/>
          <w:sz w:val="24"/>
          <w:szCs w:val="24"/>
        </w:rPr>
        <w:t>. Показатели, характеризующие доступность образовательной деятельности для инвалидов</w:t>
      </w: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3.1. Оборудование территории, прилегающей к зданиям организации, и помещ</w:t>
      </w:r>
      <w:r w:rsidRPr="005B1A16">
        <w:rPr>
          <w:rFonts w:eastAsia="Calibri"/>
          <w:b/>
          <w:sz w:val="24"/>
          <w:szCs w:val="24"/>
        </w:rPr>
        <w:t>е</w:t>
      </w:r>
      <w:r w:rsidRPr="005B1A16">
        <w:rPr>
          <w:rFonts w:eastAsia="Calibri"/>
          <w:b/>
          <w:sz w:val="24"/>
          <w:szCs w:val="24"/>
        </w:rPr>
        <w:t>ний с учетом доступности для инвалидов: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/>
      </w:tblPr>
      <w:tblGrid>
        <w:gridCol w:w="430"/>
        <w:gridCol w:w="8371"/>
        <w:gridCol w:w="770"/>
      </w:tblGrid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№ п/п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1321B4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Н</w:t>
            </w:r>
            <w:r w:rsidRPr="001321B4">
              <w:rPr>
                <w:rFonts w:eastAsia="Century Gothic"/>
                <w:b/>
                <w:sz w:val="20"/>
                <w:szCs w:val="20"/>
              </w:rPr>
              <w:t>а</w:t>
            </w:r>
            <w:r w:rsidRPr="001321B4">
              <w:rPr>
                <w:rFonts w:eastAsia="Century Gothic"/>
                <w:b/>
                <w:sz w:val="20"/>
                <w:szCs w:val="20"/>
              </w:rPr>
              <w:t xml:space="preserve">личие </w:t>
            </w:r>
          </w:p>
          <w:p w:rsidR="00344A9B" w:rsidRPr="001321B4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b/>
                <w:sz w:val="20"/>
                <w:szCs w:val="20"/>
              </w:rPr>
            </w:pPr>
            <w:r w:rsidRPr="001321B4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rFonts w:eastAsia="Century Gothic"/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оборудование входных групп пандусами (подъемными платформами)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 xml:space="preserve">наличие адаптированных лифтов, поручней, расширенных дверных проемов 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rPr>
          <w:trHeight w:val="300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29"/>
              <w:jc w:val="center"/>
              <w:rPr>
                <w:color w:val="000000"/>
                <w:sz w:val="20"/>
                <w:szCs w:val="20"/>
              </w:rPr>
            </w:pPr>
            <w:r w:rsidRPr="001321B4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sz w:val="20"/>
                <w:szCs w:val="20"/>
              </w:rPr>
            </w:pPr>
            <w:r w:rsidRPr="001321B4">
              <w:rPr>
                <w:sz w:val="20"/>
                <w:szCs w:val="20"/>
              </w:rPr>
              <w:t>наличие специально оборудованных санитарно-гигиенических помещений в организации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1321B4" w:rsidTr="00EC50A2"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ind w:firstLine="29"/>
              <w:rPr>
                <w:sz w:val="20"/>
                <w:szCs w:val="20"/>
              </w:rPr>
            </w:pPr>
          </w:p>
        </w:tc>
        <w:tc>
          <w:tcPr>
            <w:tcW w:w="4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A9B" w:rsidRPr="001321B4" w:rsidRDefault="00344A9B" w:rsidP="00C2303B">
            <w:pPr>
              <w:spacing w:line="233" w:lineRule="auto"/>
              <w:ind w:firstLine="76"/>
              <w:rPr>
                <w:rFonts w:eastAsia="Century Gothic"/>
                <w:sz w:val="20"/>
                <w:szCs w:val="20"/>
              </w:rPr>
            </w:pPr>
            <w:r w:rsidRPr="001321B4">
              <w:rPr>
                <w:rFonts w:eastAsia="Century Gothic"/>
                <w:sz w:val="20"/>
                <w:szCs w:val="20"/>
              </w:rPr>
              <w:t>Итоговый балл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A9B" w:rsidRPr="001321B4" w:rsidRDefault="00344A9B" w:rsidP="00C2303B">
            <w:pPr>
              <w:spacing w:line="233" w:lineRule="auto"/>
              <w:rPr>
                <w:rFonts w:eastAsia="Century Gothic"/>
                <w:sz w:val="20"/>
                <w:szCs w:val="20"/>
              </w:rPr>
            </w:pPr>
          </w:p>
        </w:tc>
      </w:tr>
    </w:tbl>
    <w:p w:rsidR="00344A9B" w:rsidRPr="001321B4" w:rsidRDefault="00344A9B" w:rsidP="00C2303B">
      <w:pPr>
        <w:spacing w:line="233" w:lineRule="auto"/>
        <w:rPr>
          <w:rFonts w:eastAsia="Calibri"/>
          <w:sz w:val="20"/>
          <w:szCs w:val="20"/>
        </w:rPr>
      </w:pPr>
    </w:p>
    <w:p w:rsidR="00344A9B" w:rsidRPr="005B1A16" w:rsidRDefault="00344A9B" w:rsidP="00C2303B">
      <w:pPr>
        <w:spacing w:line="233" w:lineRule="auto"/>
        <w:rPr>
          <w:rFonts w:eastAsia="Calibri"/>
          <w:b/>
          <w:sz w:val="24"/>
          <w:szCs w:val="24"/>
        </w:rPr>
      </w:pPr>
      <w:r w:rsidRPr="005B1A16">
        <w:rPr>
          <w:rFonts w:eastAsia="Calibri"/>
          <w:b/>
          <w:sz w:val="24"/>
          <w:szCs w:val="24"/>
        </w:rPr>
        <w:t>3.2. Обеспечение в организации условий доступности, позволяющих инвалидам получать образовательные услуги наравне с другими, включая:</w:t>
      </w:r>
    </w:p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tbl>
      <w:tblPr>
        <w:tblStyle w:val="1921"/>
        <w:tblW w:w="5000" w:type="pct"/>
        <w:tblLayout w:type="fixed"/>
        <w:tblLook w:val="04A0"/>
      </w:tblPr>
      <w:tblGrid>
        <w:gridCol w:w="576"/>
        <w:gridCol w:w="8130"/>
        <w:gridCol w:w="865"/>
      </w:tblGrid>
      <w:tr w:rsidR="00344A9B" w:rsidRPr="00EC50A2" w:rsidTr="00EC50A2"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5B1A16" w:rsidRDefault="00344A9B" w:rsidP="00C2303B">
            <w:pPr>
              <w:spacing w:after="200" w:line="233" w:lineRule="auto"/>
              <w:contextualSpacing/>
              <w:jc w:val="center"/>
              <w:rPr>
                <w:sz w:val="24"/>
                <w:szCs w:val="24"/>
              </w:rPr>
            </w:pPr>
            <w:r w:rsidRPr="005B1A16">
              <w:rPr>
                <w:rFonts w:eastAsia="Century Gothic"/>
                <w:b/>
                <w:sz w:val="24"/>
                <w:szCs w:val="24"/>
              </w:rPr>
              <w:t>№ п/п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after="200" w:line="233" w:lineRule="auto"/>
              <w:contextualSpacing/>
              <w:jc w:val="center"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Позиция оценивания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6C5"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b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Нал</w:t>
            </w:r>
            <w:r w:rsidRPr="00EC50A2">
              <w:rPr>
                <w:rFonts w:eastAsia="Century Gothic"/>
                <w:b/>
                <w:sz w:val="20"/>
                <w:szCs w:val="20"/>
              </w:rPr>
              <w:t>и</w:t>
            </w:r>
            <w:r w:rsidRPr="00EC50A2">
              <w:rPr>
                <w:rFonts w:eastAsia="Century Gothic"/>
                <w:b/>
                <w:sz w:val="20"/>
                <w:szCs w:val="20"/>
              </w:rPr>
              <w:t xml:space="preserve">чие </w:t>
            </w:r>
          </w:p>
          <w:p w:rsidR="00344A9B" w:rsidRPr="00EC50A2" w:rsidRDefault="00344A9B" w:rsidP="00C2303B">
            <w:pPr>
              <w:spacing w:after="200" w:line="233" w:lineRule="auto"/>
              <w:ind w:firstLine="0"/>
              <w:contextualSpacing/>
              <w:rPr>
                <w:rFonts w:eastAsia="Century Gothic"/>
                <w:sz w:val="20"/>
                <w:szCs w:val="20"/>
              </w:rPr>
            </w:pPr>
            <w:r w:rsidRPr="00EC50A2">
              <w:rPr>
                <w:rFonts w:eastAsia="Century Gothic"/>
                <w:b/>
                <w:sz w:val="20"/>
                <w:szCs w:val="20"/>
              </w:rPr>
              <w:t>(1/0)</w:t>
            </w: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дублирование надписей, знаков и иной текстовой и графической информации знаками, в</w:t>
            </w:r>
            <w:r w:rsidRPr="00EC50A2">
              <w:rPr>
                <w:sz w:val="20"/>
                <w:szCs w:val="20"/>
              </w:rPr>
              <w:t>ы</w:t>
            </w:r>
            <w:r w:rsidRPr="00EC50A2">
              <w:rPr>
                <w:sz w:val="20"/>
                <w:szCs w:val="20"/>
              </w:rPr>
              <w:t>полненными рельефно-точечным шрифтом Брайля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инвалидам по слуху (слуху и зрению) услуг сурдопереводч</w:t>
            </w:r>
            <w:r w:rsidRPr="00EC50A2">
              <w:rPr>
                <w:sz w:val="20"/>
                <w:szCs w:val="20"/>
              </w:rPr>
              <w:t>и</w:t>
            </w:r>
            <w:r w:rsidRPr="00EC50A2">
              <w:rPr>
                <w:sz w:val="20"/>
                <w:szCs w:val="20"/>
              </w:rPr>
              <w:t>ка (тифлосурдопереводчика)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альтернативной версии сайта организации для инвалидов по зрению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помощь, оказываемая работниками организации, прошедшими необходимое обучение (и</w:t>
            </w:r>
            <w:r w:rsidRPr="00EC50A2">
              <w:rPr>
                <w:sz w:val="20"/>
                <w:szCs w:val="20"/>
              </w:rPr>
              <w:t>н</w:t>
            </w:r>
            <w:r w:rsidRPr="00EC50A2">
              <w:rPr>
                <w:sz w:val="20"/>
                <w:szCs w:val="20"/>
              </w:rPr>
              <w:t>структирование), по сопровождению инвалидов в помещении организации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6</w:t>
            </w: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ind w:firstLine="0"/>
              <w:rPr>
                <w:sz w:val="20"/>
                <w:szCs w:val="20"/>
              </w:rPr>
            </w:pPr>
            <w:r w:rsidRPr="00EC50A2">
              <w:rPr>
                <w:sz w:val="20"/>
                <w:szCs w:val="20"/>
              </w:rPr>
              <w:t>возможность предоставления образовательных услуг в дистанционном режиме или на дому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  <w:tr w:rsidR="00344A9B" w:rsidRPr="00EC50A2" w:rsidTr="00EC50A2">
        <w:trPr>
          <w:trHeight w:val="30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5B1A16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</w:rPr>
            </w:pPr>
          </w:p>
        </w:tc>
        <w:tc>
          <w:tcPr>
            <w:tcW w:w="4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44A9B" w:rsidRPr="00EC50A2" w:rsidRDefault="00344A9B" w:rsidP="00C2303B">
            <w:pPr>
              <w:spacing w:line="233" w:lineRule="auto"/>
              <w:rPr>
                <w:rFonts w:eastAsia="Century Gothic"/>
                <w:color w:val="000000"/>
                <w:sz w:val="20"/>
                <w:szCs w:val="20"/>
              </w:rPr>
            </w:pPr>
            <w:r w:rsidRPr="00EC50A2">
              <w:rPr>
                <w:rFonts w:eastAsia="Century Gothic"/>
                <w:color w:val="000000"/>
                <w:sz w:val="20"/>
                <w:szCs w:val="20"/>
              </w:rPr>
              <w:t>Итоговый балл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4A9B" w:rsidRPr="00EC50A2" w:rsidRDefault="00344A9B" w:rsidP="00C2303B">
            <w:pPr>
              <w:spacing w:line="233" w:lineRule="auto"/>
              <w:jc w:val="right"/>
              <w:rPr>
                <w:rFonts w:eastAsia="Century Gothic"/>
                <w:color w:val="000000"/>
                <w:sz w:val="20"/>
                <w:szCs w:val="20"/>
              </w:rPr>
            </w:pPr>
          </w:p>
        </w:tc>
      </w:tr>
    </w:tbl>
    <w:p w:rsidR="00344A9B" w:rsidRPr="005B1A16" w:rsidRDefault="00344A9B" w:rsidP="00C2303B">
      <w:pPr>
        <w:spacing w:line="233" w:lineRule="auto"/>
        <w:rPr>
          <w:rFonts w:eastAsia="Calibri"/>
          <w:sz w:val="24"/>
          <w:szCs w:val="24"/>
        </w:rPr>
      </w:pPr>
    </w:p>
    <w:p w:rsidR="00344A9B" w:rsidRPr="005B1A16" w:rsidRDefault="00344A9B" w:rsidP="00C2303B">
      <w:pPr>
        <w:spacing w:line="233" w:lineRule="auto"/>
        <w:rPr>
          <w:b/>
          <w:i/>
        </w:rPr>
      </w:pP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 w:rsidRPr="005B1A16">
        <w:rPr>
          <w:b/>
          <w:color w:val="333333"/>
          <w:sz w:val="24"/>
          <w:szCs w:val="24"/>
        </w:rPr>
        <w:t>Рекомендации эксперта:</w:t>
      </w:r>
    </w:p>
    <w:p w:rsidR="00344A9B" w:rsidRPr="005B1A16" w:rsidRDefault="00344A9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</w:p>
    <w:p w:rsidR="00344A9B" w:rsidRPr="005B1A16" w:rsidRDefault="00C2303B" w:rsidP="00C2303B">
      <w:pPr>
        <w:spacing w:line="233" w:lineRule="auto"/>
        <w:rPr>
          <w:b/>
          <w:bCs w:val="0"/>
          <w:color w:val="333333"/>
          <w:sz w:val="24"/>
          <w:szCs w:val="24"/>
        </w:rPr>
      </w:pPr>
      <w:r>
        <w:rPr>
          <w:b/>
          <w:color w:val="333333"/>
          <w:sz w:val="24"/>
          <w:szCs w:val="24"/>
        </w:rPr>
        <w:t>__</w:t>
      </w:r>
      <w:r w:rsidR="00344A9B" w:rsidRPr="005B1A16">
        <w:rPr>
          <w:b/>
          <w:color w:val="333333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color w:val="333333"/>
          <w:sz w:val="24"/>
          <w:szCs w:val="24"/>
        </w:rPr>
        <w:t>___________________________</w:t>
      </w:r>
    </w:p>
    <w:p w:rsidR="00C2303B" w:rsidRDefault="00C2303B" w:rsidP="00C2303B">
      <w:pPr>
        <w:spacing w:line="233" w:lineRule="auto"/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1. Подпись руководителя образовательной организации _______________</w:t>
      </w:r>
      <w:r>
        <w:rPr>
          <w:sz w:val="24"/>
          <w:szCs w:val="24"/>
        </w:rPr>
        <w:t>___________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2. Подпись эксперта _____________________________________________</w:t>
      </w:r>
      <w:r>
        <w:rPr>
          <w:sz w:val="24"/>
          <w:szCs w:val="24"/>
        </w:rPr>
        <w:t>__________</w:t>
      </w:r>
      <w:r w:rsidRPr="00C2303B">
        <w:rPr>
          <w:sz w:val="24"/>
          <w:szCs w:val="24"/>
        </w:rPr>
        <w:t>_</w:t>
      </w: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</w:p>
    <w:p w:rsidR="00C2303B" w:rsidRPr="00C2303B" w:rsidRDefault="00C2303B" w:rsidP="00C2303B">
      <w:pPr>
        <w:spacing w:line="233" w:lineRule="auto"/>
        <w:rPr>
          <w:sz w:val="24"/>
          <w:szCs w:val="24"/>
        </w:rPr>
      </w:pPr>
      <w:r w:rsidRPr="00C2303B">
        <w:rPr>
          <w:sz w:val="24"/>
          <w:szCs w:val="24"/>
        </w:rPr>
        <w:t>Дата проведения обследов</w:t>
      </w:r>
      <w:r w:rsidRPr="00C2303B">
        <w:rPr>
          <w:sz w:val="24"/>
          <w:szCs w:val="24"/>
        </w:rPr>
        <w:t>а</w:t>
      </w:r>
      <w:r w:rsidRPr="00C2303B">
        <w:rPr>
          <w:sz w:val="24"/>
          <w:szCs w:val="24"/>
        </w:rPr>
        <w:t>ния______________</w:t>
      </w:r>
      <w:r>
        <w:rPr>
          <w:sz w:val="24"/>
          <w:szCs w:val="24"/>
        </w:rPr>
        <w:t>___________________________</w:t>
      </w:r>
      <w:r w:rsidRPr="00C2303B">
        <w:rPr>
          <w:sz w:val="24"/>
          <w:szCs w:val="24"/>
        </w:rPr>
        <w:t>_______</w:t>
      </w:r>
    </w:p>
    <w:sectPr w:rsidR="00C2303B" w:rsidRPr="00C2303B" w:rsidSect="00B1410A">
      <w:headerReference w:type="default" r:id="rId8"/>
      <w:pgSz w:w="11906" w:h="16838"/>
      <w:pgMar w:top="851" w:right="850" w:bottom="993" w:left="1701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6558" w:rsidRDefault="00A96558" w:rsidP="00B1410A">
      <w:r>
        <w:separator/>
      </w:r>
    </w:p>
  </w:endnote>
  <w:endnote w:type="continuationSeparator" w:id="1">
    <w:p w:rsidR="00A96558" w:rsidRDefault="00A96558" w:rsidP="00B141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6558" w:rsidRDefault="00A96558" w:rsidP="00B1410A">
      <w:r>
        <w:separator/>
      </w:r>
    </w:p>
  </w:footnote>
  <w:footnote w:type="continuationSeparator" w:id="1">
    <w:p w:rsidR="00A96558" w:rsidRDefault="00A96558" w:rsidP="00B141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767566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1410A" w:rsidRPr="00B1410A" w:rsidRDefault="00CC7039" w:rsidP="00B1410A">
        <w:pPr>
          <w:pStyle w:val="a5"/>
          <w:jc w:val="center"/>
          <w:rPr>
            <w:sz w:val="20"/>
            <w:szCs w:val="20"/>
          </w:rPr>
        </w:pPr>
        <w:r w:rsidRPr="00B1410A">
          <w:rPr>
            <w:sz w:val="20"/>
            <w:szCs w:val="20"/>
          </w:rPr>
          <w:fldChar w:fldCharType="begin"/>
        </w:r>
        <w:r w:rsidR="00B1410A" w:rsidRPr="00B1410A">
          <w:rPr>
            <w:sz w:val="20"/>
            <w:szCs w:val="20"/>
          </w:rPr>
          <w:instrText>PAGE   \* MERGEFORMAT</w:instrText>
        </w:r>
        <w:r w:rsidRPr="00B1410A">
          <w:rPr>
            <w:sz w:val="20"/>
            <w:szCs w:val="20"/>
          </w:rPr>
          <w:fldChar w:fldCharType="separate"/>
        </w:r>
        <w:r w:rsidR="00A96558">
          <w:rPr>
            <w:noProof/>
            <w:sz w:val="20"/>
            <w:szCs w:val="20"/>
          </w:rPr>
          <w:t>1</w:t>
        </w:r>
        <w:r w:rsidRPr="00B1410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B3138"/>
    <w:multiLevelType w:val="multilevel"/>
    <w:tmpl w:val="F8FA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4A205C"/>
    <w:multiLevelType w:val="multilevel"/>
    <w:tmpl w:val="3D28AC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F11A05"/>
    <w:multiLevelType w:val="multilevel"/>
    <w:tmpl w:val="B2AC2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B164521"/>
    <w:multiLevelType w:val="multilevel"/>
    <w:tmpl w:val="778A6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31FD8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951F0F"/>
    <w:multiLevelType w:val="hybridMultilevel"/>
    <w:tmpl w:val="841CC5C8"/>
    <w:lvl w:ilvl="0" w:tplc="EEDE44F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6F555E"/>
    <w:multiLevelType w:val="hybridMultilevel"/>
    <w:tmpl w:val="A1781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723FB2"/>
    <w:multiLevelType w:val="hybridMultilevel"/>
    <w:tmpl w:val="D4CA0B30"/>
    <w:lvl w:ilvl="0" w:tplc="C1DEEA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AE3DC3"/>
    <w:multiLevelType w:val="hybridMultilevel"/>
    <w:tmpl w:val="C6380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63238"/>
    <w:multiLevelType w:val="hybridMultilevel"/>
    <w:tmpl w:val="FD82E6F0"/>
    <w:lvl w:ilvl="0" w:tplc="8F506FDE">
      <w:start w:val="2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44A9B"/>
    <w:rsid w:val="001321B4"/>
    <w:rsid w:val="00344A9B"/>
    <w:rsid w:val="00585ACC"/>
    <w:rsid w:val="00993992"/>
    <w:rsid w:val="00A96558"/>
    <w:rsid w:val="00AE10B5"/>
    <w:rsid w:val="00B1410A"/>
    <w:rsid w:val="00B7115B"/>
    <w:rsid w:val="00C2303B"/>
    <w:rsid w:val="00C66303"/>
    <w:rsid w:val="00C72893"/>
    <w:rsid w:val="00CC7039"/>
    <w:rsid w:val="00EC50A2"/>
    <w:rsid w:val="00F434BB"/>
    <w:rsid w:val="00F71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A9B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0">
    <w:name w:val="Сетка таблицы20"/>
    <w:basedOn w:val="a1"/>
    <w:next w:val="a3"/>
    <w:uiPriority w:val="5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basedOn w:val="a1"/>
    <w:uiPriority w:val="39"/>
    <w:rsid w:val="00344A9B"/>
    <w:pPr>
      <w:spacing w:after="0" w:line="240" w:lineRule="auto"/>
    </w:pPr>
    <w:rPr>
      <w:rFonts w:ascii="Century Gothic" w:eastAsia="Times New Roman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basedOn w:val="a1"/>
    <w:uiPriority w:val="39"/>
    <w:rsid w:val="00344A9B"/>
    <w:pPr>
      <w:spacing w:after="0" w:line="240" w:lineRule="auto"/>
    </w:pPr>
    <w:rPr>
      <w:rFonts w:ascii="Century Gothic" w:eastAsia="Calibri" w:hAnsi="Century Gothic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4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50A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B141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1410A"/>
    <w:rPr>
      <w:rFonts w:ascii="Times New Roman" w:eastAsia="Times New Roman" w:hAnsi="Times New Roman" w:cs="Times New Roman"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3898</Words>
  <Characters>22224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cp:lastPrinted>2021-10-28T07:36:00Z</cp:lastPrinted>
  <dcterms:created xsi:type="dcterms:W3CDTF">2021-10-28T10:53:00Z</dcterms:created>
  <dcterms:modified xsi:type="dcterms:W3CDTF">2021-10-28T10:53:00Z</dcterms:modified>
</cp:coreProperties>
</file>