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7" w:rsidRDefault="00F17677" w:rsidP="00F17677">
      <w:pPr>
        <w:jc w:val="center"/>
        <w:rPr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Содержание</w:t>
      </w:r>
    </w:p>
    <w:p w:rsidR="00F17677" w:rsidRPr="00F51F4F" w:rsidRDefault="00F17677" w:rsidP="00F17677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1. Планируемые результаты  освоения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2. Содержание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3.Календарно- тематическое планирование.</w:t>
      </w:r>
    </w:p>
    <w:p w:rsidR="00212533" w:rsidRPr="00F51F4F" w:rsidRDefault="00212533">
      <w:pPr>
        <w:rPr>
          <w:rStyle w:val="dash041e0431044b0447043d044b0439char1"/>
          <w:rFonts w:eastAsiaTheme="majorEastAsia"/>
          <w:b/>
          <w:bCs/>
          <w:sz w:val="28"/>
          <w:szCs w:val="28"/>
          <w:lang w:eastAsia="ru-RU"/>
        </w:rPr>
      </w:pPr>
      <w:r w:rsidRPr="00F51F4F">
        <w:rPr>
          <w:rStyle w:val="dash041e0431044b0447043d044b0439char1"/>
          <w:rFonts w:eastAsiaTheme="majorEastAsia"/>
          <w:b/>
          <w:bCs/>
          <w:sz w:val="28"/>
          <w:szCs w:val="28"/>
        </w:rPr>
        <w:br w:type="page"/>
      </w:r>
    </w:p>
    <w:p w:rsidR="002E5D22" w:rsidRDefault="00D3082C" w:rsidP="002E5D22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rFonts w:eastAsiaTheme="majorEastAsia"/>
          <w:b/>
          <w:bCs/>
          <w:sz w:val="28"/>
          <w:szCs w:val="28"/>
        </w:rPr>
        <w:lastRenderedPageBreak/>
        <w:t>1.</w:t>
      </w:r>
      <w:r w:rsidR="002E5D22">
        <w:rPr>
          <w:rStyle w:val="dash041e0431044b0447043d044b0439char1"/>
          <w:rFonts w:eastAsiaTheme="majorEastAsia"/>
          <w:b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="002E5D22">
        <w:rPr>
          <w:rStyle w:val="dash041e0431044b0447043d044b0439char1"/>
          <w:rFonts w:eastAsiaTheme="majorEastAsia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Изучение предметной о</w:t>
      </w:r>
      <w:r>
        <w:rPr>
          <w:sz w:val="28"/>
          <w:szCs w:val="28"/>
        </w:rPr>
        <w:t>бласти "Математика</w:t>
      </w:r>
      <w:r w:rsidRPr="00334B1C">
        <w:rPr>
          <w:sz w:val="28"/>
          <w:szCs w:val="28"/>
        </w:rPr>
        <w:t>" должно обеспечить: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осознание з</w:t>
      </w:r>
      <w:r w:rsidR="00334B1C">
        <w:rPr>
          <w:sz w:val="28"/>
          <w:szCs w:val="28"/>
        </w:rPr>
        <w:t>начения математики</w:t>
      </w:r>
      <w:r w:rsidR="00334B1C" w:rsidRPr="00334B1C">
        <w:rPr>
          <w:sz w:val="28"/>
          <w:szCs w:val="28"/>
        </w:rPr>
        <w:t xml:space="preserve"> в повседневной жизни человека;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понимание роли информационных процессов в современном мире;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Pr="00334B1C">
        <w:rPr>
          <w:b/>
          <w:sz w:val="28"/>
          <w:szCs w:val="28"/>
        </w:rPr>
        <w:t>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осознание роли математики в развитии России и мира;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сюжетных задач разных типов на все арифметические действия;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логических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округления чисел в соответствии с правилами;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сравнение чисел;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значения квадратного корня из положительного целого числа;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построение графика линейной и квадратичной функций;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проведение доказательств в геометрии;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простейших комбинаторных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определение основных статистических характеристик числовых наборов;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оценивание и вычисление вероятности события в простейших случаях;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распознавание верных и неверных высказываний;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результатов вычислений при решении практических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сравнения чисел в реальных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практических задач с применением простейших свойств фигур;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простейших построений и измерений на местности, необходимых в реальной жизни;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</w:t>
      </w:r>
      <w:r w:rsidRPr="00334B1C">
        <w:rPr>
          <w:sz w:val="28"/>
          <w:szCs w:val="28"/>
        </w:rPr>
        <w:lastRenderedPageBreak/>
        <w:t>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15) для слепых и слабовидящих обучающихся: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Л.Брайля;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16) для обучающихся с нарушениями опорно-двигательного аппарата: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использовать персональные средства доступа.".</w:t>
      </w:r>
    </w:p>
    <w:p w:rsidR="00AB4579" w:rsidRPr="00DE2A6A" w:rsidRDefault="00DE2A6A" w:rsidP="00AB4579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  <w:rPr>
          <w:sz w:val="28"/>
          <w:szCs w:val="28"/>
        </w:rPr>
      </w:pPr>
      <w:bookmarkStart w:id="0" w:name="_Toc410653993"/>
      <w:bookmarkStart w:id="1" w:name="_Toc414553180"/>
      <w:r w:rsidRPr="00DE2A6A">
        <w:rPr>
          <w:sz w:val="28"/>
          <w:szCs w:val="28"/>
        </w:rPr>
        <w:t>Основное содержание учебных предметов на уровне основного общего образования</w:t>
      </w:r>
      <w:bookmarkEnd w:id="0"/>
      <w:bookmarkEnd w:id="1"/>
    </w:p>
    <w:p w:rsidR="00DE2A6A" w:rsidRPr="00DE2A6A" w:rsidRDefault="00DE2A6A" w:rsidP="00DE2A6A">
      <w:pPr>
        <w:pStyle w:val="4"/>
        <w:spacing w:before="0" w:line="240" w:lineRule="auto"/>
        <w:ind w:left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DE2A6A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Математика </w:t>
      </w:r>
    </w:p>
    <w:p w:rsidR="00DE2A6A" w:rsidRPr="0071339F" w:rsidRDefault="00DE2A6A" w:rsidP="00DE2A6A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05513918"/>
      <w:bookmarkStart w:id="3" w:name="_Toc284662796"/>
      <w:bookmarkStart w:id="4" w:name="_Toc284663423"/>
      <w:r w:rsidRPr="0071339F">
        <w:rPr>
          <w:rFonts w:ascii="Times New Roman" w:hAnsi="Times New Roman" w:cs="Times New Roman"/>
          <w:b/>
          <w:color w:val="auto"/>
          <w:sz w:val="28"/>
          <w:szCs w:val="28"/>
        </w:rPr>
        <w:t>Элементы теории множеств и математической логики</w:t>
      </w:r>
      <w:bookmarkEnd w:id="2"/>
      <w:bookmarkEnd w:id="3"/>
      <w:bookmarkEnd w:id="4"/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Множества и отношения между ними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</w:t>
      </w:r>
      <w:r w:rsidRPr="00DE2A6A">
        <w:rPr>
          <w:rFonts w:ascii="Times New Roman" w:hAnsi="Times New Roman"/>
          <w:sz w:val="28"/>
          <w:szCs w:val="28"/>
        </w:rPr>
        <w:lastRenderedPageBreak/>
        <w:t>способы задания множеств, распознавание подмножеств и элементов подмножеств с использованием кругов Эйлера.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Операции над множествами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Элементы логики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Высказывания</w:t>
      </w:r>
    </w:p>
    <w:p w:rsid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Истинность и ложность высказывания. Сложные и простые высказывания. Операции над высказываниями с использованием логических связок: и, или, не. Усло</w:t>
      </w:r>
      <w:r w:rsidR="0071339F">
        <w:rPr>
          <w:rFonts w:ascii="Times New Roman" w:hAnsi="Times New Roman"/>
          <w:sz w:val="28"/>
          <w:szCs w:val="28"/>
        </w:rPr>
        <w:t>вные высказывания (импликации).</w:t>
      </w:r>
    </w:p>
    <w:p w:rsidR="0071339F" w:rsidRPr="00DE2A6A" w:rsidRDefault="0071339F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533" w:rsidRDefault="00212533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5" w:name="_Toc405513919"/>
      <w:bookmarkStart w:id="6" w:name="_Toc284662797"/>
      <w:bookmarkStart w:id="7" w:name="_Toc28466342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A6A" w:rsidRPr="00AC08EC" w:rsidRDefault="00DE2A6A" w:rsidP="00AC08EC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</w:t>
      </w:r>
      <w:r w:rsidR="00304EA4">
        <w:rPr>
          <w:rFonts w:ascii="Times New Roman" w:hAnsi="Times New Roman" w:cs="Times New Roman"/>
          <w:b/>
          <w:color w:val="auto"/>
          <w:sz w:val="28"/>
          <w:szCs w:val="28"/>
        </w:rPr>
        <w:t>одержание курса математики в 5–7</w:t>
      </w:r>
      <w:bookmarkStart w:id="8" w:name="_GoBack"/>
      <w:bookmarkEnd w:id="8"/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классах</w:t>
      </w:r>
      <w:bookmarkEnd w:id="5"/>
      <w:bookmarkEnd w:id="6"/>
      <w:bookmarkEnd w:id="7"/>
    </w:p>
    <w:p w:rsidR="000D794B" w:rsidRPr="000D794B" w:rsidRDefault="000D794B" w:rsidP="000D794B"/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Натуральные числа и нуль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Числовые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Простые и составные числа, решето Эратосфена.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lastRenderedPageBreak/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 w:rsidRPr="00DE2A6A">
        <w:rPr>
          <w:rFonts w:ascii="Times New Roman" w:hAnsi="Times New Roman"/>
          <w:sz w:val="28"/>
          <w:szCs w:val="28"/>
        </w:rPr>
        <w:tab/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Способы рационализации вычислений и их применение при выполнении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Десятичные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Масштаб на плане и карте.Пропорции. Свойства пропорций, применение пропорций и отношений при решении задач.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Рациональные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 w:rsidRPr="00DE2A6A">
        <w:rPr>
          <w:rFonts w:ascii="Times New Roman" w:hAnsi="Times New Roman"/>
          <w:sz w:val="28"/>
          <w:szCs w:val="28"/>
        </w:rPr>
        <w:t>. Первичное представление о множестве рациональных чисел. Действия с рациональными числами.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Единицы измерений</w:t>
      </w:r>
      <w:r w:rsidRPr="00DE2A6A">
        <w:rPr>
          <w:rFonts w:ascii="Times New Roman" w:hAnsi="Times New Roman"/>
          <w:sz w:val="28"/>
          <w:szCs w:val="28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Решение задач на нахождение части числа и числа по его части. Решение задач на проценты и доли. Применение </w:t>
      </w:r>
      <w:r w:rsidRPr="008D4744">
        <w:rPr>
          <w:rFonts w:ascii="Times New Roman" w:hAnsi="Times New Roman"/>
          <w:sz w:val="28"/>
          <w:szCs w:val="28"/>
        </w:rPr>
        <w:t>пропорций при решении задач.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Решение логических задач с помощью графов, таблиц. </w:t>
      </w:r>
    </w:p>
    <w:p w:rsidR="00430179" w:rsidRPr="008D4744" w:rsidRDefault="00DE2A6A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8D4744">
        <w:rPr>
          <w:rFonts w:ascii="Times New Roman" w:hAnsi="Times New Roman"/>
          <w:bCs/>
          <w:sz w:val="28"/>
          <w:szCs w:val="28"/>
        </w:rPr>
        <w:t>арифметический, перебор вариантов</w:t>
      </w:r>
      <w:r w:rsidR="00F17677" w:rsidRPr="008D4744">
        <w:rPr>
          <w:rFonts w:ascii="Times New Roman" w:hAnsi="Times New Roman"/>
          <w:bCs/>
          <w:sz w:val="28"/>
          <w:szCs w:val="28"/>
        </w:rPr>
        <w:t>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алгоритмического мышления – важной составляющей интеллектуального развития человека.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4744" w:rsidRPr="003246D4" w:rsidRDefault="008D4744" w:rsidP="008D474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Числовые множества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 ).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фигуры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-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змерение геометрических величин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расширяет и углубляет представление учащихся об измерениях длин, углов и площадей фигур, способствует формированию практических навыков , необходимых как при решении геометрических задач, так и в повседневной жизни.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в историческом развитии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которого фрагментарно внедрено в изложение нового материала,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8D4744" w:rsidRPr="00F17677" w:rsidRDefault="008D4744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0179" w:rsidRPr="00430179" w:rsidRDefault="00430179" w:rsidP="00430179">
      <w:pPr>
        <w:pStyle w:val="a6"/>
        <w:rPr>
          <w:b/>
          <w:sz w:val="28"/>
          <w:szCs w:val="28"/>
        </w:rPr>
      </w:pPr>
    </w:p>
    <w:p w:rsidR="00517E16" w:rsidRDefault="00517E16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51F4F">
        <w:rPr>
          <w:rFonts w:ascii="Times New Roman" w:hAnsi="Times New Roman" w:cs="Times New Roman"/>
          <w:b/>
          <w:bCs/>
          <w:color w:val="1D1B11"/>
          <w:sz w:val="28"/>
          <w:szCs w:val="28"/>
        </w:rPr>
        <w:t>Содержание 8 кл .</w:t>
      </w: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1. Повторение курса 7 класса (1 час).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Формулы сокращенного умножения, свойства степени, решение уравнений и текстовых задач.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2.Рациональные выражения (55 часов, из них 3 часа на к/р).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у=к/х 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3.Квадратные корни. Действительные числа(30 часов, из них 1 час на к/р))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Функция у=х</w:t>
      </w:r>
      <w:r w:rsidRPr="00F51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1F4F">
        <w:rPr>
          <w:rFonts w:ascii="Times New Roman" w:hAnsi="Times New Roman" w:cs="Times New Roman"/>
          <w:sz w:val="28"/>
          <w:szCs w:val="28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у=</w:t>
      </w:r>
      <w:r w:rsidRPr="00F51F4F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609432563" r:id="rId8"/>
        </w:object>
      </w:r>
      <w:r w:rsidRPr="00F51F4F">
        <w:rPr>
          <w:rFonts w:ascii="Times New Roman" w:hAnsi="Times New Roman" w:cs="Times New Roman"/>
          <w:sz w:val="28"/>
          <w:szCs w:val="28"/>
        </w:rPr>
        <w:t xml:space="preserve">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4.Квадратные уравнения(36 часов, из них 2 часа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Квадратные уравнения. Решение неполных квадратных уравнений. Формула корней квадратного уравнения. Прямая и обратная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5.Повторение и систематизация учебного материала(14 часов, из них 1 час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Данная рабочая программа учебного курса по геометрии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Реализация программы осуществляется по учебнику «Геометрия 7-9» авторов: Л.С. Атанасян, В.Ф. Бутузов, С.Б. Кадомцев, Э.Г. Позняк, И.И.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Юдина. Практический опыт показывает,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ученик без учителя может освоить основные понятия геометрии. Благодаря удачному подходу к понятию площади доказательства многих теорем упрощаются, многие задачи решаются короче, экономится время для изучения следующих тем. Для каждого параграфа составлены контрольные вопросы, с помощью которых можно проверить знания. В учебнике много оригинальных приемов изложения, которые делают учебник доступным учащимся и одновременно строгим.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изучении курса геометрии решению задач должно быть уделено большое внимание. Все новые понятия, теоремы, свойства геометрических фигур, способы рассуждений должны усваиваться в процессе решения задач. На решение задач следует отводить в среднем не менее половины каждого урока. Достижению этой цели способствует большое количество и разнообразие задач, содержащихся в учебнике.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Основными являются задачи к каждому параграфу. В конце каждой главы есть 20-30 дополнительных заданий, которые можно использовать как для основной работы (если задач к какому-то параграфу главы окажется недостаточно), так и для повторения материала данной главы.  Также в учебнике приведены задачи повышенной трудности, которые можно использовать для индивидуальной работы с учащимися, проявляющими особый интерес к математике.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Система задач позволяет развить интерес учащихся к математике с учетом их математической подготовки. Большое внимание уделяется тщательной формулировке задач, нередко приводится несколько решений одной и той же задачи. Также в пособии предусмотрены серии задач, в которых одно и то же понятие предстает в разных ракурсах, в качестве компонентов различных конфигураций. Характерной особенностью системы задач является широкое использование в них стандартных конфигураций, что способствует усвоению понятий, способов рассуждений.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изложении теоретического материала соблюдается систематичность, последовательность и экономичность изложения. У учащихся формируется понятие красоты и изящества математических рассуждений.      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Для качественного проведения уроков по данному учебнику имеются необходимые дидактические и методические материалы.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реализации рабочей программы используется дополнительный материал (выделенный в стандарте курсивом) в ознакомительном плане,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В разделах «Четырехугольники», «Площадь», «Окружность» увеличивается число часов на темы «Площадь», «Подобные треугольники» за счет резервного времени, так как: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вычисление площади многоугольника является основной частью решения задач по теме «Многогранники» в курсе стереометрии;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практические навыки вычисления площадей многоугольников востребованы в ходе решения задач;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понятия синуса, косинуса, тангенса острого угла прямоугольного треугольника используется при решении задач по физике на нахождение работы.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 Распределение курса по темам: «Четырехугольники» - 14 часов; «Площадь» - 16 часов; «Подобные треугольники» - 20 часов; «Окружность» - 17 часов.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Четырехугольники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Многоугольник, выпуклый многоугольник, четырехугольник.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 - изучить наиболее важные </w:t>
      </w:r>
      <w:r w:rsidRPr="00F51F4F">
        <w:rPr>
          <w:rFonts w:ascii="Times New Roman" w:hAnsi="Times New Roman" w:cs="Times New Roman"/>
          <w:spacing w:val="2"/>
          <w:sz w:val="28"/>
          <w:szCs w:val="28"/>
        </w:rPr>
        <w:t xml:space="preserve">виды четырехугольников- параллелограмм, прямоугольник, ромб, квадрат, трапецию;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дать представление о фигурах, обладающих осевой и центральной симметрией.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Площадь многоугольника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Понятие площади многоугольника. Площади прямоугольника, </w:t>
      </w:r>
      <w:r w:rsidRPr="00F51F4F">
        <w:rPr>
          <w:rFonts w:ascii="Times New Roman" w:hAnsi="Times New Roman" w:cs="Times New Roman"/>
          <w:sz w:val="28"/>
          <w:szCs w:val="28"/>
        </w:rPr>
        <w:t>параллелограмма, треугольника, трапеции. Теорема Пифагора.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z w:val="28"/>
          <w:szCs w:val="28"/>
        </w:rPr>
        <w:t>-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расширить и углубить полученные в 5-6 классах представления, учащихся об измерении и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вычислении площадей; вывести формулы площадей прямоугольника, параллелограмма, треугольника, трапеции; доказать одну из главных теорем геометрии -теорему Пифагора.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3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3"/>
          <w:sz w:val="28"/>
          <w:szCs w:val="28"/>
        </w:rPr>
        <w:t>Подобные треугольники (19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Подобные треугольники. Признаки подобия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треугольников. Применение подобия к доказательству теорем и решению задач. Синус, </w:t>
      </w:r>
      <w:r w:rsidRPr="00F51F4F">
        <w:rPr>
          <w:rFonts w:ascii="Times New Roman" w:hAnsi="Times New Roman" w:cs="Times New Roman"/>
          <w:sz w:val="28"/>
          <w:szCs w:val="28"/>
        </w:rPr>
        <w:t xml:space="preserve">косинус и тангенс острого угла прямоугольного треугольника.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 -</w:t>
      </w:r>
      <w:r w:rsidRPr="00F51F4F">
        <w:rPr>
          <w:rFonts w:ascii="Times New Roman" w:hAnsi="Times New Roman" w:cs="Times New Roman"/>
          <w:sz w:val="28"/>
          <w:szCs w:val="28"/>
        </w:rPr>
        <w:t xml:space="preserve"> ввести понятие подобных треугольников; рассмотреть признаки подобия треугольников и их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применения; сделать первый шаг в освоении учащимися тригонометрического аппарата </w:t>
      </w:r>
      <w:r w:rsidRPr="00F51F4F">
        <w:rPr>
          <w:rFonts w:ascii="Times New Roman" w:hAnsi="Times New Roman" w:cs="Times New Roman"/>
          <w:spacing w:val="-5"/>
          <w:sz w:val="28"/>
          <w:szCs w:val="28"/>
        </w:rPr>
        <w:t>геометрии.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Окружность (17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Взаимное расположение прямой и окружности. Касательная к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 xml:space="preserve">окружности, ее свойство и признак. Центральные и вписанные углы. Четыре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замечательные точки треугольника. Вписанная и описанная окружности.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-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F51F4F" w:rsidRPr="00F51F4F" w:rsidRDefault="00F51F4F" w:rsidP="00F51F4F">
      <w:pPr>
        <w:spacing w:before="120"/>
        <w:rPr>
          <w:rFonts w:ascii="Times New Roman" w:hAnsi="Times New Roman" w:cs="Times New Roman"/>
          <w:b/>
          <w:i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Итоговое повторение курса 8 класса. Решение задач (4 часа)</w:t>
      </w:r>
    </w:p>
    <w:p w:rsidR="00F51F4F" w:rsidRPr="00F51F4F" w:rsidRDefault="00F51F4F" w:rsidP="00F51F4F">
      <w:pPr>
        <w:pStyle w:val="2f0"/>
        <w:shd w:val="clear" w:color="auto" w:fill="auto"/>
        <w:spacing w:after="240" w:line="235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F51F4F" w:rsidRPr="00F51F4F" w:rsidSect="00F51F4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2533" w:rsidRDefault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5643CE" w:rsidRPr="00DF3D6E" w:rsidRDefault="005643CE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B56BC" w:rsidRPr="00DF3D6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643CE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5643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</w:t>
      </w:r>
      <w:r w:rsidR="005643CE" w:rsidRPr="00DF3D6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C03A6" w:rsidRPr="00DF3D6E" w:rsidRDefault="000C03A6" w:rsidP="004211C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9423"/>
        <w:gridCol w:w="1375"/>
        <w:gridCol w:w="1374"/>
        <w:gridCol w:w="1398"/>
      </w:tblGrid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Номера уроков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212533" w:rsidRPr="00DF3D6E" w:rsidTr="008D4744">
        <w:trPr>
          <w:jc w:val="center"/>
        </w:trPr>
        <w:tc>
          <w:tcPr>
            <w:tcW w:w="11194" w:type="dxa"/>
            <w:gridSpan w:val="2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5часов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trHeight w:val="352"/>
          <w:jc w:val="center"/>
        </w:trPr>
        <w:tc>
          <w:tcPr>
            <w:tcW w:w="11194" w:type="dxa"/>
            <w:gridSpan w:val="2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§1. Натуральные числа (18 часов)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Чтение и запись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Позиционная запись натурального числа, разряды и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2" w:type="dxa"/>
          </w:tcPr>
          <w:p w:rsidR="00212533" w:rsidRPr="00DF3D6E" w:rsidRDefault="00212533" w:rsidP="00704E5A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«Запись и чтение натуральных чисел»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9 - 10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Треугольник. 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«Плоскость, прямая, луч»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Шкалы и координаты.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«Шкалы и координаты.»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995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«Меньше или больше.»</w:t>
            </w: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</w:t>
            </w:r>
            <w:r>
              <w:rPr>
                <w:rFonts w:ascii="Times New Roman" w:hAnsi="Times New Roman"/>
                <w:i/>
              </w:rPr>
              <w:t xml:space="preserve"> по теме «Натуральные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3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§2 Сложение и вычитание натуральных чисел</w:t>
            </w:r>
            <w:r>
              <w:rPr>
                <w:rFonts w:ascii="Times New Roman" w:hAnsi="Times New Roman"/>
                <w:b/>
              </w:rPr>
              <w:t xml:space="preserve"> (20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Свойства сложения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 Решение задач.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№2</w:t>
            </w:r>
            <w:r>
              <w:rPr>
                <w:rFonts w:ascii="Times New Roman" w:hAnsi="Times New Roman"/>
                <w:i/>
              </w:rPr>
              <w:t xml:space="preserve"> по теме Сложение и вычитание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Буквенная запись свойств сложения и вычитания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39-40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Уравнение. 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Решение задач с помощью уравнений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№3</w:t>
            </w:r>
            <w:r>
              <w:rPr>
                <w:rFonts w:ascii="Times New Roman" w:hAnsi="Times New Roman"/>
                <w:i/>
              </w:rPr>
              <w:t xml:space="preserve"> по теме Числовые и буквенные выражения.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7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§3 Умножение и деление натуральных чисел</w:t>
            </w:r>
            <w:r>
              <w:rPr>
                <w:rFonts w:ascii="Times New Roman" w:hAnsi="Times New Roman"/>
                <w:b/>
              </w:rPr>
              <w:t xml:space="preserve"> (21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№4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Упрощение 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«Упрощение выражений».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Порядок выполнения дейст</w:t>
            </w:r>
            <w:r>
              <w:rPr>
                <w:rFonts w:ascii="Times New Roman" w:hAnsi="Times New Roman"/>
              </w:rPr>
              <w:t>вий.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«Порядок выполнения действий».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Квадрат и куб числа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«Квадрат и куб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№5</w:t>
            </w:r>
            <w:r>
              <w:rPr>
                <w:rFonts w:ascii="Times New Roman" w:hAnsi="Times New Roman"/>
                <w:i/>
              </w:rPr>
              <w:t xml:space="preserve"> по теме Упрощение выражений.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06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b/>
              </w:rPr>
              <w:t>§4 Площади и объемы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мулы.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704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52" w:type="dxa"/>
          </w:tcPr>
          <w:p w:rsidR="00212533" w:rsidRPr="006C1D46" w:rsidRDefault="00212533" w:rsidP="002F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Площадь; </w:t>
            </w:r>
            <w:r>
              <w:rPr>
                <w:rFonts w:ascii="Times New Roman" w:hAnsi="Times New Roman"/>
              </w:rPr>
              <w:t>Формула площади</w:t>
            </w:r>
            <w:r w:rsidRPr="006536A5">
              <w:rPr>
                <w:rFonts w:ascii="Times New Roman" w:hAnsi="Times New Roman"/>
              </w:rPr>
              <w:t xml:space="preserve"> прямоугольника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70-71 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Единицы измерения площадей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i/>
                <w:sz w:val="20"/>
                <w:szCs w:val="20"/>
              </w:rPr>
              <w:t>Равновеликие фигуры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Объёмы. Объём прямоугольного параллелепипеда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№6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0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5. Обыкновенные дроби</w:t>
            </w:r>
            <w:r>
              <w:rPr>
                <w:rFonts w:ascii="Times New Roman" w:hAnsi="Times New Roman"/>
                <w:b/>
              </w:rPr>
              <w:t xml:space="preserve"> (26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шкалы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«Обыкновенные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«Сравнение обыкновенных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№7</w:t>
            </w:r>
            <w:r>
              <w:rPr>
                <w:rFonts w:ascii="Times New Roman" w:hAnsi="Times New Roman"/>
                <w:i/>
              </w:rPr>
              <w:t xml:space="preserve"> по теме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ложение и вычитание дробей с одинаковыми знаменателями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и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 и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9952" w:type="dxa"/>
          </w:tcPr>
          <w:p w:rsidR="00212533" w:rsidRPr="006536A5" w:rsidRDefault="00212533" w:rsidP="002962B9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Смешанн</w:t>
            </w:r>
            <w:r>
              <w:rPr>
                <w:rFonts w:ascii="Times New Roman" w:hAnsi="Times New Roman"/>
              </w:rPr>
              <w:t>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5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№8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§6. Десятичные дроби. Сложение и вычитание десятичных дробей</w:t>
            </w:r>
            <w:r>
              <w:rPr>
                <w:rFonts w:ascii="Times New Roman" w:hAnsi="Times New Roman"/>
                <w:b/>
              </w:rPr>
              <w:t xml:space="preserve"> (13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1155"/>
                <w:tab w:val="center" w:pos="2939"/>
              </w:tabs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Десятичная запи</w:t>
            </w:r>
            <w:r>
              <w:rPr>
                <w:rFonts w:ascii="Times New Roman" w:hAnsi="Times New Roman"/>
              </w:rPr>
              <w:t>сь дробных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109-110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112-113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Сложение и вычитание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«Сложение и вычитание десятичных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115-11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 Округление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№9</w:t>
            </w:r>
            <w:r>
              <w:rPr>
                <w:rFonts w:ascii="Times New Roman" w:hAnsi="Times New Roman"/>
                <w:i/>
              </w:rPr>
              <w:t xml:space="preserve"> по теме Десятичные дроби. Сложение и вычитание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7. Умножение  и деление десятичных дробей</w:t>
            </w:r>
            <w:r>
              <w:rPr>
                <w:rFonts w:ascii="Times New Roman" w:hAnsi="Times New Roman"/>
                <w:b/>
              </w:rPr>
              <w:t xml:space="preserve"> (25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-122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 на натуральное число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23-127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десятич</w:t>
            </w:r>
            <w:r>
              <w:rPr>
                <w:rFonts w:ascii="Times New Roman" w:hAnsi="Times New Roman"/>
              </w:rPr>
              <w:t>ных дробей на натуральное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№10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- 132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 на десятичную дробь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137-13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411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</w:t>
            </w:r>
            <w:r w:rsidRPr="006536A5">
              <w:rPr>
                <w:rFonts w:ascii="Times New Roman" w:hAnsi="Times New Roman"/>
              </w:rPr>
              <w:t xml:space="preserve">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-140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№11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2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b/>
              </w:rPr>
              <w:t>§ 8. Инструменты для вычислений и измерений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144-145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ind w:right="-205" w:hanging="15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Микрокалькулятор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B320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230"/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№12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150-151</w:t>
            </w:r>
          </w:p>
        </w:tc>
        <w:tc>
          <w:tcPr>
            <w:tcW w:w="9952" w:type="dxa"/>
          </w:tcPr>
          <w:p w:rsidR="00212533" w:rsidRPr="006536A5" w:rsidRDefault="00212533" w:rsidP="008C4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Угол. </w:t>
            </w:r>
            <w:r w:rsidRPr="006536A5">
              <w:rPr>
                <w:rFonts w:ascii="Times New Roman" w:hAnsi="Times New Roman"/>
              </w:rPr>
              <w:t>Прямой угол</w:t>
            </w:r>
            <w:r w:rsidRPr="006536A5">
              <w:rPr>
                <w:rFonts w:ascii="Times New Roman" w:hAnsi="Times New Roman"/>
                <w:color w:val="800000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6536A5">
              <w:rPr>
                <w:rFonts w:ascii="Times New Roman" w:hAnsi="Times New Roman"/>
              </w:rPr>
              <w:t>азвёрнутый</w:t>
            </w:r>
            <w:r>
              <w:rPr>
                <w:rFonts w:ascii="Times New Roman" w:hAnsi="Times New Roman"/>
              </w:rPr>
              <w:t xml:space="preserve"> угол.</w:t>
            </w:r>
            <w:r w:rsidRPr="006536A5">
              <w:rPr>
                <w:rFonts w:ascii="Times New Roman" w:hAnsi="Times New Roman"/>
              </w:rPr>
              <w:t xml:space="preserve"> Чертёжный треугольник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B4137D">
              <w:rPr>
                <w:rFonts w:ascii="Times New Roman" w:hAnsi="Times New Roman"/>
                <w:sz w:val="20"/>
                <w:szCs w:val="20"/>
              </w:rPr>
              <w:t>Измерение и построение углов с помощью транспортира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углов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155-15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№13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3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9. Итоговое повторение</w:t>
            </w:r>
            <w:r>
              <w:rPr>
                <w:rFonts w:ascii="Times New Roman" w:hAnsi="Times New Roman"/>
                <w:b/>
              </w:rPr>
              <w:t xml:space="preserve"> (12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Натуральными числа и шкалы.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52" w:type="dxa"/>
          </w:tcPr>
          <w:p w:rsidR="00212533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79226A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и объем.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9952" w:type="dxa"/>
          </w:tcPr>
          <w:p w:rsidR="00212533" w:rsidRPr="0079226A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 w:rsidRPr="0079226A">
              <w:rPr>
                <w:rFonts w:ascii="Times New Roman" w:hAnsi="Times New Roman"/>
              </w:rPr>
              <w:t>Инструменты для вычислений и измерений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над ошибками итоговой контрольной работы.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69</w:t>
            </w:r>
            <w:r>
              <w:rPr>
                <w:rFonts w:ascii="Times New Roman" w:hAnsi="Times New Roman"/>
              </w:rPr>
              <w:t>-175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03A6" w:rsidRPr="00A572BC" w:rsidRDefault="000C03A6" w:rsidP="000C03A6">
      <w:pPr>
        <w:rPr>
          <w:rFonts w:ascii="Times New Roman" w:hAnsi="Times New Roman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33" w:rsidRDefault="00212533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F86E06" w:rsidRDefault="00F86E06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974D40" w:rsidRPr="00DF3D6E" w:rsidRDefault="00974D40" w:rsidP="00212533">
      <w:pPr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974D40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 6  класс</w:t>
      </w:r>
      <w:r w:rsidR="00974D40" w:rsidRPr="00DF3D6E">
        <w:rPr>
          <w:rFonts w:ascii="Times New Roman" w:hAnsi="Times New Roman" w:cs="Times New Roman"/>
          <w:b/>
          <w:sz w:val="28"/>
          <w:szCs w:val="28"/>
        </w:rPr>
        <w:t xml:space="preserve"> 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4D40" w:rsidRPr="00DF3D6E" w:rsidRDefault="00974D40" w:rsidP="00974D40">
      <w:pPr>
        <w:tabs>
          <w:tab w:val="left" w:pos="174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101" w:type="dxa"/>
        <w:tblLook w:val="04A0"/>
      </w:tblPr>
      <w:tblGrid>
        <w:gridCol w:w="1275"/>
        <w:gridCol w:w="9072"/>
        <w:gridCol w:w="992"/>
        <w:gridCol w:w="1241"/>
      </w:tblGrid>
      <w:tr w:rsidR="00974D40" w:rsidRPr="00DF3D6E" w:rsidTr="00DF3D6E">
        <w:trPr>
          <w:trHeight w:val="5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Кол.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40" w:rsidRPr="00AC08EC" w:rsidRDefault="00AC08EC" w:rsidP="00974D40">
            <w:pPr>
              <w:ind w:right="-4253"/>
              <w:jc w:val="center"/>
              <w:rPr>
                <w:rFonts w:ascii="Times New Roman" w:hAnsi="Times New Roman" w:cs="Times New Roman"/>
              </w:rPr>
            </w:pPr>
            <w:r w:rsidRPr="00AC08EC">
              <w:rPr>
                <w:rFonts w:ascii="Times New Roman" w:hAnsi="Times New Roman" w:cs="Times New Roman"/>
              </w:rPr>
              <w:t>Дата</w:t>
            </w: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Повторение материала 5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517E16">
              <w:rPr>
                <w:rFonts w:ascii="Times New Roman" w:hAnsi="Times New Roman" w:cs="Times New Roman"/>
              </w:rPr>
              <w:t>Арифметические действия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Основы геометрии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</w:t>
            </w:r>
            <w:r w:rsidR="00974D40" w:rsidRPr="00DF3D6E"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1. 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Делители и кратные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не 10, на 5, на 2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на 9 и на 3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Простые и составные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Разложение на простые множители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512DE3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512D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4D40" w:rsidRPr="00DF3D6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Наименьшее общее кратное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12DE3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51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№ 1по  теме: 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2.Сложение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</w:t>
            </w:r>
            <w:r w:rsidR="00512D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-2</w:t>
            </w:r>
            <w:r w:rsidR="001D1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Основное свойство дроби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1D15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Сокращение дробей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74D40" w:rsidRPr="00DF3D6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Приведение дробей к общему знаменателю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  <w:r w:rsidR="001D151E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-3</w:t>
            </w:r>
            <w:r w:rsidR="008A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974D40" w:rsidRPr="00DF3D6E">
              <w:rPr>
                <w:rFonts w:ascii="Times New Roman" w:hAnsi="Times New Roman" w:cs="Times New Roman"/>
              </w:rPr>
              <w:t xml:space="preserve">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8A1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F3D6E">
              <w:rPr>
                <w:rFonts w:ascii="Times New Roman" w:hAnsi="Times New Roman" w:cs="Times New Roman"/>
              </w:rPr>
              <w:t>ложение и вычитание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2 по теме: 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93E86" w:rsidP="00293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74D40" w:rsidRPr="00DF3D6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454CC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1D151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смешанных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3 по теме: «Сложение и вычитание смешанных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3.Умножение и деление обыкновенных дробей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93E86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</w:t>
            </w:r>
            <w:r w:rsidR="00293E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48-5</w:t>
            </w:r>
            <w:r w:rsidR="00353E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 дробей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5</w:t>
            </w:r>
            <w:r w:rsidR="00353E8B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-5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дроби от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дробей</w:t>
            </w:r>
            <w:r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4по теме: «Умножение дробей</w:t>
            </w:r>
            <w:r w:rsidR="0014284F"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Взаимно обратные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353E8B" w:rsidRPr="00DF3D6E">
              <w:rPr>
                <w:rFonts w:ascii="Times New Roman" w:hAnsi="Times New Roman" w:cs="Times New Roman"/>
                <w:i/>
                <w:u w:val="single"/>
              </w:rPr>
              <w:t>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№5 по теме:  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353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74D40" w:rsidRPr="00DF3D6E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числа по его дроби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353E8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-7</w:t>
            </w:r>
            <w:r w:rsidR="00353E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Дробные выражения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353E8B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993C2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993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353E8B" w:rsidRDefault="00353E8B" w:rsidP="00353E8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№ 6 по теме: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4.Отношения и пропорции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7</w:t>
            </w:r>
            <w:r w:rsidR="005C78F7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82-8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Пропорции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</w:t>
            </w:r>
            <w:r w:rsidR="005C78F7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-8</w:t>
            </w:r>
            <w:r w:rsidR="005C7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7 по теме: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90-9</w:t>
            </w:r>
            <w:r w:rsidR="005C7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Масштаб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</w:t>
            </w:r>
            <w:r w:rsidR="005C78F7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-9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Длина окружности</w:t>
            </w:r>
            <w:r w:rsidR="00993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F3D6E">
              <w:rPr>
                <w:rFonts w:ascii="Times New Roman" w:hAnsi="Times New Roman" w:cs="Times New Roman"/>
              </w:rPr>
              <w:t>лощадь круга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Шар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8 по теме:   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5.Положительные и отрицательные числа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C7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1741B" w:rsidP="00C1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Координаты на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Противоположные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Модуль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Сравнение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C174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Изменение величин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C7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C1741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9 по теме: 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6.Сложение и вычитание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C174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отрицательных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разными знаками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23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Вычитание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10 по теме: 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7.Умножение и деление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92D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12</w:t>
            </w:r>
            <w:r w:rsidR="006F58DC">
              <w:rPr>
                <w:rFonts w:ascii="Times New Roman" w:hAnsi="Times New Roman" w:cs="Times New Roman"/>
              </w:rPr>
              <w:t>9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31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34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Рациональные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37</w:t>
            </w:r>
            <w:r w:rsidRPr="00DF3D6E">
              <w:rPr>
                <w:rFonts w:ascii="Times New Roman" w:hAnsi="Times New Roman" w:cs="Times New Roman"/>
              </w:rPr>
              <w:t>-13</w:t>
            </w:r>
            <w:r w:rsidR="006F5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6F58DC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6F58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№11 по теме: 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8.Решение уравнений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Раскрытие скобок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45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Коэффициент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47</w:t>
            </w:r>
            <w:r w:rsidRPr="00DF3D6E">
              <w:rPr>
                <w:rFonts w:ascii="Times New Roman" w:hAnsi="Times New Roman" w:cs="Times New Roman"/>
              </w:rPr>
              <w:t>-14</w:t>
            </w:r>
            <w:r w:rsidR="005A7A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Подобные слагаемые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12 по теме: «</w:t>
            </w:r>
            <w:r w:rsidR="006F58DC"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2-1</w:t>
            </w:r>
            <w:r w:rsidR="005A7A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Решение уравнений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5A7A45" w:rsidRPr="00DF3D6E">
              <w:rPr>
                <w:rFonts w:ascii="Times New Roman" w:hAnsi="Times New Roman" w:cs="Times New Roman"/>
                <w:i/>
                <w:u w:val="single"/>
              </w:rPr>
              <w:t>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13 по теме: 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9.Координаты на плоскости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A7A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58</w:t>
            </w:r>
            <w:r w:rsidRPr="00DF3D6E">
              <w:rPr>
                <w:rFonts w:ascii="Times New Roman" w:hAnsi="Times New Roman" w:cs="Times New Roman"/>
              </w:rPr>
              <w:t>-15</w:t>
            </w:r>
            <w:r w:rsidR="0021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Перпендикулярные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Параллельные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Координатная плоскость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Столбчатые диаграммы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A7A45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5A7A45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Графики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 w:cs="Times New Roman"/>
                <w:i/>
                <w:u w:val="single"/>
              </w:rPr>
              <w:t>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</w:t>
            </w:r>
            <w:r w:rsidR="005A7A45">
              <w:rPr>
                <w:rFonts w:ascii="Times New Roman" w:hAnsi="Times New Roman" w:cs="Times New Roman"/>
                <w:i/>
                <w:u w:val="single"/>
              </w:rPr>
              <w:t>абота №14 по теме: 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10.Повторение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215765"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643CE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57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4B56BC" w:rsidRDefault="004B56BC" w:rsidP="006A29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</w:p>
        </w:tc>
      </w:tr>
    </w:tbl>
    <w:p w:rsidR="00F86E06" w:rsidRDefault="00F86E06" w:rsidP="00F86E06"/>
    <w:p w:rsidR="00F86E06" w:rsidRDefault="00F86E06" w:rsidP="00F86E06"/>
    <w:p w:rsidR="00F86E06" w:rsidRDefault="002472B4" w:rsidP="00F86E06">
      <w:pPr>
        <w:rPr>
          <w:rFonts w:ascii="Times New Roman" w:hAnsi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Кале</w:t>
      </w:r>
      <w:r w:rsidR="00F86E06">
        <w:rPr>
          <w:rFonts w:ascii="Times New Roman" w:hAnsi="Times New Roman"/>
          <w:b/>
          <w:sz w:val="28"/>
          <w:szCs w:val="28"/>
        </w:rPr>
        <w:t>ндарно-тематическое планирование</w:t>
      </w:r>
    </w:p>
    <w:p w:rsidR="002472B4" w:rsidRPr="00F86E06" w:rsidRDefault="002472B4" w:rsidP="00F86E06">
      <w:pPr>
        <w:rPr>
          <w:b/>
        </w:rPr>
      </w:pPr>
      <w:r w:rsidRPr="00F86E06">
        <w:rPr>
          <w:rFonts w:ascii="Times New Roman" w:hAnsi="Times New Roman"/>
          <w:b/>
          <w:sz w:val="28"/>
          <w:szCs w:val="28"/>
        </w:rPr>
        <w:t>по геометрии</w:t>
      </w:r>
      <w:r w:rsidR="00F86E06">
        <w:rPr>
          <w:rFonts w:ascii="Times New Roman" w:hAnsi="Times New Roman" w:cs="Times New Roman"/>
          <w:b/>
          <w:sz w:val="28"/>
          <w:szCs w:val="28"/>
        </w:rPr>
        <w:t>7 класс    70 часов</w:t>
      </w:r>
    </w:p>
    <w:p w:rsidR="002472B4" w:rsidRPr="008C139B" w:rsidRDefault="002472B4" w:rsidP="002472B4">
      <w:pPr>
        <w:pStyle w:val="a6"/>
        <w:ind w:left="0"/>
        <w:jc w:val="both"/>
        <w:outlineLvl w:val="0"/>
        <w:rPr>
          <w:rFonts w:ascii="Times New Roman" w:hAnsi="Times New Roman"/>
        </w:rPr>
      </w:pPr>
    </w:p>
    <w:p w:rsidR="002472B4" w:rsidRPr="00411B54" w:rsidRDefault="002472B4" w:rsidP="002472B4">
      <w:pPr>
        <w:pStyle w:val="a6"/>
        <w:ind w:left="0"/>
        <w:jc w:val="both"/>
        <w:rPr>
          <w:rFonts w:ascii="Times New Roman" w:hAnsi="Times New Roman"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3260"/>
        <w:gridCol w:w="851"/>
        <w:gridCol w:w="1559"/>
        <w:gridCol w:w="1559"/>
        <w:gridCol w:w="2126"/>
      </w:tblGrid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 w:rsidRPr="00411B54">
              <w:t xml:space="preserve">№ урока в </w:t>
            </w:r>
            <w:r w:rsidRPr="00411B54">
              <w:lastRenderedPageBreak/>
              <w:t>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Тема раздела (кол-во часов),</w:t>
            </w:r>
          </w:p>
          <w:p w:rsidR="002472B4" w:rsidRPr="00411B54" w:rsidRDefault="002472B4" w:rsidP="00AB21A6">
            <w:pPr>
              <w:jc w:val="both"/>
            </w:pPr>
            <w:r w:rsidRPr="00411B54"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Кол-во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факту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>
              <w:lastRenderedPageBreak/>
              <w:t>Контроль</w:t>
            </w: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b/>
              </w:rPr>
            </w:pPr>
            <w:r w:rsidRPr="00411B54">
              <w:rPr>
                <w:b/>
              </w:rPr>
              <w:t>Начальные геометрические сведения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A262E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t xml:space="preserve">Прямая и отрезок.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Возникновение геометрии из практики. Фигуры и тела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2472B4" w:rsidP="00AB21A6">
            <w:pPr>
              <w:jc w:val="both"/>
              <w:rPr>
                <w:b/>
              </w:rPr>
            </w:pPr>
            <w:r w:rsidRPr="00DA262E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DA262E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Луч и угол. Ломаная. Точка, прямая и плоскость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 Равенство в геометрии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отрезка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. Длина отрезка, длина  ломаной, 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Величина угла. Острые и тупые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Прямой угол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411B54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Вертикальные и смежные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Построение вертикальных углов на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pPr>
              <w:jc w:val="both"/>
            </w:pPr>
            <w: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r w:rsidRPr="00DA262E">
              <w:t xml:space="preserve">Решение задач по теме </w:t>
            </w:r>
            <w:r w:rsidRPr="00DA262E">
              <w:lastRenderedPageBreak/>
              <w:t>:«Начальные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DA262E" w:rsidP="00AB21A6">
            <w:r w:rsidRPr="00CF0219">
              <w:t>Контрольная работа № 1</w:t>
            </w:r>
            <w:r w:rsidRPr="00DA262E">
              <w:t xml:space="preserve"> по теме : 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A55420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A55420" w:rsidRDefault="00A55420" w:rsidP="00AB21A6">
            <w:pPr>
              <w:rPr>
                <w:b/>
              </w:rPr>
            </w:pPr>
            <w:r w:rsidRPr="00A55420">
              <w:rPr>
                <w:b/>
              </w:rPr>
              <w:t>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</w:tr>
      <w:tr w:rsidR="00AB21A6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A433E1" w:rsidRDefault="00AB21A6" w:rsidP="00A433E1">
            <w:pPr>
              <w:jc w:val="both"/>
            </w:pPr>
            <w:r w:rsidRPr="00411B54">
              <w:rPr>
                <w:lang w:val="en-US"/>
              </w:rPr>
              <w:t>1</w:t>
            </w:r>
            <w:r w:rsidR="00A433E1">
              <w:t>1-12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433E1" w:rsidP="00AB21A6">
            <w:pPr>
              <w:ind w:right="-177"/>
            </w:pPr>
            <w:r>
              <w:t xml:space="preserve">Работа над ошибками. Треугольники.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411B54" w:rsidRDefault="00AB21A6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7F2CFE" w:rsidRDefault="00AB21A6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B21A6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13-14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Первый признак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.Перпендикуляр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 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Медиана, биссектриса и высота треугольника.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>
            <w:pPr>
              <w:snapToGrid w:val="0"/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Свойства и признаки 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треугольников. 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Центр, радиус, диаметр  окружности.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Деление отрезка пополам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перпендикуляра к 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биссектрисы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признаков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«Треугольники»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CB">
              <w:rPr>
                <w:rFonts w:ascii="Times New Roman" w:hAnsi="Times New Roman" w:cs="Times New Roman"/>
                <w:b/>
                <w:sz w:val="24"/>
                <w:szCs w:val="24"/>
              </w:rPr>
              <w:t>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Параллельные и пересекающиеся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A55420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Теоремы, следствия. Необходимое и достаточное условие. Контрпример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Пятый постулат Евклида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оремы о параллельности и перпендикулярности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Теорема о параллельности и перпендикулярности  прямых.  Доказательство от противного. Прямая и обратная 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Прямоугольные, остроугольные и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треугольника. Зависимость между величинами сторон и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 треугольники. Признаки равенства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DF4E72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 элементам. Расстояние от точки  до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Расстояние между параллельными  прямыми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Перпендикуляр и наклонная  к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A5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</w:tbl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87EF8" w:rsidRPr="00F86E06" w:rsidRDefault="00F87EF8" w:rsidP="00F51F4F">
      <w:pPr>
        <w:jc w:val="center"/>
      </w:pPr>
      <w:r w:rsidRPr="00F87EF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87EF8" w:rsidRPr="00F87EF8" w:rsidRDefault="00F87EF8" w:rsidP="00F5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по алгебре</w:t>
      </w:r>
      <w:r w:rsidR="00F86E06">
        <w:rPr>
          <w:rFonts w:ascii="Times New Roman" w:hAnsi="Times New Roman" w:cs="Times New Roman"/>
          <w:b/>
          <w:sz w:val="28"/>
          <w:szCs w:val="28"/>
        </w:rPr>
        <w:t xml:space="preserve"> 7 класс  </w:t>
      </w:r>
      <w:r w:rsidRPr="00F87EF8">
        <w:rPr>
          <w:rFonts w:ascii="Times New Roman" w:hAnsi="Times New Roman" w:cs="Times New Roman"/>
          <w:b/>
          <w:sz w:val="28"/>
          <w:szCs w:val="28"/>
        </w:rPr>
        <w:t>105 часов.</w:t>
      </w:r>
    </w:p>
    <w:p w:rsidR="00F87EF8" w:rsidRDefault="00F87EF8" w:rsidP="00F87EF8">
      <w:pPr>
        <w:spacing w:after="0" w:line="240" w:lineRule="auto"/>
        <w:jc w:val="both"/>
      </w:pPr>
    </w:p>
    <w:p w:rsidR="00F87EF8" w:rsidRDefault="00F87EF8" w:rsidP="00F87EF8">
      <w:pPr>
        <w:spacing w:after="0" w:line="240" w:lineRule="auto"/>
        <w:jc w:val="both"/>
      </w:pPr>
    </w:p>
    <w:p w:rsidR="00744F79" w:rsidRPr="00313295" w:rsidRDefault="00744F79" w:rsidP="00744F79">
      <w:pPr>
        <w:rPr>
          <w:b/>
          <w:bCs/>
          <w:sz w:val="28"/>
          <w:szCs w:val="28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F87EF8" w:rsidRDefault="00744F79" w:rsidP="00F51F4F">
            <w:pPr>
              <w:jc w:val="center"/>
              <w:rPr>
                <w:b/>
                <w:color w:val="000000" w:themeColor="text1"/>
              </w:rPr>
            </w:pPr>
            <w:r w:rsidRPr="00F87EF8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744F79" w:rsidRPr="009577D6" w:rsidTr="00F51F4F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Глава 1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Линейное уравнение с одной переменной (12)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алгебру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одной переменной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744F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t xml:space="preserve">Глава 2 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Целые выражения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Тождественноравные выражения. Тождества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Степеньс натуральнымпоказателем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Умножениеодночленана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2-35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Метод группировки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разности и суммы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 и квадрат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кубов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F87EF8">
              <w:rPr>
                <w:b/>
                <w:color w:val="000000" w:themeColor="text1"/>
                <w:sz w:val="24"/>
                <w:szCs w:val="24"/>
              </w:rPr>
              <w:t>Глава 3. Функции.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Связи между величинами. Функция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 функция, её график и свойства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r w:rsidRPr="00BD2333">
              <w:rPr>
                <w:rFonts w:ascii="Times New Roman" w:hAnsi="Times New Roman"/>
                <w:b/>
                <w:sz w:val="24"/>
                <w:szCs w:val="24"/>
              </w:rPr>
              <w:t>Глава 4. 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двумя переменными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двумя переменными и его график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8-90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подстановки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Повторение и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атизация учебного материала </w:t>
            </w:r>
          </w:p>
        </w:tc>
      </w:tr>
      <w:tr w:rsidR="00744F79" w:rsidRPr="009577D6" w:rsidTr="00F51F4F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за курс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 7</w:t>
            </w:r>
            <w:r w:rsidRPr="005618B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6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Итоговая контрольная работа № 12 по повторению.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 w:rsidRPr="009577D6">
              <w:t>1</w:t>
            </w:r>
          </w:p>
        </w:tc>
      </w:tr>
      <w:tr w:rsidR="00F87EF8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/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87EF8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>
            <w:pPr>
              <w:jc w:val="center"/>
            </w:pPr>
            <w:r>
              <w:t>1</w:t>
            </w:r>
          </w:p>
        </w:tc>
      </w:tr>
    </w:tbl>
    <w:p w:rsidR="00744F79" w:rsidRDefault="00744F79"/>
    <w:p w:rsidR="00744F79" w:rsidRDefault="00744F79"/>
    <w:p w:rsidR="00CF7EF0" w:rsidRPr="00DF3D6E" w:rsidRDefault="00CF7EF0" w:rsidP="0026317B">
      <w:pPr>
        <w:spacing w:line="276" w:lineRule="auto"/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lastRenderedPageBreak/>
        <w:t>Алгебра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jc w:val="center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 xml:space="preserve">Количество часов: 136 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Количество планируемых к/р: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340"/>
        <w:gridCol w:w="1260"/>
        <w:gridCol w:w="1589"/>
        <w:gridCol w:w="1342"/>
      </w:tblGrid>
      <w:tr w:rsidR="00F51F4F" w:rsidRPr="00F51F4F" w:rsidTr="00F51F4F">
        <w:tc>
          <w:tcPr>
            <w:tcW w:w="948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1F4F" w:rsidRPr="00F51F4F" w:rsidTr="00F51F4F">
        <w:tc>
          <w:tcPr>
            <w:tcW w:w="948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Нахождение значений.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Допустимые значения переменных.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Нахождение значений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рациональных дробей с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одинаковыми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 рациональных дробей с разными знаменателями».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«Основное свойство рациональной дроби. Сложение и вычитание рациональных дробей».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Возведение рациональной дроби в степень.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дробями.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рациональными дробями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Тожественные преобразования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«Тожественные преобразования рациональных выражений»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 «Умножение и деление рациональных дробей. Тождественные преобразования рациональных выражений».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Стандартный вид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«Рациональные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алгебраических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 Иррациональные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Действительные числа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Алгебраические выражения.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выражений, содержащих арифметические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квадратных корней для  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 по теме «Квадратные корни»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Нахождение корней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Виета.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Применение 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5 по теме «Квадратные уравнения. Теорема Виета»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Корень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трехчлен. Разложение на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Линейные множители.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математических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Биквадратные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сводящихся к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 по реке.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совместную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«Квадратные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6 по теме «Квадратные уравнения»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 – 4 часа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4F" w:rsidRPr="00F51F4F" w:rsidRDefault="00F51F4F" w:rsidP="00F5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сводящиеся к квадратным.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Квадратичные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Множества.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F87EF8" w:rsidRPr="00F51F4F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E06" w:rsidRDefault="00F86E06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 – тематическое планирование  по геометрии 8 класс</w:t>
      </w:r>
    </w:p>
    <w:p w:rsidR="00D76846" w:rsidRPr="008C07DC" w:rsidRDefault="00D76846" w:rsidP="00D76846">
      <w:pPr>
        <w:rPr>
          <w:rFonts w:ascii="Calibri" w:hAnsi="Calibri"/>
          <w:vanish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3"/>
        <w:gridCol w:w="3690"/>
        <w:gridCol w:w="1521"/>
        <w:gridCol w:w="1984"/>
        <w:gridCol w:w="1418"/>
      </w:tblGrid>
      <w:tr w:rsidR="00D76846" w:rsidRPr="00D76846" w:rsidTr="00D76846">
        <w:trPr>
          <w:trHeight w:val="61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22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Четырёхугольники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3-6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180"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Площадь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17-20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9-10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12-13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Контрольная работа № 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0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Подобные треугольники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16-17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36-41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18-21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42-43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44-46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22-23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1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Окружность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48-49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50-53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25-27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6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54-56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27-28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57-60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7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61-62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Tahoma7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80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703" w:type="dxa"/>
            <w:gridSpan w:val="2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33-34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rPr>
          <w:rFonts w:ascii="Times New Roman" w:hAnsi="Times New Roman" w:cs="Times New Roman"/>
        </w:rPr>
        <w:sectPr w:rsidR="00D76846" w:rsidSect="008C07D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3259D" w:rsidRPr="00F51F4F" w:rsidRDefault="0073259D" w:rsidP="00693A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7CA" w:rsidRPr="00F51F4F" w:rsidRDefault="006657CA" w:rsidP="00212533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6657CA" w:rsidRPr="00F51F4F" w:rsidSect="00CF7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C9" w:rsidRDefault="006974C9" w:rsidP="009E5FF2">
      <w:pPr>
        <w:spacing w:after="0" w:line="240" w:lineRule="auto"/>
      </w:pPr>
      <w:r>
        <w:separator/>
      </w:r>
    </w:p>
  </w:endnote>
  <w:endnote w:type="continuationSeparator" w:id="1">
    <w:p w:rsidR="006974C9" w:rsidRDefault="006974C9" w:rsidP="009E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4F" w:rsidRDefault="00145D45">
    <w:pPr>
      <w:pStyle w:val="afa"/>
      <w:jc w:val="right"/>
    </w:pPr>
    <w:r>
      <w:fldChar w:fldCharType="begin"/>
    </w:r>
    <w:r w:rsidR="00F51F4F">
      <w:instrText>PAGE   \* MERGEFORMAT</w:instrText>
    </w:r>
    <w:r>
      <w:fldChar w:fldCharType="separate"/>
    </w:r>
    <w:r w:rsidR="0018010D">
      <w:rPr>
        <w:noProof/>
      </w:rPr>
      <w:t>45</w:t>
    </w:r>
    <w:r>
      <w:fldChar w:fldCharType="end"/>
    </w:r>
  </w:p>
  <w:p w:rsidR="00F51F4F" w:rsidRDefault="00F51F4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C9" w:rsidRDefault="006974C9" w:rsidP="009E5FF2">
      <w:pPr>
        <w:spacing w:after="0" w:line="240" w:lineRule="auto"/>
      </w:pPr>
      <w:r>
        <w:separator/>
      </w:r>
    </w:p>
  </w:footnote>
  <w:footnote w:type="continuationSeparator" w:id="1">
    <w:p w:rsidR="006974C9" w:rsidRDefault="006974C9" w:rsidP="009E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33A033F"/>
    <w:multiLevelType w:val="hybridMultilevel"/>
    <w:tmpl w:val="315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B139E7"/>
    <w:multiLevelType w:val="hybridMultilevel"/>
    <w:tmpl w:val="38BA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344392"/>
    <w:multiLevelType w:val="hybridMultilevel"/>
    <w:tmpl w:val="5CE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184B40"/>
    <w:multiLevelType w:val="hybridMultilevel"/>
    <w:tmpl w:val="A0C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42026"/>
    <w:multiLevelType w:val="hybridMultilevel"/>
    <w:tmpl w:val="2A4CE8DC"/>
    <w:lvl w:ilvl="0" w:tplc="BD6C60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6166C3"/>
    <w:multiLevelType w:val="hybridMultilevel"/>
    <w:tmpl w:val="2006082C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8B4AAD"/>
    <w:multiLevelType w:val="hybridMultilevel"/>
    <w:tmpl w:val="4A8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E334D8"/>
    <w:multiLevelType w:val="hybridMultilevel"/>
    <w:tmpl w:val="216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D451E1"/>
    <w:multiLevelType w:val="hybridMultilevel"/>
    <w:tmpl w:val="938AA5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9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35691B"/>
    <w:multiLevelType w:val="hybridMultilevel"/>
    <w:tmpl w:val="EF2C349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53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A938E5"/>
    <w:multiLevelType w:val="hybridMultilevel"/>
    <w:tmpl w:val="D730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6C0768"/>
    <w:multiLevelType w:val="hybridMultilevel"/>
    <w:tmpl w:val="80E8DBE2"/>
    <w:lvl w:ilvl="0" w:tplc="140EA87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67">
    <w:nsid w:val="7412180E"/>
    <w:multiLevelType w:val="hybridMultilevel"/>
    <w:tmpl w:val="2E86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F2069C"/>
    <w:multiLevelType w:val="hybridMultilevel"/>
    <w:tmpl w:val="4E2A051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0"/>
    <w:lvlOverride w:ilvl="0">
      <w:startOverride w:val="1"/>
    </w:lvlOverride>
  </w:num>
  <w:num w:numId="3">
    <w:abstractNumId w:val="62"/>
  </w:num>
  <w:num w:numId="4">
    <w:abstractNumId w:val="43"/>
  </w:num>
  <w:num w:numId="5">
    <w:abstractNumId w:val="36"/>
  </w:num>
  <w:num w:numId="6">
    <w:abstractNumId w:val="32"/>
  </w:num>
  <w:num w:numId="7">
    <w:abstractNumId w:val="45"/>
  </w:num>
  <w:num w:numId="8">
    <w:abstractNumId w:val="31"/>
  </w:num>
  <w:num w:numId="9">
    <w:abstractNumId w:val="47"/>
  </w:num>
  <w:num w:numId="10">
    <w:abstractNumId w:val="65"/>
  </w:num>
  <w:num w:numId="11">
    <w:abstractNumId w:val="37"/>
  </w:num>
  <w:num w:numId="12">
    <w:abstractNumId w:val="33"/>
  </w:num>
  <w:num w:numId="13">
    <w:abstractNumId w:val="30"/>
  </w:num>
  <w:num w:numId="14">
    <w:abstractNumId w:val="22"/>
  </w:num>
  <w:num w:numId="15">
    <w:abstractNumId w:val="59"/>
  </w:num>
  <w:num w:numId="16">
    <w:abstractNumId w:val="66"/>
  </w:num>
  <w:num w:numId="17">
    <w:abstractNumId w:val="21"/>
  </w:num>
  <w:num w:numId="18">
    <w:abstractNumId w:val="53"/>
  </w:num>
  <w:num w:numId="19">
    <w:abstractNumId w:val="42"/>
  </w:num>
  <w:num w:numId="20">
    <w:abstractNumId w:val="60"/>
  </w:num>
  <w:num w:numId="21">
    <w:abstractNumId w:val="39"/>
  </w:num>
  <w:num w:numId="22">
    <w:abstractNumId w:val="46"/>
  </w:num>
  <w:num w:numId="23">
    <w:abstractNumId w:val="34"/>
  </w:num>
  <w:num w:numId="24">
    <w:abstractNumId w:val="69"/>
  </w:num>
  <w:num w:numId="25">
    <w:abstractNumId w:val="61"/>
  </w:num>
  <w:num w:numId="26">
    <w:abstractNumId w:val="44"/>
  </w:num>
  <w:num w:numId="27">
    <w:abstractNumId w:val="58"/>
  </w:num>
  <w:num w:numId="28">
    <w:abstractNumId w:val="64"/>
  </w:num>
  <w:num w:numId="29">
    <w:abstractNumId w:val="26"/>
  </w:num>
  <w:num w:numId="30">
    <w:abstractNumId w:val="54"/>
  </w:num>
  <w:num w:numId="31">
    <w:abstractNumId w:val="20"/>
  </w:num>
  <w:num w:numId="32">
    <w:abstractNumId w:val="23"/>
  </w:num>
  <w:num w:numId="33">
    <w:abstractNumId w:val="56"/>
  </w:num>
  <w:num w:numId="34">
    <w:abstractNumId w:val="18"/>
  </w:num>
  <w:num w:numId="35">
    <w:abstractNumId w:val="35"/>
  </w:num>
  <w:num w:numId="36">
    <w:abstractNumId w:val="25"/>
  </w:num>
  <w:num w:numId="37">
    <w:abstractNumId w:val="41"/>
  </w:num>
  <w:num w:numId="38">
    <w:abstractNumId w:val="63"/>
  </w:num>
  <w:num w:numId="39">
    <w:abstractNumId w:val="67"/>
  </w:num>
  <w:num w:numId="40">
    <w:abstractNumId w:val="24"/>
  </w:num>
  <w:num w:numId="41">
    <w:abstractNumId w:val="70"/>
  </w:num>
  <w:num w:numId="42">
    <w:abstractNumId w:val="49"/>
  </w:num>
  <w:num w:numId="43">
    <w:abstractNumId w:val="50"/>
  </w:num>
  <w:num w:numId="44">
    <w:abstractNumId w:val="51"/>
  </w:num>
  <w:num w:numId="45">
    <w:abstractNumId w:val="27"/>
  </w:num>
  <w:num w:numId="46">
    <w:abstractNumId w:val="28"/>
  </w:num>
  <w:num w:numId="47">
    <w:abstractNumId w:val="38"/>
  </w:num>
  <w:num w:numId="48">
    <w:abstractNumId w:val="52"/>
  </w:num>
  <w:num w:numId="49">
    <w:abstractNumId w:val="48"/>
  </w:num>
  <w:num w:numId="50">
    <w:abstractNumId w:val="55"/>
  </w:num>
  <w:num w:numId="51">
    <w:abstractNumId w:val="29"/>
  </w:num>
  <w:num w:numId="52">
    <w:abstractNumId w:val="19"/>
  </w:num>
  <w:num w:numId="53">
    <w:abstractNumId w:val="6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B4"/>
    <w:rsid w:val="00024C4E"/>
    <w:rsid w:val="00031C5D"/>
    <w:rsid w:val="00042BC3"/>
    <w:rsid w:val="0005514A"/>
    <w:rsid w:val="0006588E"/>
    <w:rsid w:val="000934C7"/>
    <w:rsid w:val="00093B22"/>
    <w:rsid w:val="000B17AB"/>
    <w:rsid w:val="000C03A6"/>
    <w:rsid w:val="000D26AC"/>
    <w:rsid w:val="000D794B"/>
    <w:rsid w:val="00102CDF"/>
    <w:rsid w:val="0014284F"/>
    <w:rsid w:val="001428F3"/>
    <w:rsid w:val="00145D45"/>
    <w:rsid w:val="00150778"/>
    <w:rsid w:val="00154D4F"/>
    <w:rsid w:val="001678A9"/>
    <w:rsid w:val="0017033A"/>
    <w:rsid w:val="0018010D"/>
    <w:rsid w:val="00191ED6"/>
    <w:rsid w:val="001932AB"/>
    <w:rsid w:val="001C2605"/>
    <w:rsid w:val="001D151E"/>
    <w:rsid w:val="001F3473"/>
    <w:rsid w:val="00207547"/>
    <w:rsid w:val="00212533"/>
    <w:rsid w:val="00215765"/>
    <w:rsid w:val="00225481"/>
    <w:rsid w:val="00227B7B"/>
    <w:rsid w:val="002401DA"/>
    <w:rsid w:val="0024458D"/>
    <w:rsid w:val="00246EA9"/>
    <w:rsid w:val="002472B4"/>
    <w:rsid w:val="0025037B"/>
    <w:rsid w:val="00251BF5"/>
    <w:rsid w:val="0026317B"/>
    <w:rsid w:val="002855BF"/>
    <w:rsid w:val="00293E86"/>
    <w:rsid w:val="002962B9"/>
    <w:rsid w:val="002A3110"/>
    <w:rsid w:val="002A6AF0"/>
    <w:rsid w:val="002C7078"/>
    <w:rsid w:val="002D0E62"/>
    <w:rsid w:val="002E5D22"/>
    <w:rsid w:val="002F208C"/>
    <w:rsid w:val="002F53E5"/>
    <w:rsid w:val="002F5696"/>
    <w:rsid w:val="00304EA4"/>
    <w:rsid w:val="00330F8E"/>
    <w:rsid w:val="00334B1C"/>
    <w:rsid w:val="0033749F"/>
    <w:rsid w:val="00352170"/>
    <w:rsid w:val="00353E8B"/>
    <w:rsid w:val="003569E2"/>
    <w:rsid w:val="00371642"/>
    <w:rsid w:val="00374A0C"/>
    <w:rsid w:val="0038537E"/>
    <w:rsid w:val="003A175B"/>
    <w:rsid w:val="003C023D"/>
    <w:rsid w:val="003E2FD6"/>
    <w:rsid w:val="004211CC"/>
    <w:rsid w:val="00430179"/>
    <w:rsid w:val="00467FD2"/>
    <w:rsid w:val="0047448C"/>
    <w:rsid w:val="004A70B6"/>
    <w:rsid w:val="004B56BC"/>
    <w:rsid w:val="004C7090"/>
    <w:rsid w:val="004E4318"/>
    <w:rsid w:val="00503FE9"/>
    <w:rsid w:val="00512DE3"/>
    <w:rsid w:val="00517E16"/>
    <w:rsid w:val="00521735"/>
    <w:rsid w:val="00531E4F"/>
    <w:rsid w:val="0053637F"/>
    <w:rsid w:val="005454CC"/>
    <w:rsid w:val="00563DB4"/>
    <w:rsid w:val="00564362"/>
    <w:rsid w:val="005643CE"/>
    <w:rsid w:val="00571A69"/>
    <w:rsid w:val="0057497D"/>
    <w:rsid w:val="00590270"/>
    <w:rsid w:val="00592D41"/>
    <w:rsid w:val="00595CDC"/>
    <w:rsid w:val="005A7A45"/>
    <w:rsid w:val="005B0460"/>
    <w:rsid w:val="005B5969"/>
    <w:rsid w:val="005C78F7"/>
    <w:rsid w:val="005E7960"/>
    <w:rsid w:val="005F5EFD"/>
    <w:rsid w:val="006212D7"/>
    <w:rsid w:val="00634E60"/>
    <w:rsid w:val="006657CA"/>
    <w:rsid w:val="00673896"/>
    <w:rsid w:val="00693AD9"/>
    <w:rsid w:val="006974C9"/>
    <w:rsid w:val="006A297A"/>
    <w:rsid w:val="006B288F"/>
    <w:rsid w:val="006C2566"/>
    <w:rsid w:val="006D7662"/>
    <w:rsid w:val="006F58DC"/>
    <w:rsid w:val="00704E5A"/>
    <w:rsid w:val="0071339F"/>
    <w:rsid w:val="0071713C"/>
    <w:rsid w:val="00723DE9"/>
    <w:rsid w:val="0073259D"/>
    <w:rsid w:val="0073400E"/>
    <w:rsid w:val="00744F79"/>
    <w:rsid w:val="00781E08"/>
    <w:rsid w:val="0079226A"/>
    <w:rsid w:val="00804AEC"/>
    <w:rsid w:val="00823124"/>
    <w:rsid w:val="00826170"/>
    <w:rsid w:val="00845EB0"/>
    <w:rsid w:val="00872053"/>
    <w:rsid w:val="0088018D"/>
    <w:rsid w:val="008A18F7"/>
    <w:rsid w:val="008A1E71"/>
    <w:rsid w:val="008C4A59"/>
    <w:rsid w:val="008D4744"/>
    <w:rsid w:val="008F51CD"/>
    <w:rsid w:val="00944AC1"/>
    <w:rsid w:val="009513FB"/>
    <w:rsid w:val="00974D40"/>
    <w:rsid w:val="00993C21"/>
    <w:rsid w:val="009A5F98"/>
    <w:rsid w:val="009E5FF2"/>
    <w:rsid w:val="009F5844"/>
    <w:rsid w:val="00A433E1"/>
    <w:rsid w:val="00A440FF"/>
    <w:rsid w:val="00A55420"/>
    <w:rsid w:val="00A9441C"/>
    <w:rsid w:val="00AA7974"/>
    <w:rsid w:val="00AB21A6"/>
    <w:rsid w:val="00AB4579"/>
    <w:rsid w:val="00AC08EC"/>
    <w:rsid w:val="00AC4F11"/>
    <w:rsid w:val="00AC6A9A"/>
    <w:rsid w:val="00AE6A2E"/>
    <w:rsid w:val="00AE6B3B"/>
    <w:rsid w:val="00B32095"/>
    <w:rsid w:val="00B860FA"/>
    <w:rsid w:val="00BA2312"/>
    <w:rsid w:val="00BA4875"/>
    <w:rsid w:val="00BA595B"/>
    <w:rsid w:val="00BA65A2"/>
    <w:rsid w:val="00BB30CB"/>
    <w:rsid w:val="00BC145F"/>
    <w:rsid w:val="00BC510F"/>
    <w:rsid w:val="00C1741B"/>
    <w:rsid w:val="00C35BDC"/>
    <w:rsid w:val="00C46621"/>
    <w:rsid w:val="00C521BB"/>
    <w:rsid w:val="00C67E52"/>
    <w:rsid w:val="00C74279"/>
    <w:rsid w:val="00CE29EC"/>
    <w:rsid w:val="00CF7EF0"/>
    <w:rsid w:val="00D10913"/>
    <w:rsid w:val="00D2127F"/>
    <w:rsid w:val="00D3082C"/>
    <w:rsid w:val="00D345F0"/>
    <w:rsid w:val="00D34F72"/>
    <w:rsid w:val="00D60575"/>
    <w:rsid w:val="00D71ABB"/>
    <w:rsid w:val="00D72201"/>
    <w:rsid w:val="00D76846"/>
    <w:rsid w:val="00D8553E"/>
    <w:rsid w:val="00DA262E"/>
    <w:rsid w:val="00DB2751"/>
    <w:rsid w:val="00DB4745"/>
    <w:rsid w:val="00DC21B1"/>
    <w:rsid w:val="00DE2A6A"/>
    <w:rsid w:val="00DF3D6E"/>
    <w:rsid w:val="00DF4E72"/>
    <w:rsid w:val="00DF619F"/>
    <w:rsid w:val="00E16B41"/>
    <w:rsid w:val="00E22AA2"/>
    <w:rsid w:val="00E24CE5"/>
    <w:rsid w:val="00E40520"/>
    <w:rsid w:val="00E64BBC"/>
    <w:rsid w:val="00E6592C"/>
    <w:rsid w:val="00E833C1"/>
    <w:rsid w:val="00EA233D"/>
    <w:rsid w:val="00EA7B2E"/>
    <w:rsid w:val="00EE503E"/>
    <w:rsid w:val="00EE7BEA"/>
    <w:rsid w:val="00EF6BDB"/>
    <w:rsid w:val="00F17677"/>
    <w:rsid w:val="00F23414"/>
    <w:rsid w:val="00F30073"/>
    <w:rsid w:val="00F31AA0"/>
    <w:rsid w:val="00F51F4F"/>
    <w:rsid w:val="00F53BFA"/>
    <w:rsid w:val="00F86E06"/>
    <w:rsid w:val="00F87EF8"/>
    <w:rsid w:val="00FB4DC6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575"/>
  </w:style>
  <w:style w:type="paragraph" w:styleId="1">
    <w:name w:val="heading 1"/>
    <w:basedOn w:val="a0"/>
    <w:link w:val="10"/>
    <w:qFormat/>
    <w:rsid w:val="002E5D2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E5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E5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5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5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E5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E5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9E5F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ash041704300433043e043b043e0432043e043a00201char1">
    <w:name w:val="dash0417_0430_0433_043e_043b_043e_0432_043e_043a_00201__char1"/>
    <w:rsid w:val="002E5D22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2E5D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E5D22"/>
    <w:rPr>
      <w:b/>
      <w:bCs/>
    </w:rPr>
  </w:style>
  <w:style w:type="character" w:customStyle="1" w:styleId="dash041e0431044b0447043d044b0439char1">
    <w:name w:val="dash041e_0431_044b_0447_043d_044b_0439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2E5D2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2E5D2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0"/>
    <w:next w:val="a0"/>
    <w:link w:val="a5"/>
    <w:qFormat/>
    <w:rsid w:val="009E5FF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4"/>
    <w:rsid w:val="009E5F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E5FF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E5FF2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footnote reference"/>
    <w:uiPriority w:val="99"/>
    <w:rsid w:val="009E5FF2"/>
    <w:rPr>
      <w:vertAlign w:val="superscript"/>
    </w:rPr>
  </w:style>
  <w:style w:type="paragraph" w:styleId="a9">
    <w:name w:val="footnote text"/>
    <w:aliases w:val="Знак6,F1"/>
    <w:basedOn w:val="a0"/>
    <w:link w:val="aa"/>
    <w:uiPriority w:val="99"/>
    <w:rsid w:val="009E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9E5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9E5FF2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b">
    <w:name w:val="Normal (Web)"/>
    <w:basedOn w:val="a0"/>
    <w:unhideWhenUsed/>
    <w:rsid w:val="009E5FF2"/>
    <w:rPr>
      <w:rFonts w:ascii="Times New Roman" w:hAnsi="Times New Roman" w:cs="Times New Roman"/>
      <w:sz w:val="24"/>
      <w:szCs w:val="24"/>
    </w:rPr>
  </w:style>
  <w:style w:type="character" w:customStyle="1" w:styleId="ac">
    <w:name w:val="НОМЕРА Знак"/>
    <w:link w:val="a"/>
    <w:uiPriority w:val="99"/>
    <w:rsid w:val="009E5FF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d">
    <w:name w:val="header"/>
    <w:basedOn w:val="a0"/>
    <w:link w:val="ae"/>
    <w:unhideWhenUsed/>
    <w:rsid w:val="00BC5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rsid w:val="00BC510F"/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BC510F"/>
  </w:style>
  <w:style w:type="paragraph" w:customStyle="1" w:styleId="Style1">
    <w:name w:val="Style1"/>
    <w:basedOn w:val="a0"/>
    <w:uiPriority w:val="99"/>
    <w:rsid w:val="0026317B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6317B"/>
    <w:rPr>
      <w:rFonts w:ascii="Times New Roman" w:hAnsi="Times New Roman" w:cs="Times New Roman"/>
      <w:sz w:val="32"/>
      <w:szCs w:val="32"/>
    </w:rPr>
  </w:style>
  <w:style w:type="character" w:customStyle="1" w:styleId="af">
    <w:name w:val="Основной текст Знак"/>
    <w:link w:val="af0"/>
    <w:uiPriority w:val="99"/>
    <w:rsid w:val="0026317B"/>
    <w:rPr>
      <w:shd w:val="clear" w:color="auto" w:fill="FFFFFF"/>
    </w:rPr>
  </w:style>
  <w:style w:type="paragraph" w:styleId="af0">
    <w:name w:val="Body Text"/>
    <w:basedOn w:val="a0"/>
    <w:link w:val="af"/>
    <w:uiPriority w:val="99"/>
    <w:rsid w:val="0026317B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uiPriority w:val="99"/>
    <w:rsid w:val="0026317B"/>
  </w:style>
  <w:style w:type="character" w:customStyle="1" w:styleId="31">
    <w:name w:val="Заголовок №3_"/>
    <w:link w:val="310"/>
    <w:rsid w:val="0026317B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26317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26317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2631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26317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26317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26317B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26317B"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26317B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81">
    <w:name w:val="Основной текст (8) + Курсив"/>
    <w:uiPriority w:val="99"/>
    <w:rsid w:val="002631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26317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1"/>
    <w:link w:val="50"/>
    <w:uiPriority w:val="99"/>
    <w:locked/>
    <w:rsid w:val="0026317B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26317B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character" w:customStyle="1" w:styleId="af2">
    <w:name w:val="Колонтитул_"/>
    <w:basedOn w:val="a1"/>
    <w:link w:val="af3"/>
    <w:uiPriority w:val="99"/>
    <w:locked/>
    <w:rsid w:val="0026317B"/>
    <w:rPr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26317B"/>
    <w:pPr>
      <w:shd w:val="clear" w:color="auto" w:fill="FFFFFF"/>
      <w:spacing w:after="0" w:line="240" w:lineRule="auto"/>
    </w:pPr>
  </w:style>
  <w:style w:type="character" w:customStyle="1" w:styleId="13pt">
    <w:name w:val="Колонтитул + 13 pt"/>
    <w:aliases w:val="Полужирный14,Интервал 2 pt"/>
    <w:basedOn w:val="af2"/>
    <w:uiPriority w:val="99"/>
    <w:rsid w:val="0026317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26317B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26317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1"/>
    <w:link w:val="92"/>
    <w:uiPriority w:val="99"/>
    <w:locked/>
    <w:rsid w:val="002631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0"/>
    <w:link w:val="91"/>
    <w:uiPriority w:val="99"/>
    <w:rsid w:val="0026317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1"/>
    <w:link w:val="111"/>
    <w:uiPriority w:val="99"/>
    <w:rsid w:val="0026317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0"/>
    <w:link w:val="110"/>
    <w:uiPriority w:val="99"/>
    <w:rsid w:val="0026317B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1"/>
    <w:link w:val="101"/>
    <w:uiPriority w:val="99"/>
    <w:rsid w:val="0026317B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26317B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52">
    <w:name w:val="Основной текст + Курсив5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26317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1"/>
    <w:link w:val="120"/>
    <w:uiPriority w:val="99"/>
    <w:rsid w:val="0026317B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6317B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21">
    <w:name w:val="Основной текст (12) + Не курсив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table" w:styleId="af4">
    <w:name w:val="Table Grid"/>
    <w:basedOn w:val="a2"/>
    <w:rsid w:val="0026317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1"/>
    <w:link w:val="130"/>
    <w:uiPriority w:val="99"/>
    <w:rsid w:val="0026317B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26317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1"/>
    <w:link w:val="150"/>
    <w:uiPriority w:val="99"/>
    <w:rsid w:val="0026317B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26317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1229">
    <w:name w:val="Основной текст (12) + Не курсив2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1"/>
    <w:link w:val="410"/>
    <w:rsid w:val="0026317B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26317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2">
    <w:name w:val="Заголовок №4_"/>
    <w:basedOn w:val="a1"/>
    <w:link w:val="411"/>
    <w:uiPriority w:val="99"/>
    <w:rsid w:val="0026317B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0"/>
    <w:link w:val="42"/>
    <w:uiPriority w:val="99"/>
    <w:rsid w:val="0026317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6317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2">
    <w:name w:val="Основной текст (3)_"/>
    <w:basedOn w:val="a1"/>
    <w:link w:val="33"/>
    <w:rsid w:val="0026317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26317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39">
    <w:name w:val="Основной текст + Курсив3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2"/>
    <w:uiPriority w:val="99"/>
    <w:rsid w:val="0026317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1"/>
    <w:uiPriority w:val="99"/>
    <w:rsid w:val="0026317B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rsid w:val="0026317B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26317B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421">
    <w:name w:val="Основной текст (4)2"/>
    <w:basedOn w:val="41"/>
    <w:uiPriority w:val="99"/>
    <w:rsid w:val="0026317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26317B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1"/>
    <w:link w:val="180"/>
    <w:uiPriority w:val="99"/>
    <w:rsid w:val="0026317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0"/>
    <w:link w:val="18"/>
    <w:uiPriority w:val="99"/>
    <w:rsid w:val="0026317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213">
    <w:name w:val="Основной текст (12) + Не курсив1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1"/>
    <w:link w:val="190"/>
    <w:uiPriority w:val="99"/>
    <w:rsid w:val="0026317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26317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26317B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26317B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26317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26317B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26317B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1">
    <w:name w:val="Основной текст (20)_"/>
    <w:basedOn w:val="a1"/>
    <w:link w:val="202"/>
    <w:uiPriority w:val="99"/>
    <w:rsid w:val="0026317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0"/>
    <w:link w:val="201"/>
    <w:uiPriority w:val="99"/>
    <w:rsid w:val="0026317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1a">
    <w:name w:val="Основной текст + Курсив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26317B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f5">
    <w:name w:val="No Spacing"/>
    <w:link w:val="af6"/>
    <w:uiPriority w:val="1"/>
    <w:qFormat/>
    <w:rsid w:val="0026317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1"/>
    <w:link w:val="af5"/>
    <w:uiPriority w:val="1"/>
    <w:rsid w:val="0026317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1"/>
    <w:link w:val="211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0"/>
    <w:link w:val="210"/>
    <w:uiPriority w:val="99"/>
    <w:rsid w:val="0026317B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92pt">
    <w:name w:val="Заголовок №9 + Интервал 2 pt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26317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26317B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26317B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1"/>
    <w:link w:val="221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0"/>
    <w:link w:val="220"/>
    <w:uiPriority w:val="99"/>
    <w:rsid w:val="0026317B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22125pt">
    <w:name w:val="Основной текст (22) + 12.5 pt"/>
    <w:basedOn w:val="220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f7">
    <w:name w:val="Balloon Text"/>
    <w:basedOn w:val="a0"/>
    <w:link w:val="af8"/>
    <w:semiHidden/>
    <w:unhideWhenUsed/>
    <w:rsid w:val="0026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26317B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1"/>
    <w:link w:val="87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0"/>
    <w:link w:val="86"/>
    <w:uiPriority w:val="99"/>
    <w:rsid w:val="0026317B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81pt3">
    <w:name w:val="Основной текст (8) + Интервал 1 pt3"/>
    <w:basedOn w:val="8"/>
    <w:uiPriority w:val="99"/>
    <w:rsid w:val="0026317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9">
    <w:name w:val="Оглавление_"/>
    <w:basedOn w:val="a1"/>
    <w:link w:val="1b"/>
    <w:uiPriority w:val="99"/>
    <w:locked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0"/>
    <w:link w:val="af9"/>
    <w:uiPriority w:val="99"/>
    <w:rsid w:val="0026317B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1"/>
    <w:link w:val="251"/>
    <w:uiPriority w:val="99"/>
    <w:locked/>
    <w:rsid w:val="0026317B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26317B"/>
    <w:pPr>
      <w:shd w:val="clear" w:color="auto" w:fill="FFFFFF"/>
      <w:spacing w:before="120" w:after="0" w:line="240" w:lineRule="atLeast"/>
    </w:pPr>
    <w:rPr>
      <w:rFonts w:ascii="MS Mincho" w:eastAsia="MS Mincho" w:cs="MS Mincho"/>
      <w:b/>
      <w:bCs/>
      <w:spacing w:val="-20"/>
      <w:sz w:val="26"/>
      <w:szCs w:val="26"/>
    </w:rPr>
  </w:style>
  <w:style w:type="paragraph" w:styleId="afa">
    <w:name w:val="footer"/>
    <w:basedOn w:val="a0"/>
    <w:link w:val="afb"/>
    <w:unhideWhenUsed/>
    <w:rsid w:val="0026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6317B"/>
  </w:style>
  <w:style w:type="paragraph" w:customStyle="1" w:styleId="1c">
    <w:name w:val="Абзац списка1"/>
    <w:basedOn w:val="a0"/>
    <w:rsid w:val="002631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63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1"/>
    <w:rsid w:val="00AC6A9A"/>
  </w:style>
  <w:style w:type="character" w:styleId="afc">
    <w:name w:val="Emphasis"/>
    <w:basedOn w:val="a1"/>
    <w:uiPriority w:val="20"/>
    <w:qFormat/>
    <w:rsid w:val="00AC6A9A"/>
    <w:rPr>
      <w:i/>
      <w:iCs/>
    </w:rPr>
  </w:style>
  <w:style w:type="character" w:styleId="afd">
    <w:name w:val="Strong"/>
    <w:basedOn w:val="a1"/>
    <w:qFormat/>
    <w:rsid w:val="00AC6A9A"/>
    <w:rPr>
      <w:b/>
      <w:bCs/>
    </w:rPr>
  </w:style>
  <w:style w:type="paragraph" w:styleId="2b">
    <w:name w:val="Body Text Indent 2"/>
    <w:basedOn w:val="a0"/>
    <w:link w:val="2c"/>
    <w:rsid w:val="00D855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1"/>
    <w:link w:val="2b"/>
    <w:rsid w:val="00D85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d">
    <w:name w:val="Основной текст (2)_"/>
    <w:link w:val="2e"/>
    <w:rsid w:val="00D8553E"/>
    <w:rPr>
      <w:b/>
      <w:bCs/>
      <w:i/>
      <w:i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D8553E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d">
    <w:name w:val="Текст1"/>
    <w:basedOn w:val="a0"/>
    <w:rsid w:val="00D855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Знак1"/>
    <w:basedOn w:val="a0"/>
    <w:rsid w:val="00D855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">
    <w:name w:val="Абзац списка2"/>
    <w:basedOn w:val="a0"/>
    <w:rsid w:val="00D8553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D8553E"/>
    <w:rPr>
      <w:rFonts w:ascii="Times New Roman" w:hAnsi="Times New Roman" w:cs="Times New Roman"/>
    </w:rPr>
  </w:style>
  <w:style w:type="paragraph" w:styleId="afe">
    <w:name w:val="Body Text Indent"/>
    <w:basedOn w:val="a0"/>
    <w:link w:val="aff"/>
    <w:rsid w:val="00D855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D855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Заголовок №1_"/>
    <w:link w:val="1f0"/>
    <w:rsid w:val="00D8553E"/>
    <w:rPr>
      <w:b/>
      <w:bCs/>
      <w:spacing w:val="-10"/>
      <w:sz w:val="24"/>
      <w:szCs w:val="24"/>
      <w:shd w:val="clear" w:color="auto" w:fill="FFFFFF"/>
    </w:rPr>
  </w:style>
  <w:style w:type="paragraph" w:customStyle="1" w:styleId="1f0">
    <w:name w:val="Заголовок №1"/>
    <w:basedOn w:val="a0"/>
    <w:link w:val="1f"/>
    <w:rsid w:val="00D8553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character" w:styleId="aff0">
    <w:name w:val="page number"/>
    <w:basedOn w:val="a1"/>
    <w:rsid w:val="00D8553E"/>
  </w:style>
  <w:style w:type="paragraph" w:customStyle="1" w:styleId="aff1">
    <w:name w:val="Стиль"/>
    <w:rsid w:val="00D8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бзац"/>
    <w:basedOn w:val="a0"/>
    <w:rsid w:val="00D8553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c3">
    <w:name w:val="c3"/>
    <w:basedOn w:val="a1"/>
    <w:rsid w:val="00D8553E"/>
  </w:style>
  <w:style w:type="character" w:customStyle="1" w:styleId="aff3">
    <w:name w:val="Основной текст_"/>
    <w:link w:val="2f0"/>
    <w:rsid w:val="00F51F4F"/>
    <w:rPr>
      <w:sz w:val="23"/>
      <w:szCs w:val="23"/>
      <w:shd w:val="clear" w:color="auto" w:fill="FFFFFF"/>
    </w:rPr>
  </w:style>
  <w:style w:type="paragraph" w:customStyle="1" w:styleId="2f0">
    <w:name w:val="Основной текст2"/>
    <w:basedOn w:val="a0"/>
    <w:link w:val="aff3"/>
    <w:rsid w:val="00F51F4F"/>
    <w:pPr>
      <w:widowControl w:val="0"/>
      <w:shd w:val="clear" w:color="auto" w:fill="FFFFFF"/>
      <w:spacing w:after="5280" w:line="211" w:lineRule="exact"/>
      <w:ind w:hanging="580"/>
    </w:pPr>
    <w:rPr>
      <w:sz w:val="23"/>
      <w:szCs w:val="23"/>
    </w:rPr>
  </w:style>
  <w:style w:type="character" w:customStyle="1" w:styleId="2f1">
    <w:name w:val="Заголовок №2_"/>
    <w:link w:val="2f2"/>
    <w:rsid w:val="00D76846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2f2">
    <w:name w:val="Заголовок №2"/>
    <w:basedOn w:val="a0"/>
    <w:link w:val="2f1"/>
    <w:rsid w:val="00D7684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Tahoma7pt">
    <w:name w:val="Основной текст + Tahoma;7 pt;Полужирный"/>
    <w:rsid w:val="00D7684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rsid w:val="00D76846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0">
    <w:name w:val="Основной текст (7)_"/>
    <w:link w:val="71"/>
    <w:rsid w:val="00D768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D7684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c">
    <w:name w:val="Основной текст (4)"/>
    <w:basedOn w:val="a0"/>
    <w:rsid w:val="00D76846"/>
    <w:pPr>
      <w:widowControl w:val="0"/>
      <w:shd w:val="clear" w:color="auto" w:fill="FFFFFF"/>
      <w:spacing w:after="120" w:line="216" w:lineRule="exact"/>
      <w:jc w:val="both"/>
    </w:pPr>
    <w:rPr>
      <w:rFonts w:ascii="Tahoma" w:eastAsia="Tahoma" w:hAnsi="Tahoma" w:cs="Tahoma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2016-09-08T04:36:00Z</cp:lastPrinted>
  <dcterms:created xsi:type="dcterms:W3CDTF">2019-01-19T16:50:00Z</dcterms:created>
  <dcterms:modified xsi:type="dcterms:W3CDTF">2019-01-19T16:50:00Z</dcterms:modified>
</cp:coreProperties>
</file>